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7A65A" w14:textId="77777777" w:rsidR="00871091" w:rsidRPr="00871091" w:rsidRDefault="00871091" w:rsidP="00871091">
      <w:pPr>
        <w:spacing w:before="2" w:after="0" w:line="240" w:lineRule="auto"/>
        <w:jc w:val="center"/>
        <w:rPr>
          <w:rFonts w:ascii="Lucida Bright" w:eastAsiaTheme="minorEastAsia" w:hAnsi="Lucida Bright" w:cs="Times New Roman"/>
          <w:b/>
          <w:bCs/>
          <w:color w:val="002060"/>
          <w:sz w:val="28"/>
          <w:szCs w:val="28"/>
        </w:rPr>
      </w:pPr>
    </w:p>
    <w:p w14:paraId="03E5AAFC" w14:textId="5E814AA7" w:rsidR="00871091" w:rsidRPr="00871091" w:rsidRDefault="00287F61" w:rsidP="00871091">
      <w:pPr>
        <w:spacing w:before="2" w:after="0" w:line="240" w:lineRule="auto"/>
        <w:jc w:val="center"/>
        <w:rPr>
          <w:rFonts w:ascii="Lucida Bright" w:eastAsiaTheme="minorEastAsia" w:hAnsi="Lucida Bright" w:cstheme="majorHAnsi"/>
          <w:b/>
          <w:bCs/>
          <w:color w:val="002060"/>
          <w:sz w:val="28"/>
          <w:szCs w:val="28"/>
        </w:rPr>
      </w:pPr>
      <w:r>
        <w:rPr>
          <w:rFonts w:ascii="Lucida Bright" w:eastAsiaTheme="minorEastAsia" w:hAnsi="Lucida Bright" w:cs="Times New Roman"/>
          <w:b/>
          <w:bCs/>
          <w:color w:val="002060"/>
          <w:sz w:val="28"/>
          <w:szCs w:val="28"/>
        </w:rPr>
        <w:t>Total Quality Management</w:t>
      </w:r>
    </w:p>
    <w:p w14:paraId="1CDD2FF5" w14:textId="77777777" w:rsidR="00871091" w:rsidRPr="00871091" w:rsidRDefault="00871091" w:rsidP="00871091">
      <w:pPr>
        <w:spacing w:before="2" w:after="0" w:line="240" w:lineRule="auto"/>
        <w:jc w:val="center"/>
        <w:rPr>
          <w:rFonts w:ascii="Lucida Bright" w:eastAsiaTheme="minorEastAsia" w:hAnsi="Lucida Bright" w:cstheme="majorHAnsi"/>
          <w:b/>
          <w:bCs/>
          <w:color w:val="002060"/>
          <w:sz w:val="24"/>
          <w:szCs w:val="24"/>
        </w:rPr>
      </w:pPr>
    </w:p>
    <w:p w14:paraId="6C859C7F" w14:textId="77777777" w:rsidR="00871091" w:rsidRPr="00871091" w:rsidRDefault="00871091" w:rsidP="00871091">
      <w:pPr>
        <w:spacing w:before="2" w:after="0" w:line="240" w:lineRule="auto"/>
        <w:jc w:val="center"/>
        <w:rPr>
          <w:rFonts w:ascii="Lucida Bright" w:eastAsiaTheme="minorEastAsia" w:hAnsi="Lucida Bright" w:cs="Times New Roman"/>
          <w:b/>
          <w:bCs/>
          <w:color w:val="002060"/>
          <w:sz w:val="28"/>
          <w:szCs w:val="28"/>
          <w:u w:val="single"/>
        </w:rPr>
      </w:pPr>
      <w:r w:rsidRPr="00871091">
        <w:rPr>
          <w:rFonts w:ascii="Lucida Bright" w:eastAsiaTheme="minorEastAsia" w:hAnsi="Lucida Bright" w:cstheme="majorHAnsi"/>
          <w:b/>
          <w:bCs/>
          <w:color w:val="002060"/>
          <w:sz w:val="28"/>
          <w:szCs w:val="28"/>
        </w:rPr>
        <w:t>Knowledge Check</w:t>
      </w:r>
    </w:p>
    <w:p w14:paraId="525F3FB6" w14:textId="77777777" w:rsidR="00AF038F" w:rsidRDefault="00AF038F"/>
    <w:p w14:paraId="20374F07" w14:textId="77777777" w:rsidR="00871091" w:rsidRDefault="00871091" w:rsidP="00F27607">
      <w:pPr>
        <w:pStyle w:val="ListParagraph"/>
        <w:ind w:left="0"/>
        <w:rPr>
          <w:rFonts w:ascii="Lucida Bright" w:hAnsi="Lucida Bright"/>
          <w:b/>
          <w:bCs/>
          <w:color w:val="385623" w:themeColor="accent6" w:themeShade="80"/>
          <w:sz w:val="28"/>
          <w:szCs w:val="28"/>
        </w:rPr>
      </w:pPr>
    </w:p>
    <w:p w14:paraId="0CBE9585" w14:textId="2D22A7D8" w:rsidR="007517E6" w:rsidRDefault="00F27607" w:rsidP="00F27607">
      <w:pPr>
        <w:pStyle w:val="ListParagraph"/>
        <w:ind w:left="0"/>
        <w:rPr>
          <w:rFonts w:ascii="Lucida Bright" w:hAnsi="Lucida Bright"/>
          <w:b/>
          <w:bCs/>
          <w:color w:val="385623" w:themeColor="accent6" w:themeShade="80"/>
          <w:sz w:val="28"/>
          <w:szCs w:val="28"/>
        </w:rPr>
      </w:pPr>
      <w:r w:rsidRPr="00A43DCB">
        <w:rPr>
          <w:rFonts w:ascii="Lucida Bright" w:hAnsi="Lucida Bright"/>
          <w:b/>
          <w:bCs/>
          <w:color w:val="385623" w:themeColor="accent6" w:themeShade="80"/>
          <w:sz w:val="28"/>
          <w:szCs w:val="28"/>
        </w:rPr>
        <w:t>Weekly Learning Objectives</w:t>
      </w:r>
      <w:r w:rsidR="007517E6">
        <w:rPr>
          <w:rFonts w:ascii="Lucida Bright" w:hAnsi="Lucida Bright"/>
          <w:b/>
          <w:bCs/>
          <w:color w:val="385623" w:themeColor="accent6" w:themeShade="80"/>
          <w:sz w:val="28"/>
          <w:szCs w:val="28"/>
        </w:rPr>
        <w:t>:</w:t>
      </w:r>
    </w:p>
    <w:p w14:paraId="258DD526" w14:textId="4D36D7D0" w:rsidR="007517E6" w:rsidRDefault="007517E6" w:rsidP="00F27607">
      <w:pPr>
        <w:pStyle w:val="ListParagraph"/>
        <w:ind w:left="0"/>
        <w:rPr>
          <w:rFonts w:ascii="Lucida Bright" w:hAnsi="Lucida Bright"/>
          <w:b/>
          <w:bCs/>
          <w:color w:val="385623" w:themeColor="accent6" w:themeShade="80"/>
          <w:sz w:val="28"/>
          <w:szCs w:val="28"/>
        </w:rPr>
      </w:pPr>
    </w:p>
    <w:p w14:paraId="4C022B91" w14:textId="42580F03" w:rsidR="007517E6" w:rsidRDefault="007517E6" w:rsidP="007517E6">
      <w:pPr>
        <w:pStyle w:val="ListParagraph"/>
        <w:numPr>
          <w:ilvl w:val="0"/>
          <w:numId w:val="21"/>
        </w:numPr>
        <w:spacing w:line="360" w:lineRule="auto"/>
        <w:rPr>
          <w:rFonts w:ascii="Lucida Bright" w:hAnsi="Lucida Bright"/>
          <w:color w:val="000000" w:themeColor="text1"/>
          <w:sz w:val="24"/>
          <w:szCs w:val="24"/>
        </w:rPr>
      </w:pPr>
      <w:r>
        <w:rPr>
          <w:rFonts w:ascii="Lucida Bright" w:hAnsi="Lucida Bright"/>
          <w:color w:val="000000" w:themeColor="text1"/>
          <w:sz w:val="24"/>
          <w:szCs w:val="24"/>
        </w:rPr>
        <w:t>Identify m</w:t>
      </w:r>
      <w:r w:rsidRPr="007517E6">
        <w:rPr>
          <w:rFonts w:ascii="Lucida Bright" w:hAnsi="Lucida Bright"/>
          <w:color w:val="000000" w:themeColor="text1"/>
          <w:sz w:val="24"/>
          <w:szCs w:val="24"/>
        </w:rPr>
        <w:t>any definitions of quality</w:t>
      </w:r>
    </w:p>
    <w:p w14:paraId="4E87763A" w14:textId="1EEC0B9E" w:rsidR="007517E6" w:rsidRDefault="007517E6" w:rsidP="007517E6">
      <w:pPr>
        <w:pStyle w:val="ListParagraph"/>
        <w:numPr>
          <w:ilvl w:val="0"/>
          <w:numId w:val="21"/>
        </w:numPr>
        <w:spacing w:line="360" w:lineRule="auto"/>
        <w:rPr>
          <w:rFonts w:ascii="Lucida Bright" w:hAnsi="Lucida Bright"/>
          <w:color w:val="000000" w:themeColor="text1"/>
          <w:sz w:val="24"/>
          <w:szCs w:val="24"/>
        </w:rPr>
      </w:pPr>
      <w:r>
        <w:rPr>
          <w:rFonts w:ascii="Lucida Bright" w:hAnsi="Lucida Bright"/>
          <w:color w:val="000000" w:themeColor="text1"/>
          <w:sz w:val="24"/>
          <w:szCs w:val="24"/>
        </w:rPr>
        <w:t>Calculate costs and benefits of reliability, prevention, and maintenance</w:t>
      </w:r>
    </w:p>
    <w:p w14:paraId="69AC6EDD" w14:textId="77777777" w:rsidR="007517E6" w:rsidRDefault="007517E6" w:rsidP="007517E6">
      <w:pPr>
        <w:pStyle w:val="ListParagraph"/>
        <w:numPr>
          <w:ilvl w:val="0"/>
          <w:numId w:val="21"/>
        </w:numPr>
        <w:spacing w:line="360" w:lineRule="auto"/>
        <w:rPr>
          <w:rFonts w:ascii="Lucida Bright" w:hAnsi="Lucida Bright"/>
          <w:color w:val="000000" w:themeColor="text1"/>
          <w:sz w:val="24"/>
          <w:szCs w:val="24"/>
        </w:rPr>
      </w:pPr>
      <w:r>
        <w:rPr>
          <w:rFonts w:ascii="Lucida Bright" w:hAnsi="Lucida Bright"/>
          <w:color w:val="000000" w:themeColor="text1"/>
          <w:sz w:val="24"/>
          <w:szCs w:val="24"/>
        </w:rPr>
        <w:t>Explain:</w:t>
      </w:r>
    </w:p>
    <w:p w14:paraId="2009FC1A" w14:textId="42F97FC2" w:rsidR="007517E6" w:rsidRDefault="007517E6" w:rsidP="007517E6">
      <w:pPr>
        <w:pStyle w:val="ListParagraph"/>
        <w:numPr>
          <w:ilvl w:val="1"/>
          <w:numId w:val="21"/>
        </w:numPr>
        <w:spacing w:line="360" w:lineRule="auto"/>
        <w:rPr>
          <w:rFonts w:ascii="Lucida Bright" w:hAnsi="Lucida Bright"/>
          <w:color w:val="000000" w:themeColor="text1"/>
          <w:sz w:val="24"/>
          <w:szCs w:val="24"/>
        </w:rPr>
      </w:pPr>
      <w:r>
        <w:rPr>
          <w:rFonts w:ascii="Lucida Bright" w:hAnsi="Lucida Bright"/>
          <w:color w:val="000000" w:themeColor="text1"/>
          <w:sz w:val="24"/>
          <w:szCs w:val="24"/>
        </w:rPr>
        <w:t>the concepts of Total Quality Management</w:t>
      </w:r>
    </w:p>
    <w:p w14:paraId="385FAC4F" w14:textId="56A1BD7C" w:rsidR="007517E6" w:rsidRDefault="007517E6" w:rsidP="007517E6">
      <w:pPr>
        <w:pStyle w:val="ListParagraph"/>
        <w:numPr>
          <w:ilvl w:val="1"/>
          <w:numId w:val="21"/>
        </w:numPr>
        <w:spacing w:line="360" w:lineRule="auto"/>
        <w:rPr>
          <w:rFonts w:ascii="Lucida Bright" w:hAnsi="Lucida Bright"/>
          <w:color w:val="000000" w:themeColor="text1"/>
          <w:sz w:val="24"/>
          <w:szCs w:val="24"/>
        </w:rPr>
      </w:pPr>
      <w:r>
        <w:rPr>
          <w:rFonts w:ascii="Lucida Bright" w:hAnsi="Lucida Bright"/>
          <w:color w:val="000000" w:themeColor="text1"/>
          <w:sz w:val="24"/>
          <w:szCs w:val="24"/>
        </w:rPr>
        <w:t>W. Edwards Deming’s 14 point</w:t>
      </w:r>
    </w:p>
    <w:p w14:paraId="15EF1EC8" w14:textId="35F8988E" w:rsidR="007517E6" w:rsidRDefault="007517E6" w:rsidP="007517E6">
      <w:pPr>
        <w:pStyle w:val="ListParagraph"/>
        <w:numPr>
          <w:ilvl w:val="1"/>
          <w:numId w:val="21"/>
        </w:numPr>
        <w:spacing w:line="360" w:lineRule="auto"/>
        <w:rPr>
          <w:rFonts w:ascii="Lucida Bright" w:hAnsi="Lucida Bright"/>
          <w:color w:val="000000" w:themeColor="text1"/>
          <w:sz w:val="24"/>
          <w:szCs w:val="24"/>
        </w:rPr>
      </w:pPr>
      <w:r>
        <w:rPr>
          <w:rFonts w:ascii="Lucida Bright" w:hAnsi="Lucida Bright"/>
          <w:color w:val="000000" w:themeColor="text1"/>
          <w:sz w:val="24"/>
          <w:szCs w:val="24"/>
        </w:rPr>
        <w:t>Pros and Cons of the Six Sigma Methodology</w:t>
      </w:r>
    </w:p>
    <w:p w14:paraId="65C74059" w14:textId="000465A0" w:rsidR="007517E6" w:rsidRDefault="007517E6" w:rsidP="007517E6">
      <w:pPr>
        <w:pStyle w:val="ListParagraph"/>
        <w:numPr>
          <w:ilvl w:val="1"/>
          <w:numId w:val="21"/>
        </w:numPr>
        <w:spacing w:line="360" w:lineRule="auto"/>
        <w:rPr>
          <w:rFonts w:ascii="Lucida Bright" w:hAnsi="Lucida Bright"/>
          <w:color w:val="000000" w:themeColor="text1"/>
          <w:sz w:val="24"/>
          <w:szCs w:val="24"/>
        </w:rPr>
      </w:pPr>
      <w:r>
        <w:rPr>
          <w:rFonts w:ascii="Lucida Bright" w:hAnsi="Lucida Bright"/>
          <w:color w:val="000000" w:themeColor="text1"/>
          <w:sz w:val="24"/>
          <w:szCs w:val="24"/>
        </w:rPr>
        <w:t>Understand how to apply Taguchi Method</w:t>
      </w:r>
    </w:p>
    <w:p w14:paraId="790A38D6" w14:textId="78FCCD82" w:rsidR="007517E6" w:rsidRDefault="00FE6C88" w:rsidP="007517E6">
      <w:pPr>
        <w:pStyle w:val="ListParagraph"/>
        <w:numPr>
          <w:ilvl w:val="0"/>
          <w:numId w:val="21"/>
        </w:numPr>
        <w:spacing w:line="360" w:lineRule="auto"/>
        <w:rPr>
          <w:rFonts w:ascii="Lucida Bright" w:hAnsi="Lucida Bright"/>
          <w:color w:val="000000" w:themeColor="text1"/>
          <w:sz w:val="24"/>
          <w:szCs w:val="24"/>
        </w:rPr>
      </w:pPr>
      <w:r>
        <w:rPr>
          <w:rFonts w:ascii="Lucida Bright" w:hAnsi="Lucida Bright"/>
          <w:color w:val="000000" w:themeColor="text1"/>
          <w:sz w:val="24"/>
          <w:szCs w:val="24"/>
        </w:rPr>
        <w:t xml:space="preserve">Enumerate </w:t>
      </w:r>
      <w:r w:rsidR="007517E6">
        <w:rPr>
          <w:rFonts w:ascii="Lucida Bright" w:hAnsi="Lucida Bright"/>
          <w:color w:val="000000" w:themeColor="text1"/>
          <w:sz w:val="24"/>
          <w:szCs w:val="24"/>
        </w:rPr>
        <w:t>International Quality Standards</w:t>
      </w:r>
    </w:p>
    <w:p w14:paraId="55FCC387" w14:textId="77777777" w:rsidR="000431CB" w:rsidRDefault="000431CB" w:rsidP="00F27607">
      <w:pPr>
        <w:pStyle w:val="ListParagraph"/>
        <w:ind w:left="0"/>
        <w:rPr>
          <w:rFonts w:ascii="Lucida Bright" w:hAnsi="Lucida Bright"/>
          <w:b/>
          <w:bCs/>
          <w:color w:val="385623" w:themeColor="accent6" w:themeShade="80"/>
          <w:sz w:val="28"/>
          <w:szCs w:val="28"/>
        </w:rPr>
      </w:pPr>
    </w:p>
    <w:p w14:paraId="3C219831" w14:textId="2EEAE218" w:rsidR="00F27607" w:rsidRDefault="00AF038F" w:rsidP="00F27607">
      <w:pPr>
        <w:tabs>
          <w:tab w:val="left" w:pos="4080"/>
        </w:tabs>
        <w:rPr>
          <w:rFonts w:ascii="Lucida Bright" w:hAnsi="Lucida Bright"/>
          <w:b/>
          <w:bCs/>
          <w:color w:val="385623" w:themeColor="accent6" w:themeShade="80"/>
          <w:sz w:val="28"/>
          <w:szCs w:val="28"/>
        </w:rPr>
      </w:pPr>
      <w:r w:rsidRPr="00A43DCB">
        <w:rPr>
          <w:rFonts w:ascii="Lucida Bright" w:hAnsi="Lucida Bright"/>
          <w:b/>
          <w:bCs/>
          <w:color w:val="385623" w:themeColor="accent6" w:themeShade="80"/>
          <w:sz w:val="28"/>
          <w:szCs w:val="28"/>
        </w:rPr>
        <w:t>Key Concepts</w:t>
      </w:r>
      <w:r w:rsidR="001F4868">
        <w:rPr>
          <w:rFonts w:ascii="Lucida Bright" w:hAnsi="Lucida Bright"/>
          <w:b/>
          <w:bCs/>
          <w:color w:val="385623" w:themeColor="accent6" w:themeShade="80"/>
          <w:sz w:val="28"/>
          <w:szCs w:val="28"/>
        </w:rPr>
        <w:t xml:space="preserve"> Summary:</w:t>
      </w:r>
      <w:r w:rsidR="003D5EF5" w:rsidRPr="00A43DCB">
        <w:rPr>
          <w:rFonts w:ascii="Lucida Bright" w:hAnsi="Lucida Bright"/>
          <w:b/>
          <w:bCs/>
          <w:color w:val="385623" w:themeColor="accent6" w:themeShade="80"/>
          <w:sz w:val="28"/>
          <w:szCs w:val="28"/>
        </w:rPr>
        <w:t xml:space="preserve"> </w:t>
      </w:r>
    </w:p>
    <w:p w14:paraId="03F081FF" w14:textId="3C748C34" w:rsidR="00EA1F80" w:rsidRDefault="00EA1F80" w:rsidP="00F27607">
      <w:pPr>
        <w:tabs>
          <w:tab w:val="left" w:pos="4080"/>
        </w:tabs>
        <w:rPr>
          <w:rFonts w:ascii="Lucida Bright" w:hAnsi="Lucida Bright"/>
          <w:color w:val="000000" w:themeColor="text1"/>
          <w:sz w:val="24"/>
          <w:szCs w:val="24"/>
        </w:rPr>
      </w:pPr>
      <w:r w:rsidRPr="00EA1F80">
        <w:rPr>
          <w:rFonts w:ascii="Lucida Bright" w:hAnsi="Lucida Bright"/>
          <w:color w:val="000000" w:themeColor="text1"/>
          <w:sz w:val="24"/>
          <w:szCs w:val="24"/>
        </w:rPr>
        <w:t>Quality is</w:t>
      </w:r>
      <w:r>
        <w:rPr>
          <w:rFonts w:ascii="Lucida Bright" w:hAnsi="Lucida Bright"/>
          <w:color w:val="000000" w:themeColor="text1"/>
          <w:sz w:val="24"/>
          <w:szCs w:val="24"/>
        </w:rPr>
        <w:t xml:space="preserve"> a term that means different things to different people. One of the definitions is “the totality of features and characteristics of a product or service that bears on its ability to </w:t>
      </w:r>
      <w:r w:rsidR="00DB676C">
        <w:rPr>
          <w:rFonts w:ascii="Lucida Bright" w:hAnsi="Lucida Bright"/>
          <w:color w:val="000000" w:themeColor="text1"/>
          <w:sz w:val="24"/>
          <w:szCs w:val="24"/>
        </w:rPr>
        <w:t>satisfy</w:t>
      </w:r>
      <w:r>
        <w:rPr>
          <w:rFonts w:ascii="Lucida Bright" w:hAnsi="Lucida Bright"/>
          <w:color w:val="000000" w:themeColor="text1"/>
          <w:sz w:val="24"/>
          <w:szCs w:val="24"/>
        </w:rPr>
        <w:t xml:space="preserve"> stated or implied needs.</w:t>
      </w:r>
      <w:r w:rsidR="00F1526B">
        <w:rPr>
          <w:rFonts w:ascii="Lucida Bright" w:hAnsi="Lucida Bright"/>
          <w:color w:val="000000" w:themeColor="text1"/>
          <w:sz w:val="24"/>
          <w:szCs w:val="24"/>
        </w:rPr>
        <w:t>” As defined by The American Society for Quality.</w:t>
      </w:r>
    </w:p>
    <w:p w14:paraId="3B8AEFB4" w14:textId="4AC01D57" w:rsidR="00EA1F80" w:rsidRDefault="00EA1F80" w:rsidP="00F27607">
      <w:pPr>
        <w:tabs>
          <w:tab w:val="left" w:pos="4080"/>
        </w:tabs>
        <w:rPr>
          <w:rFonts w:ascii="Lucida Bright" w:hAnsi="Lucida Bright"/>
          <w:color w:val="000000" w:themeColor="text1"/>
          <w:sz w:val="24"/>
          <w:szCs w:val="24"/>
        </w:rPr>
      </w:pPr>
      <w:r>
        <w:rPr>
          <w:rFonts w:ascii="Lucida Bright" w:hAnsi="Lucida Bright"/>
          <w:color w:val="000000" w:themeColor="text1"/>
          <w:sz w:val="24"/>
          <w:szCs w:val="24"/>
        </w:rPr>
        <w:t>Defining quality expectations is critical to effective and efficient operations.</w:t>
      </w:r>
    </w:p>
    <w:p w14:paraId="47326088" w14:textId="17FC609C" w:rsidR="00EA1F80" w:rsidRDefault="00EA1F80" w:rsidP="00F27607">
      <w:pPr>
        <w:tabs>
          <w:tab w:val="left" w:pos="4080"/>
        </w:tabs>
        <w:rPr>
          <w:rFonts w:ascii="Lucida Bright" w:hAnsi="Lucida Bright"/>
          <w:color w:val="000000" w:themeColor="text1"/>
          <w:sz w:val="24"/>
          <w:szCs w:val="24"/>
        </w:rPr>
      </w:pPr>
      <w:r>
        <w:rPr>
          <w:rFonts w:ascii="Lucida Bright" w:hAnsi="Lucida Bright"/>
          <w:color w:val="000000" w:themeColor="text1"/>
          <w:sz w:val="24"/>
          <w:szCs w:val="24"/>
        </w:rPr>
        <w:t>Quality requires building a total quality management (TQM) environment because quality cannot be inspected into a product.</w:t>
      </w:r>
    </w:p>
    <w:p w14:paraId="481303CF" w14:textId="43FFA1CD" w:rsidR="00EA1F80" w:rsidRDefault="00EA1F80" w:rsidP="00F27607">
      <w:pPr>
        <w:tabs>
          <w:tab w:val="left" w:pos="4080"/>
        </w:tabs>
        <w:rPr>
          <w:rFonts w:ascii="Lucida Bright" w:hAnsi="Lucida Bright"/>
          <w:color w:val="000000" w:themeColor="text1"/>
          <w:sz w:val="24"/>
          <w:szCs w:val="24"/>
        </w:rPr>
      </w:pPr>
      <w:r>
        <w:rPr>
          <w:rFonts w:ascii="Lucida Bright" w:hAnsi="Lucida Bright"/>
          <w:color w:val="000000" w:themeColor="text1"/>
          <w:sz w:val="24"/>
          <w:szCs w:val="24"/>
        </w:rPr>
        <w:t>There are seven TQM concepts:</w:t>
      </w:r>
    </w:p>
    <w:p w14:paraId="40EF0832" w14:textId="45A803A0" w:rsidR="00EA1F80" w:rsidRPr="00EA1F80" w:rsidRDefault="00DB676C" w:rsidP="00EA1F80">
      <w:pPr>
        <w:pStyle w:val="ListParagraph"/>
        <w:numPr>
          <w:ilvl w:val="0"/>
          <w:numId w:val="11"/>
        </w:numPr>
        <w:tabs>
          <w:tab w:val="left" w:pos="4080"/>
        </w:tabs>
        <w:rPr>
          <w:rFonts w:ascii="Lucida Bright" w:hAnsi="Lucida Bright"/>
          <w:color w:val="000000" w:themeColor="text1"/>
          <w:sz w:val="24"/>
          <w:szCs w:val="24"/>
        </w:rPr>
      </w:pPr>
      <w:r w:rsidRPr="00EA1F80">
        <w:rPr>
          <w:rFonts w:ascii="Lucida Bright" w:hAnsi="Lucida Bright"/>
          <w:color w:val="000000" w:themeColor="text1"/>
          <w:sz w:val="24"/>
          <w:szCs w:val="24"/>
        </w:rPr>
        <w:t>Continuous</w:t>
      </w:r>
      <w:r w:rsidR="00EA1F80" w:rsidRPr="00EA1F80">
        <w:rPr>
          <w:rFonts w:ascii="Lucida Bright" w:hAnsi="Lucida Bright"/>
          <w:color w:val="000000" w:themeColor="text1"/>
          <w:sz w:val="24"/>
          <w:szCs w:val="24"/>
        </w:rPr>
        <w:t xml:space="preserve"> improvement</w:t>
      </w:r>
    </w:p>
    <w:p w14:paraId="2A1757CF" w14:textId="74082024" w:rsidR="00EA1F80" w:rsidRPr="00EA1F80" w:rsidRDefault="00EA1F80" w:rsidP="00EA1F80">
      <w:pPr>
        <w:pStyle w:val="ListParagraph"/>
        <w:numPr>
          <w:ilvl w:val="0"/>
          <w:numId w:val="11"/>
        </w:numPr>
        <w:tabs>
          <w:tab w:val="left" w:pos="4080"/>
        </w:tabs>
        <w:rPr>
          <w:rFonts w:ascii="Lucida Bright" w:hAnsi="Lucida Bright"/>
          <w:color w:val="000000" w:themeColor="text1"/>
          <w:sz w:val="24"/>
          <w:szCs w:val="24"/>
        </w:rPr>
      </w:pPr>
      <w:r w:rsidRPr="00EA1F80">
        <w:rPr>
          <w:rFonts w:ascii="Lucida Bright" w:hAnsi="Lucida Bright"/>
          <w:color w:val="000000" w:themeColor="text1"/>
          <w:sz w:val="24"/>
          <w:szCs w:val="24"/>
        </w:rPr>
        <w:t>Six Sigma</w:t>
      </w:r>
    </w:p>
    <w:p w14:paraId="454E9747" w14:textId="0453D755" w:rsidR="00EA1F80" w:rsidRPr="00EA1F80" w:rsidRDefault="00EA1F80" w:rsidP="00EA1F80">
      <w:pPr>
        <w:pStyle w:val="ListParagraph"/>
        <w:numPr>
          <w:ilvl w:val="0"/>
          <w:numId w:val="11"/>
        </w:numPr>
        <w:tabs>
          <w:tab w:val="left" w:pos="4080"/>
        </w:tabs>
        <w:rPr>
          <w:rFonts w:ascii="Lucida Bright" w:hAnsi="Lucida Bright"/>
          <w:color w:val="000000" w:themeColor="text1"/>
          <w:sz w:val="24"/>
          <w:szCs w:val="24"/>
        </w:rPr>
      </w:pPr>
      <w:r w:rsidRPr="00EA1F80">
        <w:rPr>
          <w:rFonts w:ascii="Lucida Bright" w:hAnsi="Lucida Bright"/>
          <w:color w:val="000000" w:themeColor="text1"/>
          <w:sz w:val="24"/>
          <w:szCs w:val="24"/>
        </w:rPr>
        <w:t xml:space="preserve">Employee </w:t>
      </w:r>
      <w:r w:rsidR="00DB676C" w:rsidRPr="00EA1F80">
        <w:rPr>
          <w:rFonts w:ascii="Lucida Bright" w:hAnsi="Lucida Bright"/>
          <w:color w:val="000000" w:themeColor="text1"/>
          <w:sz w:val="24"/>
          <w:szCs w:val="24"/>
        </w:rPr>
        <w:t>empowerment</w:t>
      </w:r>
    </w:p>
    <w:p w14:paraId="7040145D" w14:textId="65636283" w:rsidR="00EA1F80" w:rsidRPr="00EA1F80" w:rsidRDefault="00EA1F80" w:rsidP="00EA1F80">
      <w:pPr>
        <w:pStyle w:val="ListParagraph"/>
        <w:numPr>
          <w:ilvl w:val="0"/>
          <w:numId w:val="11"/>
        </w:numPr>
        <w:tabs>
          <w:tab w:val="left" w:pos="4080"/>
        </w:tabs>
        <w:rPr>
          <w:rFonts w:ascii="Lucida Bright" w:hAnsi="Lucida Bright"/>
          <w:color w:val="000000" w:themeColor="text1"/>
          <w:sz w:val="24"/>
          <w:szCs w:val="24"/>
        </w:rPr>
      </w:pPr>
      <w:r w:rsidRPr="00EA1F80">
        <w:rPr>
          <w:rFonts w:ascii="Lucida Bright" w:hAnsi="Lucida Bright"/>
          <w:color w:val="000000" w:themeColor="text1"/>
          <w:sz w:val="24"/>
          <w:szCs w:val="24"/>
        </w:rPr>
        <w:t>Benchmarking</w:t>
      </w:r>
    </w:p>
    <w:p w14:paraId="15828547" w14:textId="193F8372" w:rsidR="00EA1F80" w:rsidRPr="00EA1F80" w:rsidRDefault="00EA1F80" w:rsidP="00EA1F80">
      <w:pPr>
        <w:pStyle w:val="ListParagraph"/>
        <w:numPr>
          <w:ilvl w:val="0"/>
          <w:numId w:val="11"/>
        </w:numPr>
        <w:tabs>
          <w:tab w:val="left" w:pos="4080"/>
        </w:tabs>
        <w:rPr>
          <w:rFonts w:ascii="Lucida Bright" w:hAnsi="Lucida Bright"/>
          <w:color w:val="000000" w:themeColor="text1"/>
          <w:sz w:val="24"/>
          <w:szCs w:val="24"/>
        </w:rPr>
      </w:pPr>
      <w:r w:rsidRPr="00EA1F80">
        <w:rPr>
          <w:rFonts w:ascii="Lucida Bright" w:hAnsi="Lucida Bright"/>
          <w:color w:val="000000" w:themeColor="text1"/>
          <w:sz w:val="24"/>
          <w:szCs w:val="24"/>
        </w:rPr>
        <w:t>Just-in-</w:t>
      </w:r>
      <w:r w:rsidR="00DB676C" w:rsidRPr="00EA1F80">
        <w:rPr>
          <w:rFonts w:ascii="Lucida Bright" w:hAnsi="Lucida Bright"/>
          <w:color w:val="000000" w:themeColor="text1"/>
          <w:sz w:val="24"/>
          <w:szCs w:val="24"/>
        </w:rPr>
        <w:t>time</w:t>
      </w:r>
    </w:p>
    <w:p w14:paraId="64D5E527" w14:textId="34A2741F" w:rsidR="00EA1F80" w:rsidRPr="00EA1F80" w:rsidRDefault="00EA1F80" w:rsidP="00EA1F80">
      <w:pPr>
        <w:pStyle w:val="ListParagraph"/>
        <w:numPr>
          <w:ilvl w:val="0"/>
          <w:numId w:val="11"/>
        </w:numPr>
        <w:tabs>
          <w:tab w:val="left" w:pos="4080"/>
        </w:tabs>
        <w:rPr>
          <w:rFonts w:ascii="Lucida Bright" w:hAnsi="Lucida Bright"/>
          <w:color w:val="000000" w:themeColor="text1"/>
          <w:sz w:val="24"/>
          <w:szCs w:val="24"/>
        </w:rPr>
      </w:pPr>
      <w:r w:rsidRPr="00EA1F80">
        <w:rPr>
          <w:rFonts w:ascii="Lucida Bright" w:hAnsi="Lucida Bright"/>
          <w:color w:val="000000" w:themeColor="text1"/>
          <w:sz w:val="24"/>
          <w:szCs w:val="24"/>
        </w:rPr>
        <w:t>Taguch</w:t>
      </w:r>
      <w:r w:rsidR="00DB676C">
        <w:rPr>
          <w:rFonts w:ascii="Lucida Bright" w:hAnsi="Lucida Bright"/>
          <w:color w:val="000000" w:themeColor="text1"/>
          <w:sz w:val="24"/>
          <w:szCs w:val="24"/>
        </w:rPr>
        <w:t>i</w:t>
      </w:r>
      <w:r w:rsidRPr="00EA1F80">
        <w:rPr>
          <w:rFonts w:ascii="Lucida Bright" w:hAnsi="Lucida Bright"/>
          <w:color w:val="000000" w:themeColor="text1"/>
          <w:sz w:val="24"/>
          <w:szCs w:val="24"/>
        </w:rPr>
        <w:t xml:space="preserve"> concepts</w:t>
      </w:r>
    </w:p>
    <w:p w14:paraId="2BD25E21" w14:textId="7C37C30A" w:rsidR="00EA1F80" w:rsidRDefault="00EA1F80" w:rsidP="00F27607">
      <w:pPr>
        <w:tabs>
          <w:tab w:val="left" w:pos="4080"/>
        </w:tabs>
        <w:rPr>
          <w:rFonts w:ascii="Lucida Bright" w:hAnsi="Lucida Bright"/>
          <w:color w:val="000000" w:themeColor="text1"/>
          <w:sz w:val="24"/>
          <w:szCs w:val="24"/>
        </w:rPr>
      </w:pPr>
      <w:r>
        <w:rPr>
          <w:rFonts w:ascii="Lucida Bright" w:hAnsi="Lucida Bright"/>
          <w:color w:val="000000" w:themeColor="text1"/>
          <w:sz w:val="24"/>
          <w:szCs w:val="24"/>
        </w:rPr>
        <w:t>The TQM tools include:</w:t>
      </w:r>
    </w:p>
    <w:p w14:paraId="02425C89" w14:textId="40C63072" w:rsidR="00EA1F80" w:rsidRPr="0064162C" w:rsidRDefault="00EA1F80" w:rsidP="0064162C">
      <w:pPr>
        <w:pStyle w:val="ListParagraph"/>
        <w:numPr>
          <w:ilvl w:val="0"/>
          <w:numId w:val="12"/>
        </w:numPr>
        <w:tabs>
          <w:tab w:val="left" w:pos="4080"/>
        </w:tabs>
        <w:rPr>
          <w:rFonts w:ascii="Lucida Bright" w:hAnsi="Lucida Bright"/>
          <w:color w:val="000000" w:themeColor="text1"/>
          <w:sz w:val="24"/>
          <w:szCs w:val="24"/>
        </w:rPr>
      </w:pPr>
      <w:r w:rsidRPr="0064162C">
        <w:rPr>
          <w:rFonts w:ascii="Lucida Bright" w:hAnsi="Lucida Bright"/>
          <w:color w:val="000000" w:themeColor="text1"/>
          <w:sz w:val="24"/>
          <w:szCs w:val="24"/>
        </w:rPr>
        <w:lastRenderedPageBreak/>
        <w:t>Check sheets</w:t>
      </w:r>
    </w:p>
    <w:p w14:paraId="0E3D5537" w14:textId="4B5CBAD7" w:rsidR="00EA1F80" w:rsidRPr="0064162C" w:rsidRDefault="00EA1F80" w:rsidP="0064162C">
      <w:pPr>
        <w:pStyle w:val="ListParagraph"/>
        <w:numPr>
          <w:ilvl w:val="0"/>
          <w:numId w:val="12"/>
        </w:numPr>
        <w:tabs>
          <w:tab w:val="left" w:pos="4080"/>
        </w:tabs>
        <w:rPr>
          <w:rFonts w:ascii="Lucida Bright" w:hAnsi="Lucida Bright"/>
          <w:color w:val="000000" w:themeColor="text1"/>
          <w:sz w:val="24"/>
          <w:szCs w:val="24"/>
        </w:rPr>
      </w:pPr>
      <w:r w:rsidRPr="0064162C">
        <w:rPr>
          <w:rFonts w:ascii="Lucida Bright" w:hAnsi="Lucida Bright"/>
          <w:color w:val="000000" w:themeColor="text1"/>
          <w:sz w:val="24"/>
          <w:szCs w:val="24"/>
        </w:rPr>
        <w:t>Scatter diagrams</w:t>
      </w:r>
    </w:p>
    <w:p w14:paraId="3F78B494" w14:textId="4FBDABB5" w:rsidR="00EA1F80" w:rsidRPr="0064162C" w:rsidRDefault="00EA1F80" w:rsidP="0064162C">
      <w:pPr>
        <w:pStyle w:val="ListParagraph"/>
        <w:numPr>
          <w:ilvl w:val="0"/>
          <w:numId w:val="12"/>
        </w:numPr>
        <w:tabs>
          <w:tab w:val="left" w:pos="4080"/>
        </w:tabs>
        <w:rPr>
          <w:rFonts w:ascii="Lucida Bright" w:hAnsi="Lucida Bright"/>
          <w:color w:val="000000" w:themeColor="text1"/>
          <w:sz w:val="24"/>
          <w:szCs w:val="24"/>
        </w:rPr>
      </w:pPr>
      <w:r w:rsidRPr="0064162C">
        <w:rPr>
          <w:rFonts w:ascii="Lucida Bright" w:hAnsi="Lucida Bright"/>
          <w:color w:val="000000" w:themeColor="text1"/>
          <w:sz w:val="24"/>
          <w:szCs w:val="24"/>
        </w:rPr>
        <w:t>Cause and effect</w:t>
      </w:r>
      <w:r w:rsidR="0064162C" w:rsidRPr="0064162C">
        <w:rPr>
          <w:rFonts w:ascii="Lucida Bright" w:hAnsi="Lucida Bright"/>
          <w:color w:val="000000" w:themeColor="text1"/>
          <w:sz w:val="24"/>
          <w:szCs w:val="24"/>
        </w:rPr>
        <w:t xml:space="preserve"> diagrams</w:t>
      </w:r>
    </w:p>
    <w:p w14:paraId="1F1FDF33" w14:textId="452D3FEB" w:rsidR="0064162C" w:rsidRPr="0064162C" w:rsidRDefault="0064162C" w:rsidP="0064162C">
      <w:pPr>
        <w:pStyle w:val="ListParagraph"/>
        <w:numPr>
          <w:ilvl w:val="0"/>
          <w:numId w:val="12"/>
        </w:numPr>
        <w:tabs>
          <w:tab w:val="left" w:pos="4080"/>
        </w:tabs>
        <w:rPr>
          <w:rFonts w:ascii="Lucida Bright" w:hAnsi="Lucida Bright"/>
          <w:color w:val="000000" w:themeColor="text1"/>
          <w:sz w:val="24"/>
          <w:szCs w:val="24"/>
        </w:rPr>
      </w:pPr>
      <w:r w:rsidRPr="0064162C">
        <w:rPr>
          <w:rFonts w:ascii="Lucida Bright" w:hAnsi="Lucida Bright"/>
          <w:color w:val="000000" w:themeColor="text1"/>
          <w:sz w:val="24"/>
          <w:szCs w:val="24"/>
        </w:rPr>
        <w:t>Pareto charts</w:t>
      </w:r>
    </w:p>
    <w:p w14:paraId="73FA01C5" w14:textId="45B7EA1F" w:rsidR="0064162C" w:rsidRPr="0064162C" w:rsidRDefault="0064162C" w:rsidP="0064162C">
      <w:pPr>
        <w:pStyle w:val="ListParagraph"/>
        <w:numPr>
          <w:ilvl w:val="0"/>
          <w:numId w:val="12"/>
        </w:numPr>
        <w:tabs>
          <w:tab w:val="left" w:pos="4080"/>
        </w:tabs>
        <w:rPr>
          <w:rFonts w:ascii="Lucida Bright" w:hAnsi="Lucida Bright"/>
          <w:color w:val="000000" w:themeColor="text1"/>
          <w:sz w:val="24"/>
          <w:szCs w:val="24"/>
        </w:rPr>
      </w:pPr>
      <w:r w:rsidRPr="0064162C">
        <w:rPr>
          <w:rFonts w:ascii="Lucida Bright" w:hAnsi="Lucida Bright"/>
          <w:color w:val="000000" w:themeColor="text1"/>
          <w:sz w:val="24"/>
          <w:szCs w:val="24"/>
        </w:rPr>
        <w:t>Flow charts</w:t>
      </w:r>
    </w:p>
    <w:p w14:paraId="3B9D7A6F" w14:textId="64A5B8F4" w:rsidR="0064162C" w:rsidRDefault="0064162C" w:rsidP="0064162C">
      <w:pPr>
        <w:pStyle w:val="ListParagraph"/>
        <w:numPr>
          <w:ilvl w:val="0"/>
          <w:numId w:val="12"/>
        </w:numPr>
        <w:tabs>
          <w:tab w:val="left" w:pos="4080"/>
        </w:tabs>
        <w:rPr>
          <w:rFonts w:ascii="Lucida Bright" w:hAnsi="Lucida Bright"/>
          <w:color w:val="000000" w:themeColor="text1"/>
          <w:sz w:val="24"/>
          <w:szCs w:val="24"/>
        </w:rPr>
      </w:pPr>
      <w:r w:rsidRPr="0064162C">
        <w:rPr>
          <w:rFonts w:ascii="Lucida Bright" w:hAnsi="Lucida Bright"/>
          <w:color w:val="000000" w:themeColor="text1"/>
          <w:sz w:val="24"/>
          <w:szCs w:val="24"/>
        </w:rPr>
        <w:t>Histograms</w:t>
      </w:r>
    </w:p>
    <w:p w14:paraId="44B556DC" w14:textId="1B6FCE38" w:rsidR="0064162C" w:rsidRPr="0064162C" w:rsidRDefault="0064162C" w:rsidP="0064162C">
      <w:pPr>
        <w:pStyle w:val="ListParagraph"/>
        <w:numPr>
          <w:ilvl w:val="0"/>
          <w:numId w:val="12"/>
        </w:numPr>
        <w:tabs>
          <w:tab w:val="left" w:pos="4080"/>
        </w:tabs>
        <w:rPr>
          <w:rFonts w:ascii="Lucida Bright" w:hAnsi="Lucida Bright"/>
          <w:color w:val="000000" w:themeColor="text1"/>
          <w:sz w:val="24"/>
          <w:szCs w:val="24"/>
        </w:rPr>
      </w:pPr>
      <w:r>
        <w:rPr>
          <w:rFonts w:ascii="Lucida Bright" w:hAnsi="Lucida Bright"/>
          <w:color w:val="000000" w:themeColor="text1"/>
          <w:sz w:val="24"/>
          <w:szCs w:val="24"/>
        </w:rPr>
        <w:t>SPC charts</w:t>
      </w:r>
    </w:p>
    <w:p w14:paraId="63390C5C" w14:textId="77777777" w:rsidR="00EA1F80" w:rsidRPr="00EA1F80" w:rsidRDefault="00EA1F80" w:rsidP="00F27607">
      <w:pPr>
        <w:tabs>
          <w:tab w:val="left" w:pos="4080"/>
        </w:tabs>
        <w:rPr>
          <w:rFonts w:ascii="Lucida Bright" w:hAnsi="Lucida Bright"/>
          <w:color w:val="000000" w:themeColor="text1"/>
          <w:sz w:val="24"/>
          <w:szCs w:val="24"/>
        </w:rPr>
      </w:pPr>
    </w:p>
    <w:p w14:paraId="5612E64F" w14:textId="77777777" w:rsidR="00B72313" w:rsidRDefault="00B72313">
      <w:pPr>
        <w:rPr>
          <w:rFonts w:ascii="Lucida Bright" w:hAnsi="Lucida Bright"/>
          <w:b/>
          <w:bCs/>
          <w:color w:val="385623" w:themeColor="accent6" w:themeShade="80"/>
          <w:sz w:val="28"/>
          <w:szCs w:val="28"/>
        </w:rPr>
      </w:pPr>
    </w:p>
    <w:p w14:paraId="2C8D4BA7" w14:textId="1BF33D90" w:rsidR="005D05EE" w:rsidRDefault="005D05EE">
      <w:pPr>
        <w:rPr>
          <w:rFonts w:ascii="Lucida Bright" w:hAnsi="Lucida Bright"/>
          <w:b/>
          <w:bCs/>
          <w:color w:val="385623" w:themeColor="accent6" w:themeShade="80"/>
          <w:sz w:val="28"/>
          <w:szCs w:val="28"/>
        </w:rPr>
      </w:pPr>
      <w:r w:rsidRPr="006E1E95">
        <w:rPr>
          <w:rFonts w:ascii="Lucida Bright" w:hAnsi="Lucida Bright"/>
          <w:b/>
          <w:bCs/>
          <w:color w:val="385623" w:themeColor="accent6" w:themeShade="80"/>
          <w:sz w:val="28"/>
          <w:szCs w:val="28"/>
        </w:rPr>
        <w:t xml:space="preserve">Key </w:t>
      </w:r>
      <w:r w:rsidR="003D5EF5" w:rsidRPr="006E1E95">
        <w:rPr>
          <w:rFonts w:ascii="Lucida Bright" w:hAnsi="Lucida Bright"/>
          <w:b/>
          <w:bCs/>
          <w:color w:val="385623" w:themeColor="accent6" w:themeShade="80"/>
          <w:sz w:val="28"/>
          <w:szCs w:val="28"/>
        </w:rPr>
        <w:t>Definitions</w:t>
      </w:r>
      <w:r w:rsidR="007938A0" w:rsidRPr="006E1E95">
        <w:rPr>
          <w:rFonts w:ascii="Lucida Bright" w:hAnsi="Lucida Bright"/>
          <w:b/>
          <w:bCs/>
          <w:color w:val="385623" w:themeColor="accent6" w:themeShade="80"/>
          <w:sz w:val="28"/>
          <w:szCs w:val="28"/>
        </w:rPr>
        <w:t>:</w:t>
      </w:r>
    </w:p>
    <w:p w14:paraId="03B10AB8" w14:textId="77777777" w:rsidR="000A2C59" w:rsidRPr="003B1E55" w:rsidRDefault="000A2C59">
      <w:pPr>
        <w:rPr>
          <w:rFonts w:ascii="Lucida Bright" w:hAnsi="Lucida Bright"/>
          <w:b/>
          <w:bCs/>
          <w:color w:val="385623" w:themeColor="accent6" w:themeShade="80"/>
          <w:sz w:val="28"/>
          <w:szCs w:val="28"/>
        </w:rPr>
      </w:pPr>
    </w:p>
    <w:p w14:paraId="654DDDE9" w14:textId="1818BD81" w:rsidR="00F0532F" w:rsidRPr="004C0AF5" w:rsidRDefault="00A1471E" w:rsidP="008E6857">
      <w:pPr>
        <w:pStyle w:val="ListParagraph"/>
        <w:ind w:left="0"/>
        <w:rPr>
          <w:rFonts w:ascii="Lucida Bright" w:hAnsi="Lucida Bright"/>
          <w:color w:val="000000" w:themeColor="text1"/>
          <w:sz w:val="24"/>
          <w:szCs w:val="24"/>
        </w:rPr>
      </w:pPr>
      <w:r w:rsidRPr="000431CB">
        <w:rPr>
          <w:rFonts w:ascii="Lucida Bright" w:hAnsi="Lucida Bright"/>
          <w:b/>
          <w:bCs/>
          <w:color w:val="1F3864" w:themeColor="accent1" w:themeShade="80"/>
          <w:sz w:val="24"/>
          <w:szCs w:val="24"/>
        </w:rPr>
        <w:t>1.</w:t>
      </w:r>
      <w:r w:rsidR="00FB7E5E">
        <w:rPr>
          <w:rFonts w:ascii="Lucida Bright" w:hAnsi="Lucida Bright"/>
          <w:b/>
          <w:bCs/>
          <w:color w:val="1F3864" w:themeColor="accent1" w:themeShade="80"/>
          <w:sz w:val="24"/>
          <w:szCs w:val="24"/>
        </w:rPr>
        <w:t xml:space="preserve"> Total Quality Management</w:t>
      </w:r>
      <w:r w:rsidR="000431CB" w:rsidRPr="000431CB">
        <w:rPr>
          <w:rFonts w:ascii="Lucida Bright" w:hAnsi="Lucida Bright"/>
          <w:b/>
          <w:bCs/>
          <w:color w:val="1F3864" w:themeColor="accent1" w:themeShade="80"/>
          <w:sz w:val="24"/>
          <w:szCs w:val="24"/>
        </w:rPr>
        <w:t>:</w:t>
      </w:r>
      <w:r w:rsidR="00FB7E5E">
        <w:rPr>
          <w:rFonts w:ascii="Lucida Bright" w:hAnsi="Lucida Bright"/>
          <w:b/>
          <w:bCs/>
          <w:color w:val="1F3864" w:themeColor="accent1" w:themeShade="80"/>
          <w:sz w:val="24"/>
          <w:szCs w:val="24"/>
        </w:rPr>
        <w:t xml:space="preserve"> </w:t>
      </w:r>
      <w:r w:rsidR="00FB7E5E" w:rsidRPr="004C0AF5">
        <w:rPr>
          <w:rFonts w:ascii="Lucida Bright" w:hAnsi="Lucida Bright"/>
          <w:color w:val="000000" w:themeColor="text1"/>
          <w:sz w:val="24"/>
          <w:szCs w:val="24"/>
        </w:rPr>
        <w:t>A journey to excellence in which everyone in the organization is focused on c</w:t>
      </w:r>
      <w:r w:rsidR="004C0AF5">
        <w:rPr>
          <w:rFonts w:ascii="Lucida Bright" w:hAnsi="Lucida Bright"/>
          <w:color w:val="000000" w:themeColor="text1"/>
          <w:sz w:val="24"/>
          <w:szCs w:val="24"/>
        </w:rPr>
        <w:t>o</w:t>
      </w:r>
      <w:r w:rsidR="00FB7E5E" w:rsidRPr="004C0AF5">
        <w:rPr>
          <w:rFonts w:ascii="Lucida Bright" w:hAnsi="Lucida Bright"/>
          <w:color w:val="000000" w:themeColor="text1"/>
          <w:sz w:val="24"/>
          <w:szCs w:val="24"/>
        </w:rPr>
        <w:t>ntinuous process improvement directed toward increased customer satisfaction.</w:t>
      </w:r>
      <w:r w:rsidR="00CA671D">
        <w:rPr>
          <w:rFonts w:ascii="Lucida Bright" w:hAnsi="Lucida Bright"/>
          <w:color w:val="000000" w:themeColor="text1"/>
          <w:sz w:val="24"/>
          <w:szCs w:val="24"/>
        </w:rPr>
        <w:t xml:space="preserve"> Management of an entire organization so that it excels in all aspects of product or service that are important to the customer.</w:t>
      </w:r>
    </w:p>
    <w:p w14:paraId="79A5D531" w14:textId="69F0A153" w:rsidR="00FB7E5E" w:rsidRDefault="00FB7E5E" w:rsidP="008E6857">
      <w:pPr>
        <w:pStyle w:val="ListParagraph"/>
        <w:ind w:left="0"/>
        <w:rPr>
          <w:rFonts w:ascii="Lucida Bright" w:hAnsi="Lucida Bright"/>
          <w:b/>
          <w:bCs/>
          <w:color w:val="1F3864" w:themeColor="accent1" w:themeShade="80"/>
          <w:sz w:val="24"/>
          <w:szCs w:val="24"/>
        </w:rPr>
      </w:pPr>
    </w:p>
    <w:p w14:paraId="4F69D5FA" w14:textId="7269AF83" w:rsidR="00FB7E5E" w:rsidRDefault="00FB7E5E" w:rsidP="008E6857">
      <w:pPr>
        <w:pStyle w:val="ListParagraph"/>
        <w:ind w:left="0"/>
        <w:rPr>
          <w:rFonts w:ascii="Lucida Bright" w:hAnsi="Lucida Bright"/>
          <w:color w:val="000000" w:themeColor="text1"/>
          <w:sz w:val="24"/>
          <w:szCs w:val="24"/>
        </w:rPr>
      </w:pPr>
      <w:r>
        <w:rPr>
          <w:rFonts w:ascii="Lucida Bright" w:hAnsi="Lucida Bright"/>
          <w:b/>
          <w:bCs/>
          <w:color w:val="1F3864" w:themeColor="accent1" w:themeShade="80"/>
          <w:sz w:val="24"/>
          <w:szCs w:val="24"/>
        </w:rPr>
        <w:t xml:space="preserve">2. Pareto Principle: </w:t>
      </w:r>
      <w:r w:rsidRPr="004C0AF5">
        <w:rPr>
          <w:rFonts w:ascii="Lucida Bright" w:hAnsi="Lucida Bright"/>
          <w:color w:val="000000" w:themeColor="text1"/>
          <w:sz w:val="24"/>
          <w:szCs w:val="24"/>
        </w:rPr>
        <w:t>80% of the trouble comes from 20% of the causes</w:t>
      </w:r>
      <w:r w:rsidR="004C0AF5">
        <w:rPr>
          <w:rFonts w:ascii="Lucida Bright" w:hAnsi="Lucida Bright"/>
          <w:color w:val="000000" w:themeColor="text1"/>
          <w:sz w:val="24"/>
          <w:szCs w:val="24"/>
        </w:rPr>
        <w:t>.</w:t>
      </w:r>
      <w:r w:rsidR="00C63A07">
        <w:rPr>
          <w:rFonts w:ascii="Lucida Bright" w:hAnsi="Lucida Bright"/>
          <w:color w:val="000000" w:themeColor="text1"/>
          <w:sz w:val="24"/>
          <w:szCs w:val="24"/>
        </w:rPr>
        <w:t xml:space="preserve"> The estimate is that 85% of quality problems have to do with materials and processes, not with employee performance.</w:t>
      </w:r>
    </w:p>
    <w:p w14:paraId="306F07BE" w14:textId="2E88D0FA" w:rsidR="00504B01" w:rsidRPr="000745FC" w:rsidRDefault="00504B01" w:rsidP="008E6857">
      <w:pPr>
        <w:pStyle w:val="ListParagraph"/>
        <w:ind w:left="0"/>
        <w:rPr>
          <w:rFonts w:ascii="Lucida Bright" w:hAnsi="Lucida Bright"/>
          <w:b/>
          <w:bCs/>
          <w:color w:val="002060"/>
          <w:sz w:val="24"/>
          <w:szCs w:val="24"/>
        </w:rPr>
      </w:pPr>
    </w:p>
    <w:p w14:paraId="51C5CF33" w14:textId="5AE726CD" w:rsidR="00504B01" w:rsidRPr="000745FC" w:rsidRDefault="00504B01" w:rsidP="008E6857">
      <w:pPr>
        <w:pStyle w:val="ListParagraph"/>
        <w:ind w:left="0"/>
        <w:rPr>
          <w:rFonts w:ascii="Lucida Bright" w:hAnsi="Lucida Bright"/>
          <w:b/>
          <w:bCs/>
          <w:color w:val="002060"/>
          <w:sz w:val="24"/>
          <w:szCs w:val="24"/>
        </w:rPr>
      </w:pPr>
      <w:r w:rsidRPr="000745FC">
        <w:rPr>
          <w:rFonts w:ascii="Lucida Bright" w:hAnsi="Lucida Bright"/>
          <w:b/>
          <w:bCs/>
          <w:color w:val="002060"/>
          <w:sz w:val="24"/>
          <w:szCs w:val="24"/>
        </w:rPr>
        <w:t>Definitions of Quality:</w:t>
      </w:r>
    </w:p>
    <w:p w14:paraId="70C86E19" w14:textId="543496F0" w:rsidR="00504B01" w:rsidRDefault="00504B01" w:rsidP="008E6857">
      <w:pPr>
        <w:pStyle w:val="ListParagraph"/>
        <w:ind w:left="0"/>
        <w:rPr>
          <w:rFonts w:ascii="Lucida Bright" w:hAnsi="Lucida Bright"/>
          <w:color w:val="000000" w:themeColor="text1"/>
          <w:sz w:val="24"/>
          <w:szCs w:val="24"/>
        </w:rPr>
      </w:pPr>
    </w:p>
    <w:p w14:paraId="008F57B9" w14:textId="5AB54670" w:rsidR="00504B01" w:rsidRDefault="00504B01" w:rsidP="000745FC">
      <w:pPr>
        <w:pStyle w:val="ListParagraph"/>
        <w:numPr>
          <w:ilvl w:val="0"/>
          <w:numId w:val="18"/>
        </w:numPr>
        <w:rPr>
          <w:rFonts w:ascii="Lucida Bright" w:hAnsi="Lucida Bright"/>
          <w:color w:val="000000" w:themeColor="text1"/>
          <w:sz w:val="24"/>
          <w:szCs w:val="24"/>
        </w:rPr>
      </w:pPr>
      <w:r>
        <w:rPr>
          <w:rFonts w:ascii="Lucida Bright" w:hAnsi="Lucida Bright"/>
          <w:color w:val="000000" w:themeColor="text1"/>
          <w:sz w:val="24"/>
          <w:szCs w:val="24"/>
        </w:rPr>
        <w:t>User’s based: interpretation- quality lies in the eyes of the beholder. To customers, higher quality means better performance, more desirable features, and unexpected benefits.</w:t>
      </w:r>
    </w:p>
    <w:p w14:paraId="775C2EF2" w14:textId="2681E836" w:rsidR="00504B01" w:rsidRDefault="00504B01" w:rsidP="008E6857">
      <w:pPr>
        <w:pStyle w:val="ListParagraph"/>
        <w:ind w:left="0"/>
        <w:rPr>
          <w:rFonts w:ascii="Lucida Bright" w:hAnsi="Lucida Bright"/>
          <w:color w:val="000000" w:themeColor="text1"/>
          <w:sz w:val="24"/>
          <w:szCs w:val="24"/>
        </w:rPr>
      </w:pPr>
    </w:p>
    <w:p w14:paraId="60B6217A" w14:textId="79BF8A84" w:rsidR="00504B01" w:rsidRDefault="00504B01" w:rsidP="000745FC">
      <w:pPr>
        <w:pStyle w:val="ListParagraph"/>
        <w:numPr>
          <w:ilvl w:val="0"/>
          <w:numId w:val="18"/>
        </w:numPr>
        <w:rPr>
          <w:rFonts w:ascii="Lucida Bright" w:hAnsi="Lucida Bright"/>
          <w:color w:val="000000" w:themeColor="text1"/>
          <w:sz w:val="24"/>
          <w:szCs w:val="24"/>
        </w:rPr>
      </w:pPr>
      <w:r>
        <w:rPr>
          <w:rFonts w:ascii="Lucida Bright" w:hAnsi="Lucida Bright"/>
          <w:color w:val="000000" w:themeColor="text1"/>
          <w:sz w:val="24"/>
          <w:szCs w:val="24"/>
        </w:rPr>
        <w:t>Manufacturing based:  to production managers</w:t>
      </w:r>
      <w:r w:rsidR="00127956">
        <w:rPr>
          <w:rFonts w:ascii="Lucida Bright" w:hAnsi="Lucida Bright"/>
          <w:color w:val="000000" w:themeColor="text1"/>
          <w:sz w:val="24"/>
          <w:szCs w:val="24"/>
        </w:rPr>
        <w:t>, quality means conforming to standards and “making it right the first time”.</w:t>
      </w:r>
    </w:p>
    <w:p w14:paraId="4431E3A3" w14:textId="48F6BD74" w:rsidR="00127956" w:rsidRDefault="00127956" w:rsidP="008E6857">
      <w:pPr>
        <w:pStyle w:val="ListParagraph"/>
        <w:ind w:left="0"/>
        <w:rPr>
          <w:rFonts w:ascii="Lucida Bright" w:hAnsi="Lucida Bright"/>
          <w:color w:val="000000" w:themeColor="text1"/>
          <w:sz w:val="24"/>
          <w:szCs w:val="24"/>
        </w:rPr>
      </w:pPr>
    </w:p>
    <w:p w14:paraId="3CCEF1CB" w14:textId="709506BB" w:rsidR="00127956" w:rsidRDefault="00127956" w:rsidP="000745FC">
      <w:pPr>
        <w:pStyle w:val="ListParagraph"/>
        <w:numPr>
          <w:ilvl w:val="0"/>
          <w:numId w:val="18"/>
        </w:numPr>
        <w:rPr>
          <w:rFonts w:ascii="Lucida Bright" w:hAnsi="Lucida Bright"/>
          <w:color w:val="000000" w:themeColor="text1"/>
          <w:sz w:val="24"/>
          <w:szCs w:val="24"/>
        </w:rPr>
      </w:pPr>
      <w:r>
        <w:rPr>
          <w:rFonts w:ascii="Lucida Bright" w:hAnsi="Lucida Bright"/>
          <w:color w:val="000000" w:themeColor="text1"/>
          <w:sz w:val="24"/>
          <w:szCs w:val="24"/>
        </w:rPr>
        <w:t xml:space="preserve">Product based: views quality as precise and </w:t>
      </w:r>
      <w:r w:rsidR="00EC0EF1">
        <w:rPr>
          <w:rFonts w:ascii="Lucida Bright" w:hAnsi="Lucida Bright"/>
          <w:color w:val="000000" w:themeColor="text1"/>
          <w:sz w:val="24"/>
          <w:szCs w:val="24"/>
        </w:rPr>
        <w:t>measurable</w:t>
      </w:r>
      <w:r>
        <w:rPr>
          <w:rFonts w:ascii="Lucida Bright" w:hAnsi="Lucida Bright"/>
          <w:color w:val="000000" w:themeColor="text1"/>
          <w:sz w:val="24"/>
          <w:szCs w:val="24"/>
        </w:rPr>
        <w:t xml:space="preserve"> variable (i.e.: really good ice cream has 70% butterfat level).</w:t>
      </w:r>
    </w:p>
    <w:p w14:paraId="76AC9C0C" w14:textId="77777777" w:rsidR="004C0AF5" w:rsidRPr="004C0AF5" w:rsidRDefault="004C0AF5" w:rsidP="008E6857">
      <w:pPr>
        <w:pStyle w:val="ListParagraph"/>
        <w:ind w:left="0"/>
        <w:rPr>
          <w:rFonts w:ascii="Lucida Bright" w:hAnsi="Lucida Bright"/>
          <w:color w:val="000000" w:themeColor="text1"/>
          <w:sz w:val="24"/>
          <w:szCs w:val="24"/>
        </w:rPr>
      </w:pPr>
    </w:p>
    <w:p w14:paraId="7E912185" w14:textId="2AF4979B" w:rsidR="004C0AF5" w:rsidRDefault="004C0AF5" w:rsidP="008E6857">
      <w:pPr>
        <w:pStyle w:val="ListParagraph"/>
        <w:ind w:left="0"/>
        <w:rPr>
          <w:rFonts w:ascii="Lucida Bright" w:hAnsi="Lucida Bright"/>
          <w:color w:val="000000" w:themeColor="text1"/>
          <w:sz w:val="24"/>
          <w:szCs w:val="24"/>
        </w:rPr>
      </w:pPr>
      <w:r>
        <w:rPr>
          <w:rFonts w:ascii="Lucida Bright" w:hAnsi="Lucida Bright"/>
          <w:b/>
          <w:bCs/>
          <w:color w:val="1F3864" w:themeColor="accent1" w:themeShade="80"/>
          <w:sz w:val="24"/>
          <w:szCs w:val="24"/>
        </w:rPr>
        <w:t xml:space="preserve">3. Quality Engineering: </w:t>
      </w:r>
      <w:r w:rsidRPr="004C0AF5">
        <w:rPr>
          <w:rFonts w:ascii="Lucida Bright" w:hAnsi="Lucida Bright"/>
          <w:color w:val="000000" w:themeColor="text1"/>
          <w:sz w:val="24"/>
          <w:szCs w:val="24"/>
        </w:rPr>
        <w:t xml:space="preserve">An approach originated by Genichi Taguchi that involves </w:t>
      </w:r>
      <w:r w:rsidR="00EC0EF1" w:rsidRPr="004C0AF5">
        <w:rPr>
          <w:rFonts w:ascii="Lucida Bright" w:hAnsi="Lucida Bright"/>
          <w:color w:val="000000" w:themeColor="text1"/>
          <w:sz w:val="24"/>
          <w:szCs w:val="24"/>
        </w:rPr>
        <w:t>combining</w:t>
      </w:r>
      <w:r w:rsidRPr="004C0AF5">
        <w:rPr>
          <w:rFonts w:ascii="Lucida Bright" w:hAnsi="Lucida Bright"/>
          <w:color w:val="000000" w:themeColor="text1"/>
          <w:sz w:val="24"/>
          <w:szCs w:val="24"/>
        </w:rPr>
        <w:t xml:space="preserve"> </w:t>
      </w:r>
      <w:r w:rsidR="00EC0EF1" w:rsidRPr="004C0AF5">
        <w:rPr>
          <w:rFonts w:ascii="Lucida Bright" w:hAnsi="Lucida Bright"/>
          <w:color w:val="000000" w:themeColor="text1"/>
          <w:sz w:val="24"/>
          <w:szCs w:val="24"/>
        </w:rPr>
        <w:t>engineering</w:t>
      </w:r>
      <w:r w:rsidRPr="004C0AF5">
        <w:rPr>
          <w:rFonts w:ascii="Lucida Bright" w:hAnsi="Lucida Bright"/>
          <w:color w:val="000000" w:themeColor="text1"/>
          <w:sz w:val="24"/>
          <w:szCs w:val="24"/>
        </w:rPr>
        <w:t xml:space="preserve"> and statistical methods to reduce costs and improve quality by optimizing product design and manufacturing processes.</w:t>
      </w:r>
    </w:p>
    <w:p w14:paraId="7C0AB4E1" w14:textId="41CA034A" w:rsidR="000745FC" w:rsidRDefault="000745FC" w:rsidP="008E6857">
      <w:pPr>
        <w:pStyle w:val="ListParagraph"/>
        <w:ind w:left="0"/>
        <w:rPr>
          <w:rFonts w:ascii="Lucida Bright" w:hAnsi="Lucida Bright"/>
          <w:color w:val="000000" w:themeColor="text1"/>
          <w:sz w:val="24"/>
          <w:szCs w:val="24"/>
        </w:rPr>
      </w:pPr>
    </w:p>
    <w:p w14:paraId="7DED08EB" w14:textId="13F1E341" w:rsidR="000745FC" w:rsidRDefault="000745FC" w:rsidP="008E6857">
      <w:pPr>
        <w:pStyle w:val="ListParagraph"/>
        <w:ind w:left="0"/>
        <w:rPr>
          <w:rFonts w:ascii="Lucida Bright" w:hAnsi="Lucida Bright"/>
          <w:color w:val="000000" w:themeColor="text1"/>
          <w:sz w:val="24"/>
          <w:szCs w:val="24"/>
        </w:rPr>
      </w:pPr>
      <w:r w:rsidRPr="000745FC">
        <w:rPr>
          <w:rFonts w:ascii="Lucida Bright" w:hAnsi="Lucida Bright"/>
          <w:b/>
          <w:bCs/>
          <w:color w:val="002060"/>
          <w:sz w:val="24"/>
          <w:szCs w:val="24"/>
        </w:rPr>
        <w:t>4. The four major categories of costs associated with quality are:</w:t>
      </w:r>
      <w:r w:rsidRPr="000745FC">
        <w:rPr>
          <w:rFonts w:ascii="Lucida Bright" w:hAnsi="Lucida Bright"/>
          <w:color w:val="002060"/>
          <w:sz w:val="24"/>
          <w:szCs w:val="24"/>
        </w:rPr>
        <w:t xml:space="preserve"> </w:t>
      </w:r>
      <w:r>
        <w:rPr>
          <w:rFonts w:ascii="Lucida Bright" w:hAnsi="Lucida Bright"/>
          <w:color w:val="000000" w:themeColor="text1"/>
          <w:sz w:val="24"/>
          <w:szCs w:val="24"/>
        </w:rPr>
        <w:t xml:space="preserve">prevention costs, </w:t>
      </w:r>
      <w:r w:rsidR="00EC0EF1">
        <w:rPr>
          <w:rFonts w:ascii="Lucida Bright" w:hAnsi="Lucida Bright"/>
          <w:color w:val="000000" w:themeColor="text1"/>
          <w:sz w:val="24"/>
          <w:szCs w:val="24"/>
        </w:rPr>
        <w:t>appraisal</w:t>
      </w:r>
      <w:r>
        <w:rPr>
          <w:rFonts w:ascii="Lucida Bright" w:hAnsi="Lucida Bright"/>
          <w:color w:val="000000" w:themeColor="text1"/>
          <w:sz w:val="24"/>
          <w:szCs w:val="24"/>
        </w:rPr>
        <w:t xml:space="preserve"> costs, internal failure, and external costs.</w:t>
      </w:r>
    </w:p>
    <w:p w14:paraId="1E35CD9D" w14:textId="111DD502" w:rsidR="000745FC" w:rsidRPr="00CA671D" w:rsidRDefault="000745FC" w:rsidP="008E6857">
      <w:pPr>
        <w:pStyle w:val="ListParagraph"/>
        <w:ind w:left="0"/>
        <w:rPr>
          <w:rFonts w:ascii="Lucida Bright" w:hAnsi="Lucida Bright"/>
          <w:color w:val="002060"/>
          <w:sz w:val="24"/>
          <w:szCs w:val="24"/>
        </w:rPr>
      </w:pPr>
    </w:p>
    <w:p w14:paraId="40816074" w14:textId="082AB623" w:rsidR="000745FC" w:rsidRDefault="000745FC" w:rsidP="008E6857">
      <w:pPr>
        <w:pStyle w:val="ListParagraph"/>
        <w:ind w:left="0"/>
        <w:rPr>
          <w:rFonts w:ascii="Lucida Bright" w:hAnsi="Lucida Bright"/>
          <w:color w:val="000000" w:themeColor="text1"/>
          <w:sz w:val="24"/>
          <w:szCs w:val="24"/>
        </w:rPr>
      </w:pPr>
      <w:r w:rsidRPr="00CA671D">
        <w:rPr>
          <w:rFonts w:ascii="Lucida Bright" w:hAnsi="Lucida Bright"/>
          <w:b/>
          <w:bCs/>
          <w:color w:val="002060"/>
          <w:sz w:val="24"/>
          <w:szCs w:val="24"/>
        </w:rPr>
        <w:lastRenderedPageBreak/>
        <w:t>5. Cost of Quality:</w:t>
      </w:r>
      <w:r w:rsidRPr="00CA671D">
        <w:rPr>
          <w:rFonts w:ascii="Lucida Bright" w:hAnsi="Lucida Bright"/>
          <w:color w:val="002060"/>
          <w:sz w:val="24"/>
          <w:szCs w:val="24"/>
        </w:rPr>
        <w:t xml:space="preserve"> </w:t>
      </w:r>
      <w:r>
        <w:rPr>
          <w:rFonts w:ascii="Lucida Bright" w:hAnsi="Lucida Bright"/>
          <w:color w:val="000000" w:themeColor="text1"/>
          <w:sz w:val="24"/>
          <w:szCs w:val="24"/>
        </w:rPr>
        <w:t>the cost of doing things wrong; that is, the price of noncon</w:t>
      </w:r>
      <w:r w:rsidR="00CA671D">
        <w:rPr>
          <w:rFonts w:ascii="Lucida Bright" w:hAnsi="Lucida Bright"/>
          <w:color w:val="000000" w:themeColor="text1"/>
          <w:sz w:val="24"/>
          <w:szCs w:val="24"/>
        </w:rPr>
        <w:t>formance.</w:t>
      </w:r>
    </w:p>
    <w:p w14:paraId="699A2000" w14:textId="58CA7E2F" w:rsidR="00CA671D" w:rsidRDefault="00CA671D" w:rsidP="008E6857">
      <w:pPr>
        <w:pStyle w:val="ListParagraph"/>
        <w:ind w:left="0"/>
        <w:rPr>
          <w:rFonts w:ascii="Lucida Bright" w:hAnsi="Lucida Bright"/>
          <w:color w:val="000000" w:themeColor="text1"/>
          <w:sz w:val="24"/>
          <w:szCs w:val="24"/>
        </w:rPr>
      </w:pPr>
    </w:p>
    <w:p w14:paraId="6B57B746" w14:textId="7D43C69D" w:rsidR="00CA671D" w:rsidRDefault="00CA671D" w:rsidP="008E6857">
      <w:pPr>
        <w:pStyle w:val="ListParagraph"/>
        <w:ind w:left="0"/>
        <w:rPr>
          <w:rFonts w:ascii="Lucida Bright" w:hAnsi="Lucida Bright"/>
          <w:color w:val="000000" w:themeColor="text1"/>
          <w:sz w:val="24"/>
          <w:szCs w:val="24"/>
        </w:rPr>
      </w:pPr>
      <w:r w:rsidRPr="00CA671D">
        <w:rPr>
          <w:rFonts w:ascii="Lucida Bright" w:hAnsi="Lucida Bright"/>
          <w:b/>
          <w:bCs/>
          <w:color w:val="002060"/>
          <w:sz w:val="24"/>
          <w:szCs w:val="24"/>
        </w:rPr>
        <w:t>6. PDCA:</w:t>
      </w:r>
      <w:r w:rsidRPr="00CA671D">
        <w:rPr>
          <w:rFonts w:ascii="Lucida Bright" w:hAnsi="Lucida Bright"/>
          <w:color w:val="002060"/>
          <w:sz w:val="24"/>
          <w:szCs w:val="24"/>
        </w:rPr>
        <w:t xml:space="preserve">  </w:t>
      </w:r>
      <w:r>
        <w:rPr>
          <w:rFonts w:ascii="Lucida Bright" w:hAnsi="Lucida Bright"/>
          <w:color w:val="000000" w:themeColor="text1"/>
          <w:sz w:val="24"/>
          <w:szCs w:val="24"/>
        </w:rPr>
        <w:t xml:space="preserve">A </w:t>
      </w:r>
      <w:r w:rsidR="00EC0EF1">
        <w:rPr>
          <w:rFonts w:ascii="Lucida Bright" w:hAnsi="Lucida Bright"/>
          <w:color w:val="000000" w:themeColor="text1"/>
          <w:sz w:val="24"/>
          <w:szCs w:val="24"/>
        </w:rPr>
        <w:t>continuous</w:t>
      </w:r>
      <w:r>
        <w:rPr>
          <w:rFonts w:ascii="Lucida Bright" w:hAnsi="Lucida Bright"/>
          <w:color w:val="000000" w:themeColor="text1"/>
          <w:sz w:val="24"/>
          <w:szCs w:val="24"/>
        </w:rPr>
        <w:t xml:space="preserve"> improvement model that involves for stages: plan, do, check, and act.</w:t>
      </w:r>
    </w:p>
    <w:p w14:paraId="3DE136A2" w14:textId="03F9AD63" w:rsidR="00CA671D" w:rsidRDefault="00CA671D" w:rsidP="008E6857">
      <w:pPr>
        <w:pStyle w:val="ListParagraph"/>
        <w:ind w:left="0"/>
        <w:rPr>
          <w:rFonts w:ascii="Lucida Bright" w:hAnsi="Lucida Bright"/>
          <w:color w:val="000000" w:themeColor="text1"/>
          <w:sz w:val="24"/>
          <w:szCs w:val="24"/>
        </w:rPr>
      </w:pPr>
    </w:p>
    <w:p w14:paraId="1C7D5BD9" w14:textId="44C0B4F4" w:rsidR="00CA671D" w:rsidRDefault="00CA671D" w:rsidP="008E6857">
      <w:pPr>
        <w:pStyle w:val="ListParagraph"/>
        <w:ind w:left="0"/>
        <w:rPr>
          <w:rFonts w:ascii="Lucida Bright" w:hAnsi="Lucida Bright"/>
          <w:color w:val="000000" w:themeColor="text1"/>
          <w:sz w:val="24"/>
          <w:szCs w:val="24"/>
        </w:rPr>
      </w:pPr>
      <w:r w:rsidRPr="00CA671D">
        <w:rPr>
          <w:rFonts w:ascii="Lucida Bright" w:hAnsi="Lucida Bright"/>
          <w:b/>
          <w:bCs/>
          <w:color w:val="002060"/>
          <w:sz w:val="24"/>
          <w:szCs w:val="24"/>
        </w:rPr>
        <w:t xml:space="preserve">7. </w:t>
      </w:r>
      <w:r w:rsidR="00EC0EF1" w:rsidRPr="00CA671D">
        <w:rPr>
          <w:rFonts w:ascii="Lucida Bright" w:hAnsi="Lucida Bright"/>
          <w:b/>
          <w:bCs/>
          <w:color w:val="002060"/>
          <w:sz w:val="24"/>
          <w:szCs w:val="24"/>
        </w:rPr>
        <w:t>Kaizen</w:t>
      </w:r>
      <w:r w:rsidRPr="00CA671D">
        <w:rPr>
          <w:rFonts w:ascii="Lucida Bright" w:hAnsi="Lucida Bright"/>
          <w:b/>
          <w:bCs/>
          <w:color w:val="002060"/>
          <w:sz w:val="24"/>
          <w:szCs w:val="24"/>
        </w:rPr>
        <w:t>:</w:t>
      </w:r>
      <w:r w:rsidRPr="00CA671D">
        <w:rPr>
          <w:rFonts w:ascii="Lucida Bright" w:hAnsi="Lucida Bright"/>
          <w:color w:val="002060"/>
          <w:sz w:val="24"/>
          <w:szCs w:val="24"/>
        </w:rPr>
        <w:t xml:space="preserve"> </w:t>
      </w:r>
      <w:r>
        <w:rPr>
          <w:rFonts w:ascii="Lucida Bright" w:hAnsi="Lucida Bright"/>
          <w:color w:val="000000" w:themeColor="text1"/>
          <w:sz w:val="24"/>
          <w:szCs w:val="24"/>
        </w:rPr>
        <w:t xml:space="preserve">the </w:t>
      </w:r>
      <w:r w:rsidR="00EC0EF1">
        <w:rPr>
          <w:rFonts w:ascii="Lucida Bright" w:hAnsi="Lucida Bright"/>
          <w:color w:val="000000" w:themeColor="text1"/>
          <w:sz w:val="24"/>
          <w:szCs w:val="24"/>
        </w:rPr>
        <w:t>Japanese</w:t>
      </w:r>
      <w:r>
        <w:rPr>
          <w:rFonts w:ascii="Lucida Bright" w:hAnsi="Lucida Bright"/>
          <w:color w:val="000000" w:themeColor="text1"/>
          <w:sz w:val="24"/>
          <w:szCs w:val="24"/>
        </w:rPr>
        <w:t xml:space="preserve"> word to describe the ongoing process of unending improvement</w:t>
      </w:r>
    </w:p>
    <w:p w14:paraId="174D6A77" w14:textId="0FFA2682" w:rsidR="004C0AF5" w:rsidRDefault="004C0AF5" w:rsidP="008E6857">
      <w:pPr>
        <w:pStyle w:val="ListParagraph"/>
        <w:ind w:left="0"/>
        <w:rPr>
          <w:rFonts w:ascii="Lucida Bright" w:hAnsi="Lucida Bright"/>
          <w:color w:val="000000" w:themeColor="text1"/>
          <w:sz w:val="24"/>
          <w:szCs w:val="24"/>
        </w:rPr>
      </w:pPr>
    </w:p>
    <w:p w14:paraId="7CAD6A3E" w14:textId="23D1CA08" w:rsidR="004C0AF5" w:rsidRPr="007954B2" w:rsidRDefault="004C0AF5" w:rsidP="008E6857">
      <w:pPr>
        <w:pStyle w:val="ListParagraph"/>
        <w:ind w:left="0"/>
        <w:rPr>
          <w:rFonts w:ascii="Lucida Bright" w:hAnsi="Lucida Bright"/>
          <w:b/>
          <w:bCs/>
          <w:color w:val="002060"/>
          <w:sz w:val="24"/>
          <w:szCs w:val="24"/>
        </w:rPr>
      </w:pPr>
    </w:p>
    <w:p w14:paraId="424051F9" w14:textId="43FAE800" w:rsidR="004C0AF5" w:rsidRDefault="00F5757D" w:rsidP="008E6857">
      <w:pPr>
        <w:pStyle w:val="ListParagraph"/>
        <w:ind w:left="0"/>
        <w:rPr>
          <w:rFonts w:ascii="Lucida Bright" w:hAnsi="Lucida Bright"/>
          <w:color w:val="000000" w:themeColor="text1"/>
          <w:sz w:val="24"/>
          <w:szCs w:val="24"/>
        </w:rPr>
      </w:pPr>
      <w:r>
        <w:rPr>
          <w:rFonts w:ascii="Lucida Bright" w:hAnsi="Lucida Bright"/>
          <w:b/>
          <w:bCs/>
          <w:color w:val="002060"/>
          <w:sz w:val="24"/>
          <w:szCs w:val="24"/>
        </w:rPr>
        <w:t>8</w:t>
      </w:r>
      <w:r w:rsidR="004C0AF5" w:rsidRPr="007954B2">
        <w:rPr>
          <w:rFonts w:ascii="Lucida Bright" w:hAnsi="Lucida Bright"/>
          <w:b/>
          <w:bCs/>
          <w:color w:val="002060"/>
          <w:sz w:val="24"/>
          <w:szCs w:val="24"/>
        </w:rPr>
        <w:t>. Six Sigma:</w:t>
      </w:r>
      <w:r w:rsidR="004C0AF5" w:rsidRPr="007954B2">
        <w:rPr>
          <w:rFonts w:ascii="Lucida Bright" w:hAnsi="Lucida Bright"/>
          <w:color w:val="002060"/>
          <w:sz w:val="24"/>
          <w:szCs w:val="24"/>
        </w:rPr>
        <w:t xml:space="preserve"> </w:t>
      </w:r>
      <w:r w:rsidR="004C0AF5">
        <w:rPr>
          <w:rFonts w:ascii="Lucida Bright" w:hAnsi="Lucida Bright"/>
          <w:color w:val="000000" w:themeColor="text1"/>
          <w:sz w:val="24"/>
          <w:szCs w:val="24"/>
        </w:rPr>
        <w:t xml:space="preserve">A </w:t>
      </w:r>
      <w:r w:rsidR="00EC0EF1">
        <w:rPr>
          <w:rFonts w:ascii="Lucida Bright" w:hAnsi="Lucida Bright"/>
          <w:color w:val="000000" w:themeColor="text1"/>
          <w:sz w:val="24"/>
          <w:szCs w:val="24"/>
        </w:rPr>
        <w:t>comprehensive</w:t>
      </w:r>
      <w:r w:rsidR="004C0AF5">
        <w:rPr>
          <w:rFonts w:ascii="Lucida Bright" w:hAnsi="Lucida Bright"/>
          <w:color w:val="000000" w:themeColor="text1"/>
          <w:sz w:val="24"/>
          <w:szCs w:val="24"/>
        </w:rPr>
        <w:t xml:space="preserve"> and flexible system for </w:t>
      </w:r>
      <w:r w:rsidR="00EC0EF1">
        <w:rPr>
          <w:rFonts w:ascii="Lucida Bright" w:hAnsi="Lucida Bright"/>
          <w:color w:val="000000" w:themeColor="text1"/>
          <w:sz w:val="24"/>
          <w:szCs w:val="24"/>
        </w:rPr>
        <w:t>achieving, sustaining</w:t>
      </w:r>
      <w:r w:rsidR="004C0AF5">
        <w:rPr>
          <w:rFonts w:ascii="Lucida Bright" w:hAnsi="Lucida Bright"/>
          <w:color w:val="000000" w:themeColor="text1"/>
          <w:sz w:val="24"/>
          <w:szCs w:val="24"/>
        </w:rPr>
        <w:t>, and maximizing business success by minimizing defects and variability in processes.</w:t>
      </w:r>
      <w:r w:rsidR="00CA671D">
        <w:rPr>
          <w:rFonts w:ascii="Lucida Bright" w:hAnsi="Lucida Bright"/>
          <w:color w:val="000000" w:themeColor="text1"/>
          <w:sz w:val="24"/>
          <w:szCs w:val="24"/>
        </w:rPr>
        <w:t xml:space="preserve"> The program to save time, improve quality, and lower cost. In statistical sense, Six Sigma describes a process with an extremely high capability – 99.9997% accuracy, or 3.4 defects per million.</w:t>
      </w:r>
    </w:p>
    <w:p w14:paraId="1AD5AF0B" w14:textId="12A8F76A" w:rsidR="004C0AF5" w:rsidRDefault="004C0AF5" w:rsidP="008E6857">
      <w:pPr>
        <w:pStyle w:val="ListParagraph"/>
        <w:ind w:left="0"/>
        <w:rPr>
          <w:rFonts w:ascii="Lucida Bright" w:hAnsi="Lucida Bright"/>
          <w:color w:val="000000" w:themeColor="text1"/>
          <w:sz w:val="24"/>
          <w:szCs w:val="24"/>
        </w:rPr>
      </w:pPr>
    </w:p>
    <w:p w14:paraId="77285CBF" w14:textId="0B4AB2CF" w:rsidR="004C0AF5" w:rsidRDefault="00F5757D" w:rsidP="008E6857">
      <w:pPr>
        <w:pStyle w:val="ListParagraph"/>
        <w:ind w:left="0"/>
        <w:rPr>
          <w:rFonts w:ascii="Lucida Bright" w:hAnsi="Lucida Bright"/>
          <w:color w:val="000000" w:themeColor="text1"/>
          <w:sz w:val="24"/>
          <w:szCs w:val="24"/>
        </w:rPr>
      </w:pPr>
      <w:r>
        <w:rPr>
          <w:rFonts w:ascii="Lucida Bright" w:hAnsi="Lucida Bright"/>
          <w:b/>
          <w:bCs/>
          <w:color w:val="002060"/>
          <w:sz w:val="24"/>
          <w:szCs w:val="24"/>
        </w:rPr>
        <w:t>9</w:t>
      </w:r>
      <w:r w:rsidR="004C0AF5" w:rsidRPr="007954B2">
        <w:rPr>
          <w:rFonts w:ascii="Lucida Bright" w:hAnsi="Lucida Bright"/>
          <w:b/>
          <w:bCs/>
          <w:color w:val="002060"/>
          <w:sz w:val="24"/>
          <w:szCs w:val="24"/>
        </w:rPr>
        <w:t>. Six Sigma Improvement Model:</w:t>
      </w:r>
      <w:r w:rsidR="004C0AF5" w:rsidRPr="007954B2">
        <w:rPr>
          <w:rFonts w:ascii="Lucida Bright" w:hAnsi="Lucida Bright"/>
          <w:color w:val="002060"/>
          <w:sz w:val="24"/>
          <w:szCs w:val="24"/>
        </w:rPr>
        <w:t xml:space="preserve"> </w:t>
      </w:r>
      <w:r w:rsidR="004C0AF5">
        <w:rPr>
          <w:rFonts w:ascii="Lucida Bright" w:hAnsi="Lucida Bright"/>
          <w:color w:val="000000" w:themeColor="text1"/>
          <w:sz w:val="24"/>
          <w:szCs w:val="24"/>
        </w:rPr>
        <w:t>Define, Measure, Analyze, Improve, Control.</w:t>
      </w:r>
    </w:p>
    <w:p w14:paraId="5E4084D4" w14:textId="6C34A908" w:rsidR="004C0AF5" w:rsidRDefault="004C0AF5" w:rsidP="008E6857">
      <w:pPr>
        <w:pStyle w:val="ListParagraph"/>
        <w:ind w:left="0"/>
        <w:rPr>
          <w:rFonts w:ascii="Lucida Bright" w:hAnsi="Lucida Bright"/>
          <w:color w:val="000000" w:themeColor="text1"/>
          <w:sz w:val="24"/>
          <w:szCs w:val="24"/>
        </w:rPr>
      </w:pPr>
    </w:p>
    <w:p w14:paraId="3B4586F3" w14:textId="291232E9" w:rsidR="004C0AF5" w:rsidRDefault="00F5757D" w:rsidP="008E6857">
      <w:pPr>
        <w:pStyle w:val="ListParagraph"/>
        <w:ind w:left="0"/>
        <w:rPr>
          <w:rFonts w:ascii="Lucida Bright" w:hAnsi="Lucida Bright"/>
          <w:color w:val="000000" w:themeColor="text1"/>
          <w:sz w:val="24"/>
          <w:szCs w:val="24"/>
        </w:rPr>
      </w:pPr>
      <w:r>
        <w:rPr>
          <w:rFonts w:ascii="Lucida Bright" w:hAnsi="Lucida Bright"/>
          <w:b/>
          <w:bCs/>
          <w:color w:val="002060"/>
          <w:sz w:val="24"/>
          <w:szCs w:val="24"/>
        </w:rPr>
        <w:t>10</w:t>
      </w:r>
      <w:r w:rsidR="004C0AF5" w:rsidRPr="007954B2">
        <w:rPr>
          <w:rFonts w:ascii="Lucida Bright" w:hAnsi="Lucida Bright"/>
          <w:b/>
          <w:bCs/>
          <w:color w:val="002060"/>
          <w:sz w:val="24"/>
          <w:szCs w:val="24"/>
        </w:rPr>
        <w:t>.</w:t>
      </w:r>
      <w:r w:rsidR="007954B2" w:rsidRPr="007954B2">
        <w:rPr>
          <w:rFonts w:ascii="Lucida Bright" w:hAnsi="Lucida Bright"/>
          <w:b/>
          <w:bCs/>
          <w:color w:val="002060"/>
          <w:sz w:val="24"/>
          <w:szCs w:val="24"/>
        </w:rPr>
        <w:t xml:space="preserve"> </w:t>
      </w:r>
      <w:r w:rsidR="004C0AF5" w:rsidRPr="007954B2">
        <w:rPr>
          <w:rFonts w:ascii="Lucida Bright" w:hAnsi="Lucida Bright"/>
          <w:b/>
          <w:bCs/>
          <w:color w:val="002060"/>
          <w:sz w:val="24"/>
          <w:szCs w:val="24"/>
        </w:rPr>
        <w:t>Six Sigma Implementation:</w:t>
      </w:r>
      <w:r w:rsidR="004C0AF5" w:rsidRPr="007954B2">
        <w:rPr>
          <w:rFonts w:ascii="Lucida Bright" w:hAnsi="Lucida Bright"/>
          <w:color w:val="002060"/>
          <w:sz w:val="24"/>
          <w:szCs w:val="24"/>
        </w:rPr>
        <w:t xml:space="preserve"> </w:t>
      </w:r>
      <w:r w:rsidR="004C0AF5">
        <w:rPr>
          <w:rFonts w:ascii="Lucida Bright" w:hAnsi="Lucida Bright"/>
          <w:color w:val="000000" w:themeColor="text1"/>
          <w:sz w:val="24"/>
          <w:szCs w:val="24"/>
        </w:rPr>
        <w:t xml:space="preserve">Top-down commitment, Measurement systems to track </w:t>
      </w:r>
      <w:r w:rsidR="00EC0EF1">
        <w:rPr>
          <w:rFonts w:ascii="Lucida Bright" w:hAnsi="Lucida Bright"/>
          <w:color w:val="000000" w:themeColor="text1"/>
          <w:sz w:val="24"/>
          <w:szCs w:val="24"/>
        </w:rPr>
        <w:t>progress, Tough</w:t>
      </w:r>
      <w:r w:rsidR="004C0AF5">
        <w:rPr>
          <w:rFonts w:ascii="Lucida Bright" w:hAnsi="Lucida Bright"/>
          <w:color w:val="000000" w:themeColor="text1"/>
          <w:sz w:val="24"/>
          <w:szCs w:val="24"/>
        </w:rPr>
        <w:t xml:space="preserve"> goal setting, Education, Communication, Customer priorities.</w:t>
      </w:r>
    </w:p>
    <w:p w14:paraId="63205083" w14:textId="69BD9B76" w:rsidR="00CA671D" w:rsidRDefault="00CA671D" w:rsidP="008E6857">
      <w:pPr>
        <w:pStyle w:val="ListParagraph"/>
        <w:ind w:left="0"/>
        <w:rPr>
          <w:rFonts w:ascii="Lucida Bright" w:hAnsi="Lucida Bright"/>
          <w:color w:val="000000" w:themeColor="text1"/>
          <w:sz w:val="24"/>
          <w:szCs w:val="24"/>
        </w:rPr>
      </w:pPr>
    </w:p>
    <w:p w14:paraId="2A01F0F5" w14:textId="3B917B32" w:rsidR="00CA671D" w:rsidRDefault="00F5757D" w:rsidP="008E6857">
      <w:pPr>
        <w:pStyle w:val="ListParagraph"/>
        <w:ind w:left="0"/>
        <w:rPr>
          <w:rFonts w:ascii="Lucida Bright" w:hAnsi="Lucida Bright"/>
          <w:color w:val="000000" w:themeColor="text1"/>
          <w:sz w:val="24"/>
          <w:szCs w:val="24"/>
        </w:rPr>
      </w:pPr>
      <w:r>
        <w:rPr>
          <w:rFonts w:ascii="Lucida Bright" w:hAnsi="Lucida Bright"/>
          <w:b/>
          <w:bCs/>
          <w:color w:val="002060"/>
          <w:sz w:val="24"/>
          <w:szCs w:val="24"/>
        </w:rPr>
        <w:t>11</w:t>
      </w:r>
      <w:r w:rsidR="00CA671D" w:rsidRPr="008C528C">
        <w:rPr>
          <w:rFonts w:ascii="Lucida Bright" w:hAnsi="Lucida Bright"/>
          <w:b/>
          <w:bCs/>
          <w:color w:val="002060"/>
          <w:sz w:val="24"/>
          <w:szCs w:val="24"/>
        </w:rPr>
        <w:t xml:space="preserve">. Employee </w:t>
      </w:r>
      <w:r w:rsidR="00EC0EF1" w:rsidRPr="008C528C">
        <w:rPr>
          <w:rFonts w:ascii="Lucida Bright" w:hAnsi="Lucida Bright"/>
          <w:b/>
          <w:bCs/>
          <w:color w:val="002060"/>
          <w:sz w:val="24"/>
          <w:szCs w:val="24"/>
        </w:rPr>
        <w:t>empowerment</w:t>
      </w:r>
      <w:r w:rsidR="00CA671D" w:rsidRPr="008C528C">
        <w:rPr>
          <w:rFonts w:ascii="Lucida Bright" w:hAnsi="Lucida Bright"/>
          <w:b/>
          <w:bCs/>
          <w:color w:val="002060"/>
          <w:sz w:val="24"/>
          <w:szCs w:val="24"/>
        </w:rPr>
        <w:t>:</w:t>
      </w:r>
      <w:r w:rsidR="00CA671D" w:rsidRPr="008C528C">
        <w:rPr>
          <w:rFonts w:ascii="Lucida Bright" w:hAnsi="Lucida Bright"/>
          <w:color w:val="002060"/>
          <w:sz w:val="24"/>
          <w:szCs w:val="24"/>
        </w:rPr>
        <w:t xml:space="preserve"> </w:t>
      </w:r>
      <w:r w:rsidR="00CA671D">
        <w:rPr>
          <w:rFonts w:ascii="Lucida Bright" w:hAnsi="Lucida Bright"/>
          <w:color w:val="000000" w:themeColor="text1"/>
          <w:sz w:val="24"/>
          <w:szCs w:val="24"/>
        </w:rPr>
        <w:t>enlarging employee job</w:t>
      </w:r>
      <w:r w:rsidR="008C528C">
        <w:rPr>
          <w:rFonts w:ascii="Lucida Bright" w:hAnsi="Lucida Bright"/>
          <w:color w:val="000000" w:themeColor="text1"/>
          <w:sz w:val="24"/>
          <w:szCs w:val="24"/>
        </w:rPr>
        <w:t>s so that the added responsibility  and authority is moved to the lowest level possible in the organization.</w:t>
      </w:r>
    </w:p>
    <w:p w14:paraId="3C3FEA06" w14:textId="7B01C982" w:rsidR="008C528C" w:rsidRDefault="008C528C" w:rsidP="008E6857">
      <w:pPr>
        <w:pStyle w:val="ListParagraph"/>
        <w:ind w:left="0"/>
        <w:rPr>
          <w:rFonts w:ascii="Lucida Bright" w:hAnsi="Lucida Bright"/>
          <w:color w:val="000000" w:themeColor="text1"/>
          <w:sz w:val="24"/>
          <w:szCs w:val="24"/>
        </w:rPr>
      </w:pPr>
    </w:p>
    <w:p w14:paraId="0E9C7E8F" w14:textId="06ABEB74" w:rsidR="008C528C" w:rsidRDefault="00F5757D" w:rsidP="008E6857">
      <w:pPr>
        <w:pStyle w:val="ListParagraph"/>
        <w:ind w:left="0"/>
        <w:rPr>
          <w:rFonts w:ascii="Lucida Bright" w:hAnsi="Lucida Bright"/>
          <w:color w:val="000000" w:themeColor="text1"/>
          <w:sz w:val="24"/>
          <w:szCs w:val="24"/>
        </w:rPr>
      </w:pPr>
      <w:r>
        <w:rPr>
          <w:rFonts w:ascii="Lucida Bright" w:hAnsi="Lucida Bright"/>
          <w:b/>
          <w:bCs/>
          <w:color w:val="002060"/>
          <w:sz w:val="24"/>
          <w:szCs w:val="24"/>
        </w:rPr>
        <w:t>12</w:t>
      </w:r>
      <w:r w:rsidR="008C528C" w:rsidRPr="008C528C">
        <w:rPr>
          <w:rFonts w:ascii="Lucida Bright" w:hAnsi="Lucida Bright"/>
          <w:b/>
          <w:bCs/>
          <w:color w:val="002060"/>
          <w:sz w:val="24"/>
          <w:szCs w:val="24"/>
        </w:rPr>
        <w:t>. Quality circle:</w:t>
      </w:r>
      <w:r w:rsidR="008C528C" w:rsidRPr="008C528C">
        <w:rPr>
          <w:rFonts w:ascii="Lucida Bright" w:hAnsi="Lucida Bright"/>
          <w:color w:val="002060"/>
          <w:sz w:val="24"/>
          <w:szCs w:val="24"/>
        </w:rPr>
        <w:t xml:space="preserve"> </w:t>
      </w:r>
      <w:r w:rsidR="008C528C">
        <w:rPr>
          <w:rFonts w:ascii="Lucida Bright" w:hAnsi="Lucida Bright"/>
          <w:color w:val="000000" w:themeColor="text1"/>
          <w:sz w:val="24"/>
          <w:szCs w:val="24"/>
        </w:rPr>
        <w:t>A group of employees meeting regularly with a facilitator to solve work-related problems in their work areas.</w:t>
      </w:r>
    </w:p>
    <w:p w14:paraId="1F396F39" w14:textId="7A4BA9CA" w:rsidR="008C528C" w:rsidRDefault="008C528C" w:rsidP="008E6857">
      <w:pPr>
        <w:pStyle w:val="ListParagraph"/>
        <w:ind w:left="0"/>
        <w:rPr>
          <w:rFonts w:ascii="Lucida Bright" w:hAnsi="Lucida Bright"/>
          <w:color w:val="000000" w:themeColor="text1"/>
          <w:sz w:val="24"/>
          <w:szCs w:val="24"/>
        </w:rPr>
      </w:pPr>
      <w:r>
        <w:rPr>
          <w:rFonts w:ascii="Lucida Bright" w:hAnsi="Lucida Bright"/>
          <w:color w:val="000000" w:themeColor="text1"/>
          <w:sz w:val="24"/>
          <w:szCs w:val="24"/>
        </w:rPr>
        <w:t>Benchmarking: selecting a demonstrated standard of performance that represents a very best performance for a process or an activity.</w:t>
      </w:r>
    </w:p>
    <w:p w14:paraId="43BD954E" w14:textId="5B15B2F7" w:rsidR="008C528C" w:rsidRDefault="008C528C" w:rsidP="008E6857">
      <w:pPr>
        <w:pStyle w:val="ListParagraph"/>
        <w:ind w:left="0"/>
        <w:rPr>
          <w:rFonts w:ascii="Lucida Bright" w:hAnsi="Lucida Bright"/>
          <w:color w:val="000000" w:themeColor="text1"/>
          <w:sz w:val="24"/>
          <w:szCs w:val="24"/>
        </w:rPr>
      </w:pPr>
    </w:p>
    <w:p w14:paraId="6A7FA191" w14:textId="6A4327B9" w:rsidR="008C528C" w:rsidRDefault="008C528C" w:rsidP="008E6857">
      <w:pPr>
        <w:pStyle w:val="ListParagraph"/>
        <w:ind w:left="0"/>
        <w:rPr>
          <w:rFonts w:ascii="Lucida Bright" w:hAnsi="Lucida Bright"/>
          <w:color w:val="000000" w:themeColor="text1"/>
          <w:sz w:val="24"/>
          <w:szCs w:val="24"/>
        </w:rPr>
      </w:pPr>
      <w:r w:rsidRPr="008C528C">
        <w:rPr>
          <w:rFonts w:ascii="Lucida Bright" w:hAnsi="Lucida Bright"/>
          <w:b/>
          <w:bCs/>
          <w:color w:val="002060"/>
          <w:sz w:val="24"/>
          <w:szCs w:val="24"/>
        </w:rPr>
        <w:t>1</w:t>
      </w:r>
      <w:r w:rsidR="00F5757D">
        <w:rPr>
          <w:rFonts w:ascii="Lucida Bright" w:hAnsi="Lucida Bright"/>
          <w:b/>
          <w:bCs/>
          <w:color w:val="002060"/>
          <w:sz w:val="24"/>
          <w:szCs w:val="24"/>
        </w:rPr>
        <w:t>3</w:t>
      </w:r>
      <w:r w:rsidRPr="008C528C">
        <w:rPr>
          <w:rFonts w:ascii="Lucida Bright" w:hAnsi="Lucida Bright"/>
          <w:b/>
          <w:bCs/>
          <w:color w:val="002060"/>
          <w:sz w:val="24"/>
          <w:szCs w:val="24"/>
        </w:rPr>
        <w:t>. Quality robust:</w:t>
      </w:r>
      <w:r w:rsidRPr="008C528C">
        <w:rPr>
          <w:rFonts w:ascii="Lucida Bright" w:hAnsi="Lucida Bright"/>
          <w:color w:val="002060"/>
          <w:sz w:val="24"/>
          <w:szCs w:val="24"/>
        </w:rPr>
        <w:t xml:space="preserve"> </w:t>
      </w:r>
      <w:r>
        <w:rPr>
          <w:rFonts w:ascii="Lucida Bright" w:hAnsi="Lucida Bright"/>
          <w:color w:val="000000" w:themeColor="text1"/>
          <w:sz w:val="24"/>
          <w:szCs w:val="24"/>
        </w:rPr>
        <w:t>products that are consistently built to meet customer needs, in spite of adverse conditions in the production process.</w:t>
      </w:r>
    </w:p>
    <w:p w14:paraId="54FB9C36" w14:textId="53A4B7C1" w:rsidR="0035391A" w:rsidRDefault="0035391A" w:rsidP="008E6857">
      <w:pPr>
        <w:pStyle w:val="ListParagraph"/>
        <w:ind w:left="0"/>
        <w:rPr>
          <w:rFonts w:ascii="Lucida Bright" w:hAnsi="Lucida Bright"/>
          <w:color w:val="000000" w:themeColor="text1"/>
          <w:sz w:val="24"/>
          <w:szCs w:val="24"/>
        </w:rPr>
      </w:pPr>
    </w:p>
    <w:p w14:paraId="712A55C8" w14:textId="1F0DAB64" w:rsidR="0035391A" w:rsidRDefault="0035391A" w:rsidP="008E6857">
      <w:pPr>
        <w:pStyle w:val="ListParagraph"/>
        <w:ind w:left="0"/>
        <w:rPr>
          <w:rFonts w:ascii="Lucida Bright" w:hAnsi="Lucida Bright"/>
          <w:color w:val="000000" w:themeColor="text1"/>
          <w:sz w:val="24"/>
          <w:szCs w:val="24"/>
        </w:rPr>
      </w:pPr>
      <w:r w:rsidRPr="00E35B51">
        <w:rPr>
          <w:rFonts w:ascii="Lucida Bright" w:hAnsi="Lucida Bright"/>
          <w:b/>
          <w:bCs/>
          <w:color w:val="002060"/>
          <w:sz w:val="24"/>
          <w:szCs w:val="24"/>
        </w:rPr>
        <w:t>1</w:t>
      </w:r>
      <w:r w:rsidR="00F5757D">
        <w:rPr>
          <w:rFonts w:ascii="Lucida Bright" w:hAnsi="Lucida Bright"/>
          <w:b/>
          <w:bCs/>
          <w:color w:val="002060"/>
          <w:sz w:val="24"/>
          <w:szCs w:val="24"/>
        </w:rPr>
        <w:t>4</w:t>
      </w:r>
      <w:r w:rsidRPr="00E35B51">
        <w:rPr>
          <w:rFonts w:ascii="Lucida Bright" w:hAnsi="Lucida Bright"/>
          <w:b/>
          <w:bCs/>
          <w:color w:val="002060"/>
          <w:sz w:val="24"/>
          <w:szCs w:val="24"/>
        </w:rPr>
        <w:t>. Just-</w:t>
      </w:r>
      <w:r w:rsidR="00E35B51">
        <w:rPr>
          <w:rFonts w:ascii="Lucida Bright" w:hAnsi="Lucida Bright"/>
          <w:b/>
          <w:bCs/>
          <w:color w:val="002060"/>
          <w:sz w:val="24"/>
          <w:szCs w:val="24"/>
        </w:rPr>
        <w:t>I</w:t>
      </w:r>
      <w:r w:rsidRPr="00E35B51">
        <w:rPr>
          <w:rFonts w:ascii="Lucida Bright" w:hAnsi="Lucida Bright"/>
          <w:b/>
          <w:bCs/>
          <w:color w:val="002060"/>
          <w:sz w:val="24"/>
          <w:szCs w:val="24"/>
        </w:rPr>
        <w:t>n-</w:t>
      </w:r>
      <w:r w:rsidR="00E35B51">
        <w:rPr>
          <w:rFonts w:ascii="Lucida Bright" w:hAnsi="Lucida Bright"/>
          <w:b/>
          <w:bCs/>
          <w:color w:val="002060"/>
          <w:sz w:val="24"/>
          <w:szCs w:val="24"/>
        </w:rPr>
        <w:t>T</w:t>
      </w:r>
      <w:r w:rsidRPr="00E35B51">
        <w:rPr>
          <w:rFonts w:ascii="Lucida Bright" w:hAnsi="Lucida Bright"/>
          <w:b/>
          <w:bCs/>
          <w:color w:val="002060"/>
          <w:sz w:val="24"/>
          <w:szCs w:val="24"/>
        </w:rPr>
        <w:t>ime</w:t>
      </w:r>
      <w:r w:rsidR="00E35B51">
        <w:rPr>
          <w:rFonts w:ascii="Lucida Bright" w:hAnsi="Lucida Bright"/>
          <w:b/>
          <w:bCs/>
          <w:color w:val="002060"/>
          <w:sz w:val="24"/>
          <w:szCs w:val="24"/>
        </w:rPr>
        <w:t xml:space="preserve"> (JIT)</w:t>
      </w:r>
      <w:r w:rsidRPr="00E35B51">
        <w:rPr>
          <w:rFonts w:ascii="Lucida Bright" w:hAnsi="Lucida Bright"/>
          <w:b/>
          <w:bCs/>
          <w:color w:val="002060"/>
          <w:sz w:val="24"/>
          <w:szCs w:val="24"/>
        </w:rPr>
        <w:t>:</w:t>
      </w:r>
      <w:r w:rsidRPr="00E35B51">
        <w:rPr>
          <w:rFonts w:ascii="Lucida Bright" w:hAnsi="Lucida Bright"/>
          <w:color w:val="002060"/>
          <w:sz w:val="24"/>
          <w:szCs w:val="24"/>
        </w:rPr>
        <w:t xml:space="preserve"> </w:t>
      </w:r>
      <w:r>
        <w:rPr>
          <w:rFonts w:ascii="Lucida Bright" w:hAnsi="Lucida Bright"/>
          <w:color w:val="000000" w:themeColor="text1"/>
          <w:sz w:val="24"/>
          <w:szCs w:val="24"/>
        </w:rPr>
        <w:t>is one of the philosophies of continuing improvement which is aims to produce and deliver goods as they are needed. JIT is related to quality in three ways:</w:t>
      </w:r>
    </w:p>
    <w:p w14:paraId="01F64D89" w14:textId="6109319F" w:rsidR="0035391A" w:rsidRDefault="0035391A" w:rsidP="008E6857">
      <w:pPr>
        <w:pStyle w:val="ListParagraph"/>
        <w:ind w:left="0"/>
        <w:rPr>
          <w:rFonts w:ascii="Lucida Bright" w:hAnsi="Lucida Bright"/>
          <w:color w:val="000000" w:themeColor="text1"/>
          <w:sz w:val="24"/>
          <w:szCs w:val="24"/>
        </w:rPr>
      </w:pPr>
    </w:p>
    <w:p w14:paraId="38C18B17" w14:textId="304FF138" w:rsidR="0035391A" w:rsidRDefault="0035391A" w:rsidP="00E35B51">
      <w:pPr>
        <w:pStyle w:val="ListParagraph"/>
        <w:numPr>
          <w:ilvl w:val="0"/>
          <w:numId w:val="20"/>
        </w:numPr>
        <w:rPr>
          <w:rFonts w:ascii="Lucida Bright" w:hAnsi="Lucida Bright"/>
          <w:color w:val="000000" w:themeColor="text1"/>
          <w:sz w:val="24"/>
          <w:szCs w:val="24"/>
        </w:rPr>
      </w:pPr>
      <w:r>
        <w:rPr>
          <w:rFonts w:ascii="Lucida Bright" w:hAnsi="Lucida Bright"/>
          <w:color w:val="000000" w:themeColor="text1"/>
          <w:sz w:val="24"/>
          <w:szCs w:val="24"/>
        </w:rPr>
        <w:t xml:space="preserve">Cuts the cost of quality: this occurs because </w:t>
      </w:r>
      <w:r w:rsidR="00EC0EF1">
        <w:rPr>
          <w:rFonts w:ascii="Lucida Bright" w:hAnsi="Lucida Bright"/>
          <w:color w:val="000000" w:themeColor="text1"/>
          <w:sz w:val="24"/>
          <w:szCs w:val="24"/>
        </w:rPr>
        <w:t>scrap, rework</w:t>
      </w:r>
      <w:r>
        <w:rPr>
          <w:rFonts w:ascii="Lucida Bright" w:hAnsi="Lucida Bright"/>
          <w:color w:val="000000" w:themeColor="text1"/>
          <w:sz w:val="24"/>
          <w:szCs w:val="24"/>
        </w:rPr>
        <w:t>, inventory investment, and damage costs are limited to inventory at hand. Because there is less inventory at hand, costs are lower. In addition, inventory hides bad quality, whereas JIT immediately exposes bad quality.</w:t>
      </w:r>
    </w:p>
    <w:p w14:paraId="1FE63364" w14:textId="5D4E3AB3" w:rsidR="0035391A" w:rsidRDefault="0035391A" w:rsidP="008E6857">
      <w:pPr>
        <w:pStyle w:val="ListParagraph"/>
        <w:ind w:left="0"/>
        <w:rPr>
          <w:rFonts w:ascii="Lucida Bright" w:hAnsi="Lucida Bright"/>
          <w:color w:val="000000" w:themeColor="text1"/>
          <w:sz w:val="24"/>
          <w:szCs w:val="24"/>
        </w:rPr>
      </w:pPr>
    </w:p>
    <w:p w14:paraId="1D2EC7C9" w14:textId="06E9E3EC" w:rsidR="0035391A" w:rsidRDefault="0035391A" w:rsidP="00E35B51">
      <w:pPr>
        <w:pStyle w:val="ListParagraph"/>
        <w:numPr>
          <w:ilvl w:val="0"/>
          <w:numId w:val="20"/>
        </w:numPr>
        <w:rPr>
          <w:rFonts w:ascii="Lucida Bright" w:hAnsi="Lucida Bright"/>
          <w:color w:val="000000" w:themeColor="text1"/>
          <w:sz w:val="24"/>
          <w:szCs w:val="24"/>
        </w:rPr>
      </w:pPr>
      <w:r>
        <w:rPr>
          <w:rFonts w:ascii="Lucida Bright" w:hAnsi="Lucida Bright"/>
          <w:color w:val="000000" w:themeColor="text1"/>
          <w:sz w:val="24"/>
          <w:szCs w:val="24"/>
        </w:rPr>
        <w:t>Improves quality: As JIT shrinks lead time it keeps evidence of errors fresh and limits the number of potential sources of error. JIT creates, in effect, and early warning system for quality problems, both within the firm and with vendors.</w:t>
      </w:r>
    </w:p>
    <w:p w14:paraId="55D98463" w14:textId="14B8B7E3" w:rsidR="00E35B51" w:rsidRDefault="00E35B51" w:rsidP="008E6857">
      <w:pPr>
        <w:pStyle w:val="ListParagraph"/>
        <w:ind w:left="0"/>
        <w:rPr>
          <w:rFonts w:ascii="Lucida Bright" w:hAnsi="Lucida Bright"/>
          <w:color w:val="000000" w:themeColor="text1"/>
          <w:sz w:val="24"/>
          <w:szCs w:val="24"/>
        </w:rPr>
      </w:pPr>
    </w:p>
    <w:p w14:paraId="0D7344DA" w14:textId="09E36663" w:rsidR="00E35B51" w:rsidRDefault="00E35B51" w:rsidP="00E35B51">
      <w:pPr>
        <w:pStyle w:val="ListParagraph"/>
        <w:numPr>
          <w:ilvl w:val="0"/>
          <w:numId w:val="20"/>
        </w:numPr>
        <w:rPr>
          <w:rFonts w:ascii="Lucida Bright" w:hAnsi="Lucida Bright"/>
          <w:color w:val="000000" w:themeColor="text1"/>
          <w:sz w:val="24"/>
          <w:szCs w:val="24"/>
        </w:rPr>
      </w:pPr>
      <w:r>
        <w:rPr>
          <w:rFonts w:ascii="Lucida Bright" w:hAnsi="Lucida Bright"/>
          <w:color w:val="000000" w:themeColor="text1"/>
          <w:sz w:val="24"/>
          <w:szCs w:val="24"/>
        </w:rPr>
        <w:t xml:space="preserve">Lowers inventory: Often the purpose of keeping inventory is to protect against poor production </w:t>
      </w:r>
      <w:r w:rsidR="00EC0EF1">
        <w:rPr>
          <w:rFonts w:ascii="Lucida Bright" w:hAnsi="Lucida Bright"/>
          <w:color w:val="000000" w:themeColor="text1"/>
          <w:sz w:val="24"/>
          <w:szCs w:val="24"/>
        </w:rPr>
        <w:t>performance</w:t>
      </w:r>
      <w:r>
        <w:rPr>
          <w:rFonts w:ascii="Lucida Bright" w:hAnsi="Lucida Bright"/>
          <w:color w:val="000000" w:themeColor="text1"/>
          <w:sz w:val="24"/>
          <w:szCs w:val="24"/>
        </w:rPr>
        <w:t xml:space="preserve"> resulting from unreliable quality. If consistent quality exists, JIT allows firms to reduce all the costs associated with inventory.</w:t>
      </w:r>
    </w:p>
    <w:p w14:paraId="32C74AD3" w14:textId="77777777" w:rsidR="00467DC1" w:rsidRPr="00467DC1" w:rsidRDefault="00467DC1" w:rsidP="00467DC1">
      <w:pPr>
        <w:pStyle w:val="ListParagraph"/>
        <w:rPr>
          <w:rFonts w:ascii="Lucida Bright" w:hAnsi="Lucida Bright"/>
          <w:color w:val="000000" w:themeColor="text1"/>
          <w:sz w:val="24"/>
          <w:szCs w:val="24"/>
        </w:rPr>
      </w:pPr>
    </w:p>
    <w:p w14:paraId="3761820F" w14:textId="311DC61E" w:rsidR="00467DC1" w:rsidRDefault="00F5757D" w:rsidP="00467DC1">
      <w:pPr>
        <w:rPr>
          <w:rFonts w:ascii="Lucida Bright" w:hAnsi="Lucida Bright"/>
          <w:color w:val="000000" w:themeColor="text1"/>
          <w:sz w:val="24"/>
          <w:szCs w:val="24"/>
        </w:rPr>
      </w:pPr>
      <w:r w:rsidRPr="00F5757D">
        <w:rPr>
          <w:rFonts w:ascii="Lucida Bright" w:hAnsi="Lucida Bright"/>
          <w:b/>
          <w:bCs/>
          <w:color w:val="002060"/>
          <w:sz w:val="24"/>
          <w:szCs w:val="24"/>
        </w:rPr>
        <w:t>15</w:t>
      </w:r>
      <w:r w:rsidR="00467DC1" w:rsidRPr="00F5757D">
        <w:rPr>
          <w:rFonts w:ascii="Lucida Bright" w:hAnsi="Lucida Bright"/>
          <w:b/>
          <w:bCs/>
          <w:color w:val="002060"/>
          <w:sz w:val="24"/>
          <w:szCs w:val="24"/>
        </w:rPr>
        <w:t>. Taguchi Concepts:</w:t>
      </w:r>
      <w:r w:rsidR="00467DC1" w:rsidRPr="00F5757D">
        <w:rPr>
          <w:rFonts w:ascii="Lucida Bright" w:hAnsi="Lucida Bright"/>
          <w:color w:val="002060"/>
          <w:sz w:val="24"/>
          <w:szCs w:val="24"/>
        </w:rPr>
        <w:t xml:space="preserve"> </w:t>
      </w:r>
      <w:r w:rsidR="00467DC1">
        <w:rPr>
          <w:rFonts w:ascii="Lucida Bright" w:hAnsi="Lucida Bright"/>
          <w:color w:val="000000" w:themeColor="text1"/>
          <w:sz w:val="24"/>
          <w:szCs w:val="24"/>
        </w:rPr>
        <w:t>states that most quality problems are the result of poor product and process design. There are three concepts aimed at improving both:</w:t>
      </w:r>
    </w:p>
    <w:p w14:paraId="5C50D084" w14:textId="398D76D4" w:rsidR="00467DC1" w:rsidRDefault="00F5757D" w:rsidP="00467DC1">
      <w:pPr>
        <w:rPr>
          <w:rFonts w:ascii="Lucida Bright" w:hAnsi="Lucida Bright"/>
          <w:color w:val="000000" w:themeColor="text1"/>
          <w:sz w:val="24"/>
          <w:szCs w:val="24"/>
        </w:rPr>
      </w:pPr>
      <w:r>
        <w:rPr>
          <w:rFonts w:ascii="Lucida Bright" w:hAnsi="Lucida Bright"/>
          <w:b/>
          <w:bCs/>
          <w:color w:val="002060"/>
          <w:sz w:val="24"/>
          <w:szCs w:val="24"/>
        </w:rPr>
        <w:t xml:space="preserve">17. </w:t>
      </w:r>
      <w:r w:rsidR="00467DC1" w:rsidRPr="00814470">
        <w:rPr>
          <w:rFonts w:ascii="Lucida Bright" w:hAnsi="Lucida Bright"/>
          <w:b/>
          <w:bCs/>
          <w:color w:val="002060"/>
          <w:sz w:val="24"/>
          <w:szCs w:val="24"/>
        </w:rPr>
        <w:t>Quality robustness :</w:t>
      </w:r>
      <w:r w:rsidR="00467DC1" w:rsidRPr="00814470">
        <w:rPr>
          <w:rFonts w:ascii="Lucida Bright" w:hAnsi="Lucida Bright"/>
          <w:color w:val="002060"/>
          <w:sz w:val="24"/>
          <w:szCs w:val="24"/>
        </w:rPr>
        <w:t xml:space="preserve"> </w:t>
      </w:r>
      <w:r w:rsidR="00467DC1">
        <w:rPr>
          <w:rFonts w:ascii="Lucida Bright" w:hAnsi="Lucida Bright"/>
          <w:color w:val="000000" w:themeColor="text1"/>
          <w:sz w:val="24"/>
          <w:szCs w:val="24"/>
        </w:rPr>
        <w:t xml:space="preserve">quality robust products are products that can be produced uniformly and </w:t>
      </w:r>
      <w:r w:rsidR="00EC0EF1">
        <w:rPr>
          <w:rFonts w:ascii="Lucida Bright" w:hAnsi="Lucida Bright"/>
          <w:color w:val="000000" w:themeColor="text1"/>
          <w:sz w:val="24"/>
          <w:szCs w:val="24"/>
        </w:rPr>
        <w:t>consistently</w:t>
      </w:r>
      <w:r w:rsidR="00467DC1">
        <w:rPr>
          <w:rFonts w:ascii="Lucida Bright" w:hAnsi="Lucida Bright"/>
          <w:color w:val="000000" w:themeColor="text1"/>
          <w:sz w:val="24"/>
          <w:szCs w:val="24"/>
        </w:rPr>
        <w:t xml:space="preserve"> in adverse manufacturing and manufacturing conditions. Taguchi’s idea is to remove the effects of </w:t>
      </w:r>
      <w:r w:rsidR="00EC0EF1">
        <w:rPr>
          <w:rFonts w:ascii="Lucida Bright" w:hAnsi="Lucida Bright"/>
          <w:color w:val="000000" w:themeColor="text1"/>
          <w:sz w:val="24"/>
          <w:szCs w:val="24"/>
        </w:rPr>
        <w:t>adverse</w:t>
      </w:r>
      <w:r w:rsidR="00467DC1">
        <w:rPr>
          <w:rFonts w:ascii="Lucida Bright" w:hAnsi="Lucida Bright"/>
          <w:color w:val="000000" w:themeColor="text1"/>
          <w:sz w:val="24"/>
          <w:szCs w:val="24"/>
        </w:rPr>
        <w:t xml:space="preserve"> condition instead of removing the causes. Taguchi suggests that removing the effects is often cheaper than removing the causes and more effective in producing a robust product. In this way, small </w:t>
      </w:r>
      <w:r w:rsidR="00BD01F9">
        <w:rPr>
          <w:rFonts w:ascii="Lucida Bright" w:hAnsi="Lucida Bright"/>
          <w:color w:val="000000" w:themeColor="text1"/>
          <w:sz w:val="24"/>
          <w:szCs w:val="24"/>
        </w:rPr>
        <w:t xml:space="preserve">variations in material and process do not destroy </w:t>
      </w:r>
      <w:r w:rsidR="00EC0EF1">
        <w:rPr>
          <w:rFonts w:ascii="Lucida Bright" w:hAnsi="Lucida Bright"/>
          <w:color w:val="000000" w:themeColor="text1"/>
          <w:sz w:val="24"/>
          <w:szCs w:val="24"/>
        </w:rPr>
        <w:t>product</w:t>
      </w:r>
      <w:r w:rsidR="00BD01F9">
        <w:rPr>
          <w:rFonts w:ascii="Lucida Bright" w:hAnsi="Lucida Bright"/>
          <w:color w:val="000000" w:themeColor="text1"/>
          <w:sz w:val="24"/>
          <w:szCs w:val="24"/>
        </w:rPr>
        <w:t xml:space="preserve"> quality.</w:t>
      </w:r>
    </w:p>
    <w:p w14:paraId="690D922D" w14:textId="5A22DEF4" w:rsidR="00814470" w:rsidRDefault="00F5757D" w:rsidP="00814470">
      <w:pPr>
        <w:pStyle w:val="ListParagraph"/>
        <w:ind w:left="0"/>
        <w:rPr>
          <w:rFonts w:ascii="Lucida Bright" w:hAnsi="Lucida Bright"/>
          <w:color w:val="000000" w:themeColor="text1"/>
          <w:sz w:val="24"/>
          <w:szCs w:val="24"/>
        </w:rPr>
      </w:pPr>
      <w:r>
        <w:rPr>
          <w:rFonts w:ascii="Lucida Bright" w:hAnsi="Lucida Bright"/>
          <w:b/>
          <w:bCs/>
          <w:color w:val="002060"/>
          <w:sz w:val="24"/>
          <w:szCs w:val="24"/>
        </w:rPr>
        <w:t xml:space="preserve">18. </w:t>
      </w:r>
      <w:r w:rsidR="00814470" w:rsidRPr="007954B2">
        <w:rPr>
          <w:rFonts w:ascii="Lucida Bright" w:hAnsi="Lucida Bright"/>
          <w:b/>
          <w:bCs/>
          <w:color w:val="002060"/>
          <w:sz w:val="24"/>
          <w:szCs w:val="24"/>
        </w:rPr>
        <w:t>Quality Loss Function:</w:t>
      </w:r>
      <w:r w:rsidR="00814470" w:rsidRPr="007954B2">
        <w:rPr>
          <w:rFonts w:ascii="Lucida Bright" w:hAnsi="Lucida Bright"/>
          <w:color w:val="002060"/>
          <w:sz w:val="24"/>
          <w:szCs w:val="24"/>
        </w:rPr>
        <w:t xml:space="preserve"> </w:t>
      </w:r>
      <w:r w:rsidR="00814470">
        <w:rPr>
          <w:rFonts w:ascii="Lucida Bright" w:hAnsi="Lucida Bright"/>
          <w:color w:val="000000" w:themeColor="text1"/>
          <w:sz w:val="24"/>
          <w:szCs w:val="24"/>
        </w:rPr>
        <w:t xml:space="preserve">A mathematical function that identifies all costs connected with poor quality and show how these costs increase as product quality moves from what the customer wants. These costs include not only customer dissatisfaction but also warranty and service </w:t>
      </w:r>
      <w:r w:rsidR="00BC57BD">
        <w:rPr>
          <w:rFonts w:ascii="Lucida Bright" w:hAnsi="Lucida Bright"/>
          <w:color w:val="000000" w:themeColor="text1"/>
          <w:sz w:val="24"/>
          <w:szCs w:val="24"/>
        </w:rPr>
        <w:t>costs,</w:t>
      </w:r>
      <w:r w:rsidR="00EC0EF1">
        <w:rPr>
          <w:rFonts w:ascii="Lucida Bright" w:hAnsi="Lucida Bright"/>
          <w:color w:val="000000" w:themeColor="text1"/>
          <w:sz w:val="24"/>
          <w:szCs w:val="24"/>
        </w:rPr>
        <w:t xml:space="preserve"> internal</w:t>
      </w:r>
      <w:r w:rsidR="00814470">
        <w:rPr>
          <w:rFonts w:ascii="Lucida Bright" w:hAnsi="Lucida Bright"/>
          <w:color w:val="000000" w:themeColor="text1"/>
          <w:sz w:val="24"/>
          <w:szCs w:val="24"/>
        </w:rPr>
        <w:t xml:space="preserve"> inspections</w:t>
      </w:r>
      <w:r w:rsidR="00EC0EF1">
        <w:rPr>
          <w:rFonts w:ascii="Lucida Bright" w:hAnsi="Lucida Bright"/>
          <w:color w:val="000000" w:themeColor="text1"/>
          <w:sz w:val="24"/>
          <w:szCs w:val="24"/>
        </w:rPr>
        <w:t xml:space="preserve">, </w:t>
      </w:r>
      <w:r w:rsidR="00814470">
        <w:rPr>
          <w:rFonts w:ascii="Lucida Bright" w:hAnsi="Lucida Bright"/>
          <w:color w:val="000000" w:themeColor="text1"/>
          <w:sz w:val="24"/>
          <w:szCs w:val="24"/>
        </w:rPr>
        <w:t>repa</w:t>
      </w:r>
      <w:r w:rsidR="00BC57BD">
        <w:rPr>
          <w:rFonts w:ascii="Lucida Bright" w:hAnsi="Lucida Bright"/>
          <w:color w:val="000000" w:themeColor="text1"/>
          <w:sz w:val="24"/>
          <w:szCs w:val="24"/>
        </w:rPr>
        <w:t>i</w:t>
      </w:r>
      <w:r w:rsidR="00814470">
        <w:rPr>
          <w:rFonts w:ascii="Lucida Bright" w:hAnsi="Lucida Bright"/>
          <w:color w:val="000000" w:themeColor="text1"/>
          <w:sz w:val="24"/>
          <w:szCs w:val="24"/>
        </w:rPr>
        <w:t>r</w:t>
      </w:r>
      <w:r w:rsidR="00BC57BD">
        <w:rPr>
          <w:rFonts w:ascii="Lucida Bright" w:hAnsi="Lucida Bright"/>
          <w:color w:val="000000" w:themeColor="text1"/>
          <w:sz w:val="24"/>
          <w:szCs w:val="24"/>
        </w:rPr>
        <w:t xml:space="preserve">, </w:t>
      </w:r>
      <w:r w:rsidR="00814470">
        <w:rPr>
          <w:rFonts w:ascii="Lucida Bright" w:hAnsi="Lucida Bright"/>
          <w:color w:val="000000" w:themeColor="text1"/>
          <w:sz w:val="24"/>
          <w:szCs w:val="24"/>
        </w:rPr>
        <w:t>and scrap work, and costs to society.</w:t>
      </w:r>
    </w:p>
    <w:p w14:paraId="23CE090F" w14:textId="5B4F1203" w:rsidR="00814470" w:rsidRDefault="00814470" w:rsidP="00814470">
      <w:pPr>
        <w:pStyle w:val="ListParagraph"/>
        <w:ind w:left="0"/>
        <w:rPr>
          <w:rFonts w:ascii="Lucida Bright" w:hAnsi="Lucida Bright"/>
          <w:color w:val="000000" w:themeColor="text1"/>
          <w:sz w:val="24"/>
          <w:szCs w:val="24"/>
        </w:rPr>
      </w:pPr>
      <w:r>
        <w:rPr>
          <w:rFonts w:ascii="Lucida Bright" w:hAnsi="Lucida Bright"/>
          <w:color w:val="000000" w:themeColor="text1"/>
          <w:sz w:val="24"/>
          <w:szCs w:val="24"/>
        </w:rPr>
        <w:t xml:space="preserve">All the losses to society due to poor performance are included in the loss function. The smaller the loss, the more desirable the product. The farther the product is from the </w:t>
      </w:r>
      <w:r w:rsidR="00EC0EF1">
        <w:rPr>
          <w:rFonts w:ascii="Lucida Bright" w:hAnsi="Lucida Bright"/>
          <w:color w:val="000000" w:themeColor="text1"/>
          <w:sz w:val="24"/>
          <w:szCs w:val="24"/>
        </w:rPr>
        <w:t>target</w:t>
      </w:r>
      <w:r>
        <w:rPr>
          <w:rFonts w:ascii="Lucida Bright" w:hAnsi="Lucida Bright"/>
          <w:color w:val="000000" w:themeColor="text1"/>
          <w:sz w:val="24"/>
          <w:szCs w:val="24"/>
        </w:rPr>
        <w:t xml:space="preserve"> value, the more severe the loss.</w:t>
      </w:r>
    </w:p>
    <w:p w14:paraId="270F0DA6" w14:textId="77777777" w:rsidR="00814470" w:rsidRDefault="00814470" w:rsidP="00814470">
      <w:pPr>
        <w:pStyle w:val="ListParagraph"/>
        <w:ind w:left="0"/>
        <w:rPr>
          <w:rFonts w:ascii="Lucida Bright" w:hAnsi="Lucida Bright"/>
          <w:color w:val="000000" w:themeColor="text1"/>
          <w:sz w:val="24"/>
          <w:szCs w:val="24"/>
        </w:rPr>
      </w:pPr>
    </w:p>
    <w:p w14:paraId="379EBFFC" w14:textId="5942266F" w:rsidR="00814470" w:rsidRDefault="00814470" w:rsidP="00814470">
      <w:pPr>
        <w:pStyle w:val="ListParagraph"/>
        <w:ind w:left="0"/>
        <w:rPr>
          <w:rFonts w:ascii="Lucida Bright" w:eastAsiaTheme="minorEastAsia" w:hAnsi="Lucida Bright"/>
          <w:color w:val="000000" w:themeColor="text1"/>
          <w:sz w:val="24"/>
          <w:szCs w:val="24"/>
        </w:rPr>
      </w:pPr>
      <w:r w:rsidRPr="008A068F">
        <w:rPr>
          <w:rFonts w:ascii="Lucida Bright" w:hAnsi="Lucida Bright"/>
          <w:color w:val="000000" w:themeColor="text1"/>
          <w:sz w:val="28"/>
          <w:szCs w:val="28"/>
        </w:rPr>
        <w:t>L</w:t>
      </w:r>
      <w:r w:rsidR="008A068F">
        <w:rPr>
          <w:rFonts w:ascii="Lucida Bright" w:hAnsi="Lucida Bright"/>
          <w:color w:val="000000" w:themeColor="text1"/>
          <w:sz w:val="28"/>
          <w:szCs w:val="28"/>
        </w:rPr>
        <w:t xml:space="preserve"> </w:t>
      </w:r>
      <w:r w:rsidRPr="008A068F">
        <w:rPr>
          <w:rFonts w:ascii="Lucida Bright" w:hAnsi="Lucida Bright"/>
          <w:color w:val="000000" w:themeColor="text1"/>
          <w:sz w:val="28"/>
          <w:szCs w:val="28"/>
        </w:rPr>
        <w:t xml:space="preserve">= </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D</m:t>
            </m:r>
          </m:e>
          <m:sup>
            <m:r>
              <w:rPr>
                <w:rFonts w:ascii="Cambria Math" w:hAnsi="Cambria Math"/>
                <w:color w:val="000000" w:themeColor="text1"/>
                <w:sz w:val="28"/>
                <w:szCs w:val="28"/>
              </w:rPr>
              <m:t>2</m:t>
            </m:r>
          </m:sup>
        </m:sSup>
      </m:oMath>
      <w:r>
        <w:rPr>
          <w:rFonts w:ascii="Lucida Bright" w:eastAsiaTheme="minorEastAsia" w:hAnsi="Lucida Bright"/>
          <w:color w:val="000000" w:themeColor="text1"/>
          <w:sz w:val="24"/>
          <w:szCs w:val="24"/>
        </w:rPr>
        <w:t>C</w:t>
      </w:r>
    </w:p>
    <w:p w14:paraId="08279ABB" w14:textId="7267BF90" w:rsidR="00814470" w:rsidRDefault="00814470" w:rsidP="00814470">
      <w:pPr>
        <w:pStyle w:val="ListParagraph"/>
        <w:ind w:left="0"/>
        <w:rPr>
          <w:rFonts w:ascii="Lucida Bright" w:eastAsiaTheme="minorEastAsia" w:hAnsi="Lucida Bright"/>
          <w:color w:val="000000" w:themeColor="text1"/>
          <w:sz w:val="24"/>
          <w:szCs w:val="24"/>
        </w:rPr>
      </w:pPr>
    </w:p>
    <w:p w14:paraId="112CEA08" w14:textId="45AC456A" w:rsidR="00814470" w:rsidRDefault="00814470" w:rsidP="00814470">
      <w:pPr>
        <w:pStyle w:val="ListParagraph"/>
        <w:ind w:left="0"/>
        <w:rPr>
          <w:rFonts w:ascii="Lucida Bright" w:eastAsiaTheme="minorEastAsia" w:hAnsi="Lucida Bright"/>
          <w:color w:val="000000" w:themeColor="text1"/>
          <w:sz w:val="24"/>
          <w:szCs w:val="24"/>
        </w:rPr>
      </w:pPr>
      <w:r>
        <w:rPr>
          <w:rFonts w:ascii="Lucida Bright" w:eastAsiaTheme="minorEastAsia" w:hAnsi="Lucida Bright"/>
          <w:color w:val="000000" w:themeColor="text1"/>
          <w:sz w:val="24"/>
          <w:szCs w:val="24"/>
        </w:rPr>
        <w:t>L = loss to society</w:t>
      </w:r>
    </w:p>
    <w:p w14:paraId="7CEFD55C" w14:textId="77777777" w:rsidR="00814470" w:rsidRDefault="00814470" w:rsidP="00814470">
      <w:pPr>
        <w:pStyle w:val="ListParagraph"/>
        <w:ind w:left="0"/>
        <w:rPr>
          <w:rFonts w:ascii="Lucida Bright" w:eastAsiaTheme="minorEastAsia" w:hAnsi="Lucida Bright"/>
          <w:color w:val="000000" w:themeColor="text1"/>
          <w:sz w:val="24"/>
          <w:szCs w:val="24"/>
        </w:rPr>
      </w:pPr>
    </w:p>
    <w:p w14:paraId="3CE0A070" w14:textId="03DAA8A6" w:rsidR="00814470" w:rsidRDefault="0017225C" w:rsidP="00814470">
      <w:pPr>
        <w:pStyle w:val="ListParagraph"/>
        <w:ind w:left="0"/>
        <w:rPr>
          <w:rFonts w:ascii="Lucida Bright" w:eastAsiaTheme="minorEastAsia" w:hAnsi="Lucida Bright"/>
          <w:color w:val="000000" w:themeColor="text1"/>
          <w:sz w:val="24"/>
          <w:szCs w:val="24"/>
        </w:rPr>
      </w:pP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D</m:t>
            </m:r>
          </m:e>
          <m:sup>
            <m:r>
              <w:rPr>
                <w:rFonts w:ascii="Cambria Math" w:hAnsi="Cambria Math"/>
                <w:color w:val="000000" w:themeColor="text1"/>
                <w:sz w:val="24"/>
                <w:szCs w:val="24"/>
              </w:rPr>
              <m:t>2</m:t>
            </m:r>
          </m:sup>
        </m:sSup>
      </m:oMath>
      <w:r w:rsidR="00814470">
        <w:rPr>
          <w:rFonts w:ascii="Lucida Bright" w:eastAsiaTheme="minorEastAsia" w:hAnsi="Lucida Bright"/>
          <w:color w:val="000000" w:themeColor="text1"/>
          <w:sz w:val="24"/>
          <w:szCs w:val="24"/>
        </w:rPr>
        <w:t xml:space="preserve"> =square of the distance </w:t>
      </w:r>
      <w:r w:rsidR="00BC57BD">
        <w:rPr>
          <w:rFonts w:ascii="Lucida Bright" w:eastAsiaTheme="minorEastAsia" w:hAnsi="Lucida Bright"/>
          <w:color w:val="000000" w:themeColor="text1"/>
          <w:sz w:val="24"/>
          <w:szCs w:val="24"/>
        </w:rPr>
        <w:t>from</w:t>
      </w:r>
      <w:r w:rsidR="00814470">
        <w:rPr>
          <w:rFonts w:ascii="Lucida Bright" w:eastAsiaTheme="minorEastAsia" w:hAnsi="Lucida Bright"/>
          <w:color w:val="000000" w:themeColor="text1"/>
          <w:sz w:val="24"/>
          <w:szCs w:val="24"/>
        </w:rPr>
        <w:t xml:space="preserve"> the target value</w:t>
      </w:r>
    </w:p>
    <w:p w14:paraId="23F428DB" w14:textId="68D013ED" w:rsidR="00814470" w:rsidRDefault="00814470" w:rsidP="00814470">
      <w:pPr>
        <w:pStyle w:val="ListParagraph"/>
        <w:ind w:left="0"/>
        <w:rPr>
          <w:rFonts w:ascii="Lucida Bright" w:eastAsiaTheme="minorEastAsia" w:hAnsi="Lucida Bright"/>
          <w:color w:val="000000" w:themeColor="text1"/>
          <w:sz w:val="24"/>
          <w:szCs w:val="24"/>
        </w:rPr>
      </w:pPr>
    </w:p>
    <w:p w14:paraId="5F690DBC" w14:textId="2F140275" w:rsidR="00467DC1" w:rsidRDefault="00814470" w:rsidP="008A068F">
      <w:pPr>
        <w:pStyle w:val="ListParagraph"/>
        <w:ind w:left="0"/>
        <w:rPr>
          <w:rFonts w:ascii="Lucida Bright" w:eastAsiaTheme="minorEastAsia" w:hAnsi="Lucida Bright"/>
          <w:color w:val="000000" w:themeColor="text1"/>
          <w:sz w:val="24"/>
          <w:szCs w:val="24"/>
        </w:rPr>
      </w:pPr>
      <w:r>
        <w:rPr>
          <w:rFonts w:ascii="Lucida Bright" w:eastAsiaTheme="minorEastAsia" w:hAnsi="Lucida Bright"/>
          <w:color w:val="000000" w:themeColor="text1"/>
          <w:sz w:val="24"/>
          <w:szCs w:val="24"/>
        </w:rPr>
        <w:t>C = cost of the deviation at the specific limit</w:t>
      </w:r>
    </w:p>
    <w:p w14:paraId="2DAF1E38" w14:textId="77777777" w:rsidR="008A068F" w:rsidRDefault="008A068F" w:rsidP="008A068F">
      <w:pPr>
        <w:pStyle w:val="ListParagraph"/>
        <w:ind w:left="0"/>
        <w:rPr>
          <w:rFonts w:ascii="Lucida Bright" w:hAnsi="Lucida Bright"/>
          <w:color w:val="000000" w:themeColor="text1"/>
          <w:sz w:val="24"/>
          <w:szCs w:val="24"/>
        </w:rPr>
      </w:pPr>
    </w:p>
    <w:p w14:paraId="0918B966" w14:textId="2C635A78" w:rsidR="008A068F" w:rsidRDefault="00F5757D" w:rsidP="00467DC1">
      <w:pPr>
        <w:rPr>
          <w:rFonts w:ascii="Lucida Bright" w:hAnsi="Lucida Bright"/>
          <w:sz w:val="24"/>
          <w:szCs w:val="24"/>
        </w:rPr>
      </w:pPr>
      <w:r>
        <w:rPr>
          <w:rFonts w:ascii="Lucida Bright" w:hAnsi="Lucida Bright"/>
          <w:b/>
          <w:bCs/>
          <w:color w:val="002060"/>
          <w:sz w:val="24"/>
          <w:szCs w:val="24"/>
        </w:rPr>
        <w:t xml:space="preserve">19. </w:t>
      </w:r>
      <w:r w:rsidR="00467DC1" w:rsidRPr="008A068F">
        <w:rPr>
          <w:rFonts w:ascii="Lucida Bright" w:hAnsi="Lucida Bright"/>
          <w:b/>
          <w:bCs/>
          <w:color w:val="002060"/>
          <w:sz w:val="24"/>
          <w:szCs w:val="24"/>
        </w:rPr>
        <w:t>Target oriente</w:t>
      </w:r>
      <w:r w:rsidR="008A068F">
        <w:rPr>
          <w:rFonts w:ascii="Lucida Bright" w:hAnsi="Lucida Bright"/>
          <w:b/>
          <w:bCs/>
          <w:color w:val="002060"/>
          <w:sz w:val="24"/>
          <w:szCs w:val="24"/>
        </w:rPr>
        <w:t>d</w:t>
      </w:r>
      <w:r w:rsidR="00467DC1" w:rsidRPr="008A068F">
        <w:rPr>
          <w:rFonts w:ascii="Lucida Bright" w:hAnsi="Lucida Bright"/>
          <w:b/>
          <w:bCs/>
          <w:color w:val="002060"/>
          <w:sz w:val="24"/>
          <w:szCs w:val="24"/>
        </w:rPr>
        <w:t xml:space="preserve"> quality</w:t>
      </w:r>
      <w:r w:rsidR="008A068F" w:rsidRPr="008A068F">
        <w:rPr>
          <w:rFonts w:ascii="Lucida Bright" w:hAnsi="Lucida Bright"/>
          <w:sz w:val="24"/>
          <w:szCs w:val="24"/>
        </w:rPr>
        <w:t xml:space="preserve">: Taguchi observed that traditional </w:t>
      </w:r>
      <w:r w:rsidR="00EC0EF1" w:rsidRPr="008A068F">
        <w:rPr>
          <w:rFonts w:ascii="Lucida Bright" w:hAnsi="Lucida Bright"/>
          <w:sz w:val="24"/>
          <w:szCs w:val="24"/>
        </w:rPr>
        <w:t>conformance</w:t>
      </w:r>
      <w:r w:rsidR="008A068F" w:rsidRPr="008A068F">
        <w:rPr>
          <w:rFonts w:ascii="Lucida Bright" w:hAnsi="Lucida Bright"/>
          <w:sz w:val="24"/>
          <w:szCs w:val="24"/>
        </w:rPr>
        <w:t xml:space="preserve">-oriented specifications (product is good as long as it falls within the tolerance limits) is too simplistic. </w:t>
      </w:r>
      <w:r w:rsidR="008A068F">
        <w:rPr>
          <w:rFonts w:ascii="Lucida Bright" w:hAnsi="Lucida Bright"/>
          <w:sz w:val="24"/>
          <w:szCs w:val="24"/>
        </w:rPr>
        <w:t xml:space="preserve"> Conformance-oriented quality accepts all products that </w:t>
      </w:r>
      <w:r w:rsidR="008A068F">
        <w:rPr>
          <w:rFonts w:ascii="Lucida Bright" w:hAnsi="Lucida Bright"/>
          <w:sz w:val="24"/>
          <w:szCs w:val="24"/>
        </w:rPr>
        <w:lastRenderedPageBreak/>
        <w:t xml:space="preserve">fall within the tolerance limits, producing more </w:t>
      </w:r>
      <w:r w:rsidR="00EC0EF1">
        <w:rPr>
          <w:rFonts w:ascii="Lucida Bright" w:hAnsi="Lucida Bright"/>
          <w:sz w:val="24"/>
          <w:szCs w:val="24"/>
        </w:rPr>
        <w:t>units</w:t>
      </w:r>
      <w:r w:rsidR="008A068F">
        <w:rPr>
          <w:rFonts w:ascii="Lucida Bright" w:hAnsi="Lucida Bright"/>
          <w:sz w:val="24"/>
          <w:szCs w:val="24"/>
        </w:rPr>
        <w:t xml:space="preserve"> farther from the target.  Target-oriented quality, on the other hand, strives to keep the products at the desired specifications, producing more units near the target.</w:t>
      </w:r>
      <w:r w:rsidR="00BD6FD7">
        <w:rPr>
          <w:rFonts w:ascii="Lucida Bright" w:hAnsi="Lucida Bright"/>
          <w:sz w:val="24"/>
          <w:szCs w:val="24"/>
        </w:rPr>
        <w:t xml:space="preserve"> </w:t>
      </w:r>
      <w:r w:rsidR="008A068F">
        <w:rPr>
          <w:rFonts w:ascii="Lucida Bright" w:hAnsi="Lucida Bright"/>
          <w:sz w:val="24"/>
          <w:szCs w:val="24"/>
        </w:rPr>
        <w:t xml:space="preserve">Target-oriented quality is a philosophy of </w:t>
      </w:r>
      <w:r w:rsidR="00EC0EF1">
        <w:rPr>
          <w:rFonts w:ascii="Lucida Bright" w:hAnsi="Lucida Bright"/>
          <w:sz w:val="24"/>
          <w:szCs w:val="24"/>
        </w:rPr>
        <w:t>continuous</w:t>
      </w:r>
      <w:r w:rsidR="008A068F">
        <w:rPr>
          <w:rFonts w:ascii="Lucida Bright" w:hAnsi="Lucida Bright"/>
          <w:sz w:val="24"/>
          <w:szCs w:val="24"/>
        </w:rPr>
        <w:t xml:space="preserve"> </w:t>
      </w:r>
      <w:r w:rsidR="00EC0EF1">
        <w:rPr>
          <w:rFonts w:ascii="Lucida Bright" w:hAnsi="Lucida Bright"/>
          <w:sz w:val="24"/>
          <w:szCs w:val="24"/>
        </w:rPr>
        <w:t>improvement</w:t>
      </w:r>
      <w:r w:rsidR="008A068F">
        <w:rPr>
          <w:rFonts w:ascii="Lucida Bright" w:hAnsi="Lucida Bright"/>
          <w:sz w:val="24"/>
          <w:szCs w:val="24"/>
        </w:rPr>
        <w:t xml:space="preserve"> to bring the product exactly on target.</w:t>
      </w:r>
    </w:p>
    <w:p w14:paraId="10BD1C91" w14:textId="41FDB0EE" w:rsidR="007B12E6" w:rsidRDefault="007B12E6" w:rsidP="00467DC1">
      <w:pPr>
        <w:rPr>
          <w:rFonts w:ascii="Lucida Bright" w:hAnsi="Lucida Bright"/>
          <w:sz w:val="24"/>
          <w:szCs w:val="24"/>
        </w:rPr>
      </w:pPr>
    </w:p>
    <w:p w14:paraId="3C797486" w14:textId="6705CC56" w:rsidR="007B12E6" w:rsidRDefault="00F5757D" w:rsidP="00467DC1">
      <w:pPr>
        <w:rPr>
          <w:rFonts w:ascii="Lucida Bright" w:hAnsi="Lucida Bright"/>
          <w:sz w:val="24"/>
          <w:szCs w:val="24"/>
        </w:rPr>
      </w:pPr>
      <w:r>
        <w:rPr>
          <w:rFonts w:ascii="Lucida Bright" w:hAnsi="Lucida Bright"/>
          <w:b/>
          <w:bCs/>
          <w:color w:val="002060"/>
          <w:sz w:val="24"/>
          <w:szCs w:val="24"/>
        </w:rPr>
        <w:t xml:space="preserve">20. </w:t>
      </w:r>
      <w:r w:rsidR="007B12E6" w:rsidRPr="00F5757D">
        <w:rPr>
          <w:rFonts w:ascii="Lucida Bright" w:hAnsi="Lucida Bright"/>
          <w:b/>
          <w:bCs/>
          <w:color w:val="002060"/>
          <w:sz w:val="24"/>
          <w:szCs w:val="24"/>
        </w:rPr>
        <w:t>Reliability:</w:t>
      </w:r>
      <w:r w:rsidR="007B12E6" w:rsidRPr="00F5757D">
        <w:rPr>
          <w:rFonts w:ascii="Lucida Bright" w:hAnsi="Lucida Bright"/>
          <w:color w:val="002060"/>
          <w:sz w:val="24"/>
          <w:szCs w:val="24"/>
        </w:rPr>
        <w:t xml:space="preserve"> </w:t>
      </w:r>
      <w:r w:rsidR="007B12E6">
        <w:rPr>
          <w:rFonts w:ascii="Lucida Bright" w:hAnsi="Lucida Bright"/>
          <w:sz w:val="24"/>
          <w:szCs w:val="24"/>
        </w:rPr>
        <w:t xml:space="preserve">is the probability that a product or system will </w:t>
      </w:r>
      <w:r w:rsidR="0085046E">
        <w:rPr>
          <w:rFonts w:ascii="Lucida Bright" w:hAnsi="Lucida Bright"/>
          <w:sz w:val="24"/>
          <w:szCs w:val="24"/>
        </w:rPr>
        <w:t>satisfactorily</w:t>
      </w:r>
      <w:r w:rsidR="007B12E6">
        <w:rPr>
          <w:rFonts w:ascii="Lucida Bright" w:hAnsi="Lucida Bright"/>
          <w:sz w:val="24"/>
          <w:szCs w:val="24"/>
        </w:rPr>
        <w:t xml:space="preserve"> perform its intended function for a defined period of time under stated set of operating conditions.</w:t>
      </w:r>
    </w:p>
    <w:p w14:paraId="28D4E7E7" w14:textId="50C80E4C" w:rsidR="001079D8" w:rsidRDefault="00F5757D" w:rsidP="00467DC1">
      <w:pPr>
        <w:rPr>
          <w:rFonts w:ascii="Lucida Bright" w:hAnsi="Lucida Bright"/>
          <w:sz w:val="24"/>
          <w:szCs w:val="24"/>
        </w:rPr>
      </w:pPr>
      <w:r w:rsidRPr="00F5757D">
        <w:rPr>
          <w:rFonts w:ascii="Lucida Bright" w:hAnsi="Lucida Bright"/>
          <w:b/>
          <w:bCs/>
          <w:color w:val="002060"/>
          <w:sz w:val="24"/>
          <w:szCs w:val="24"/>
        </w:rPr>
        <w:t>21. Maintenance:</w:t>
      </w:r>
      <w:r w:rsidRPr="00F5757D">
        <w:rPr>
          <w:rFonts w:ascii="Lucida Bright" w:hAnsi="Lucida Bright"/>
          <w:color w:val="002060"/>
          <w:sz w:val="24"/>
          <w:szCs w:val="24"/>
        </w:rPr>
        <w:t xml:space="preserve"> </w:t>
      </w:r>
      <w:r w:rsidR="009E6F5F">
        <w:rPr>
          <w:rFonts w:ascii="Lucida Bright" w:hAnsi="Lucida Bright"/>
          <w:sz w:val="24"/>
          <w:szCs w:val="24"/>
        </w:rPr>
        <w:t xml:space="preserve">Poor </w:t>
      </w:r>
      <w:r w:rsidR="0085046E">
        <w:rPr>
          <w:rFonts w:ascii="Lucida Bright" w:hAnsi="Lucida Bright"/>
          <w:sz w:val="24"/>
          <w:szCs w:val="24"/>
        </w:rPr>
        <w:t>maintenance</w:t>
      </w:r>
      <w:r w:rsidR="009E6F5F">
        <w:rPr>
          <w:rFonts w:ascii="Lucida Bright" w:hAnsi="Lucida Bright"/>
          <w:sz w:val="24"/>
          <w:szCs w:val="24"/>
        </w:rPr>
        <w:t xml:space="preserve"> can be </w:t>
      </w:r>
      <w:r w:rsidR="0085046E">
        <w:rPr>
          <w:rFonts w:ascii="Lucida Bright" w:hAnsi="Lucida Bright"/>
          <w:sz w:val="24"/>
          <w:szCs w:val="24"/>
        </w:rPr>
        <w:t>disruptive</w:t>
      </w:r>
      <w:r w:rsidR="009E6F5F">
        <w:rPr>
          <w:rFonts w:ascii="Lucida Bright" w:hAnsi="Lucida Bright"/>
          <w:sz w:val="24"/>
          <w:szCs w:val="24"/>
        </w:rPr>
        <w:t xml:space="preserve"> , inconvenient, wasteful, and expensive.</w:t>
      </w:r>
      <w:r>
        <w:rPr>
          <w:rFonts w:ascii="Lucida Bright" w:hAnsi="Lucida Bright"/>
          <w:sz w:val="24"/>
          <w:szCs w:val="24"/>
        </w:rPr>
        <w:t xml:space="preserve"> </w:t>
      </w:r>
      <w:r w:rsidR="009E6F5F">
        <w:rPr>
          <w:rFonts w:ascii="Lucida Bright" w:hAnsi="Lucida Bright"/>
          <w:sz w:val="24"/>
          <w:szCs w:val="24"/>
        </w:rPr>
        <w:t xml:space="preserve">The objective of </w:t>
      </w:r>
      <w:r w:rsidR="0085046E">
        <w:rPr>
          <w:rFonts w:ascii="Lucida Bright" w:hAnsi="Lucida Bright"/>
          <w:sz w:val="24"/>
          <w:szCs w:val="24"/>
        </w:rPr>
        <w:t>maintenance</w:t>
      </w:r>
      <w:r w:rsidR="009E6F5F">
        <w:rPr>
          <w:rFonts w:ascii="Lucida Bright" w:hAnsi="Lucida Bright"/>
          <w:sz w:val="24"/>
          <w:szCs w:val="24"/>
        </w:rPr>
        <w:t xml:space="preserve"> and reliability </w:t>
      </w:r>
      <w:r w:rsidR="001079D8">
        <w:rPr>
          <w:rFonts w:ascii="Lucida Bright" w:hAnsi="Lucida Bright"/>
          <w:sz w:val="24"/>
          <w:szCs w:val="24"/>
        </w:rPr>
        <w:t>is to maintain the capability of the system.</w:t>
      </w:r>
      <w:r>
        <w:rPr>
          <w:rFonts w:ascii="Lucida Bright" w:hAnsi="Lucida Bright"/>
          <w:sz w:val="24"/>
          <w:szCs w:val="24"/>
        </w:rPr>
        <w:t xml:space="preserve"> </w:t>
      </w:r>
      <w:r w:rsidR="001079D8">
        <w:rPr>
          <w:rFonts w:ascii="Lucida Bright" w:hAnsi="Lucida Bright"/>
          <w:sz w:val="24"/>
          <w:szCs w:val="24"/>
        </w:rPr>
        <w:t>Tactics for improving reliability: improving individual components and providing redundancy</w:t>
      </w:r>
      <w:r>
        <w:rPr>
          <w:rFonts w:ascii="Lucida Bright" w:hAnsi="Lucida Bright"/>
          <w:sz w:val="24"/>
          <w:szCs w:val="24"/>
        </w:rPr>
        <w:t>.</w:t>
      </w:r>
    </w:p>
    <w:p w14:paraId="7227A220" w14:textId="1CB0FC78" w:rsidR="001079D8" w:rsidRDefault="001079D8" w:rsidP="00467DC1">
      <w:pPr>
        <w:rPr>
          <w:rFonts w:ascii="Lucida Bright" w:hAnsi="Lucida Bright"/>
          <w:sz w:val="24"/>
          <w:szCs w:val="24"/>
        </w:rPr>
      </w:pPr>
      <w:r>
        <w:rPr>
          <w:rFonts w:ascii="Lucida Bright" w:hAnsi="Lucida Bright"/>
          <w:sz w:val="24"/>
          <w:szCs w:val="24"/>
        </w:rPr>
        <w:t>Tactics for improving maintenance: preventive maintenance and increasing repair capabilities and speed.</w:t>
      </w:r>
      <w:r w:rsidR="00F5757D">
        <w:rPr>
          <w:rFonts w:ascii="Lucida Bright" w:hAnsi="Lucida Bright"/>
          <w:sz w:val="24"/>
          <w:szCs w:val="24"/>
        </w:rPr>
        <w:t xml:space="preserve"> </w:t>
      </w:r>
      <w:r>
        <w:rPr>
          <w:rFonts w:ascii="Lucida Bright" w:hAnsi="Lucida Bright"/>
          <w:sz w:val="24"/>
          <w:szCs w:val="24"/>
        </w:rPr>
        <w:t>Basic unit of reliability: product failure rate</w:t>
      </w:r>
    </w:p>
    <w:p w14:paraId="02F6FCD8" w14:textId="4C717431" w:rsidR="007B12E6" w:rsidRDefault="007B12E6" w:rsidP="00467DC1">
      <w:pPr>
        <w:rPr>
          <w:rFonts w:ascii="Lucida Bright" w:hAnsi="Lucida Bright"/>
          <w:sz w:val="24"/>
          <w:szCs w:val="24"/>
        </w:rPr>
      </w:pPr>
      <w:r>
        <w:rPr>
          <w:rFonts w:ascii="Lucida Bright" w:hAnsi="Lucida Bright"/>
          <w:sz w:val="24"/>
          <w:szCs w:val="24"/>
        </w:rPr>
        <w:t xml:space="preserve">The </w:t>
      </w:r>
      <w:r w:rsidR="0085046E">
        <w:rPr>
          <w:rFonts w:ascii="Lucida Bright" w:hAnsi="Lucida Bright"/>
          <w:sz w:val="24"/>
          <w:szCs w:val="24"/>
        </w:rPr>
        <w:t>activities</w:t>
      </w:r>
      <w:r>
        <w:rPr>
          <w:rFonts w:ascii="Lucida Bright" w:hAnsi="Lucida Bright"/>
          <w:sz w:val="24"/>
          <w:szCs w:val="24"/>
        </w:rPr>
        <w:t xml:space="preserve"> involve in keeping a system’s equipment in working order.</w:t>
      </w:r>
    </w:p>
    <w:p w14:paraId="446C9240" w14:textId="26E0126C" w:rsidR="001079D8" w:rsidRDefault="001079D8" w:rsidP="00467DC1">
      <w:pPr>
        <w:rPr>
          <w:rFonts w:ascii="Lucida Bright" w:hAnsi="Lucida Bright"/>
          <w:sz w:val="24"/>
          <w:szCs w:val="24"/>
        </w:rPr>
      </w:pPr>
      <w:r>
        <w:rPr>
          <w:rFonts w:ascii="Lucida Bright" w:hAnsi="Lucida Bright"/>
          <w:sz w:val="24"/>
          <w:szCs w:val="24"/>
        </w:rPr>
        <w:t xml:space="preserve">Techniques for </w:t>
      </w:r>
      <w:r w:rsidR="00F5757D">
        <w:rPr>
          <w:rFonts w:ascii="Lucida Bright" w:hAnsi="Lucida Bright"/>
          <w:sz w:val="24"/>
          <w:szCs w:val="24"/>
        </w:rPr>
        <w:t>e</w:t>
      </w:r>
      <w:r>
        <w:rPr>
          <w:rFonts w:ascii="Lucida Bright" w:hAnsi="Lucida Bright"/>
          <w:sz w:val="24"/>
          <w:szCs w:val="24"/>
        </w:rPr>
        <w:t xml:space="preserve">nhancing maintenance: simulation, expert </w:t>
      </w:r>
      <w:r w:rsidR="0085046E">
        <w:rPr>
          <w:rFonts w:ascii="Lucida Bright" w:hAnsi="Lucida Bright"/>
          <w:sz w:val="24"/>
          <w:szCs w:val="24"/>
        </w:rPr>
        <w:t>systems, and</w:t>
      </w:r>
      <w:r>
        <w:rPr>
          <w:rFonts w:ascii="Lucida Bright" w:hAnsi="Lucida Bright"/>
          <w:sz w:val="24"/>
          <w:szCs w:val="24"/>
        </w:rPr>
        <w:t xml:space="preserve"> </w:t>
      </w:r>
      <w:r w:rsidR="0085046E">
        <w:rPr>
          <w:rFonts w:ascii="Lucida Bright" w:hAnsi="Lucida Bright"/>
          <w:sz w:val="24"/>
          <w:szCs w:val="24"/>
        </w:rPr>
        <w:t>sensors</w:t>
      </w:r>
      <w:r>
        <w:rPr>
          <w:rFonts w:ascii="Lucida Bright" w:hAnsi="Lucida Bright"/>
          <w:sz w:val="24"/>
          <w:szCs w:val="24"/>
        </w:rPr>
        <w:t>.</w:t>
      </w:r>
      <w:r w:rsidR="00BD6FD7">
        <w:rPr>
          <w:rFonts w:ascii="Lucida Bright" w:hAnsi="Lucida Bright"/>
          <w:sz w:val="24"/>
          <w:szCs w:val="24"/>
        </w:rPr>
        <w:t xml:space="preserve"> Preventive maintenance: A plan that involves routine inspections, servicing, and keeping facilities in good repair to prevent failure.</w:t>
      </w:r>
    </w:p>
    <w:p w14:paraId="4314450B" w14:textId="77777777" w:rsidR="00BD6FD7" w:rsidRDefault="00BD6FD7" w:rsidP="00467DC1">
      <w:pPr>
        <w:rPr>
          <w:rFonts w:ascii="Lucida Bright" w:hAnsi="Lucida Bright"/>
          <w:sz w:val="24"/>
          <w:szCs w:val="24"/>
        </w:rPr>
      </w:pPr>
      <w:r w:rsidRPr="00BD6FD7">
        <w:rPr>
          <w:rFonts w:ascii="Lucida Bright" w:hAnsi="Lucida Bright"/>
          <w:b/>
          <w:bCs/>
          <w:color w:val="002060"/>
          <w:sz w:val="24"/>
          <w:szCs w:val="24"/>
        </w:rPr>
        <w:t xml:space="preserve">22. </w:t>
      </w:r>
      <w:r w:rsidR="007B12E6" w:rsidRPr="00BD6FD7">
        <w:rPr>
          <w:rFonts w:ascii="Lucida Bright" w:hAnsi="Lucida Bright"/>
          <w:b/>
          <w:bCs/>
          <w:color w:val="002060"/>
          <w:sz w:val="24"/>
          <w:szCs w:val="24"/>
        </w:rPr>
        <w:t>MTBF</w:t>
      </w:r>
      <w:r w:rsidR="009E6F5F" w:rsidRPr="00BD6FD7">
        <w:rPr>
          <w:rFonts w:ascii="Lucida Bright" w:hAnsi="Lucida Bright"/>
          <w:b/>
          <w:bCs/>
          <w:color w:val="002060"/>
          <w:sz w:val="24"/>
          <w:szCs w:val="24"/>
        </w:rPr>
        <w:t>:</w:t>
      </w:r>
      <w:r w:rsidR="009E6F5F" w:rsidRPr="00BD6FD7">
        <w:rPr>
          <w:rFonts w:ascii="Lucida Bright" w:hAnsi="Lucida Bright"/>
          <w:color w:val="002060"/>
          <w:sz w:val="24"/>
          <w:szCs w:val="24"/>
        </w:rPr>
        <w:t xml:space="preserve"> </w:t>
      </w:r>
      <w:r w:rsidR="009E6F5F">
        <w:rPr>
          <w:rFonts w:ascii="Lucida Bright" w:hAnsi="Lucida Bright"/>
          <w:sz w:val="24"/>
          <w:szCs w:val="24"/>
        </w:rPr>
        <w:t xml:space="preserve">The expected time between a repair and the next failure of a </w:t>
      </w:r>
      <w:r w:rsidR="0085046E">
        <w:rPr>
          <w:rFonts w:ascii="Lucida Bright" w:hAnsi="Lucida Bright"/>
          <w:sz w:val="24"/>
          <w:szCs w:val="24"/>
        </w:rPr>
        <w:t>component, machine</w:t>
      </w:r>
      <w:r w:rsidR="009E6F5F">
        <w:rPr>
          <w:rFonts w:ascii="Lucida Bright" w:hAnsi="Lucida Bright"/>
          <w:sz w:val="24"/>
          <w:szCs w:val="24"/>
        </w:rPr>
        <w:t>, process, or product.</w:t>
      </w:r>
    </w:p>
    <w:p w14:paraId="3C412B82" w14:textId="4EE1B4E9" w:rsidR="007B12E6" w:rsidRDefault="007B12E6" w:rsidP="00467DC1">
      <w:pPr>
        <w:rPr>
          <w:rFonts w:ascii="Lucida Bright" w:hAnsi="Lucida Bright"/>
          <w:sz w:val="24"/>
          <w:szCs w:val="24"/>
        </w:rPr>
      </w:pPr>
      <w:r>
        <w:rPr>
          <w:rFonts w:ascii="Lucida Bright" w:hAnsi="Lucida Bright"/>
          <w:sz w:val="24"/>
          <w:szCs w:val="24"/>
        </w:rPr>
        <w:br/>
      </w:r>
      <w:r w:rsidR="00BD6FD7">
        <w:rPr>
          <w:rFonts w:ascii="Lucida Bright" w:hAnsi="Lucida Bright"/>
          <w:b/>
          <w:bCs/>
          <w:color w:val="002060"/>
          <w:sz w:val="24"/>
          <w:szCs w:val="24"/>
        </w:rPr>
        <w:t xml:space="preserve">23. </w:t>
      </w:r>
      <w:r w:rsidRPr="00BD6FD7">
        <w:rPr>
          <w:rFonts w:ascii="Lucida Bright" w:hAnsi="Lucida Bright"/>
          <w:b/>
          <w:bCs/>
          <w:color w:val="002060"/>
          <w:sz w:val="24"/>
          <w:szCs w:val="24"/>
        </w:rPr>
        <w:t>MT</w:t>
      </w:r>
      <w:r w:rsidR="009E6F5F" w:rsidRPr="00BD6FD7">
        <w:rPr>
          <w:rFonts w:ascii="Lucida Bright" w:hAnsi="Lucida Bright"/>
          <w:b/>
          <w:bCs/>
          <w:color w:val="002060"/>
          <w:sz w:val="24"/>
          <w:szCs w:val="24"/>
        </w:rPr>
        <w:t>T</w:t>
      </w:r>
      <w:r w:rsidRPr="00BD6FD7">
        <w:rPr>
          <w:rFonts w:ascii="Lucida Bright" w:hAnsi="Lucida Bright"/>
          <w:b/>
          <w:bCs/>
          <w:color w:val="002060"/>
          <w:sz w:val="24"/>
          <w:szCs w:val="24"/>
        </w:rPr>
        <w:t>R</w:t>
      </w:r>
      <w:r w:rsidR="009E6F5F" w:rsidRPr="00BD6FD7">
        <w:rPr>
          <w:rFonts w:ascii="Lucida Bright" w:hAnsi="Lucida Bright"/>
          <w:b/>
          <w:bCs/>
          <w:color w:val="002060"/>
          <w:sz w:val="24"/>
          <w:szCs w:val="24"/>
        </w:rPr>
        <w:t>:</w:t>
      </w:r>
      <w:r w:rsidR="009E6F5F" w:rsidRPr="00BD6FD7">
        <w:rPr>
          <w:rFonts w:ascii="Lucida Bright" w:hAnsi="Lucida Bright"/>
          <w:color w:val="002060"/>
          <w:sz w:val="24"/>
          <w:szCs w:val="24"/>
        </w:rPr>
        <w:t xml:space="preserve"> </w:t>
      </w:r>
      <w:r w:rsidR="009E6F5F">
        <w:rPr>
          <w:rFonts w:ascii="Lucida Bright" w:hAnsi="Lucida Bright"/>
          <w:sz w:val="24"/>
          <w:szCs w:val="24"/>
        </w:rPr>
        <w:t>the period of time between failure and repair</w:t>
      </w:r>
    </w:p>
    <w:p w14:paraId="568E1091" w14:textId="1CFDF2F2" w:rsidR="007B12E6" w:rsidRDefault="00BD6FD7" w:rsidP="00467DC1">
      <w:pPr>
        <w:rPr>
          <w:rFonts w:ascii="Lucida Bright" w:hAnsi="Lucida Bright"/>
          <w:sz w:val="24"/>
          <w:szCs w:val="24"/>
        </w:rPr>
      </w:pPr>
      <w:r>
        <w:rPr>
          <w:rFonts w:ascii="Lucida Bright" w:hAnsi="Lucida Bright"/>
          <w:b/>
          <w:bCs/>
          <w:color w:val="002060"/>
          <w:sz w:val="24"/>
          <w:szCs w:val="24"/>
        </w:rPr>
        <w:t xml:space="preserve">24. </w:t>
      </w:r>
      <w:r w:rsidR="007B12E6" w:rsidRPr="00BD6FD7">
        <w:rPr>
          <w:rFonts w:ascii="Lucida Bright" w:hAnsi="Lucida Bright"/>
          <w:b/>
          <w:bCs/>
          <w:color w:val="002060"/>
          <w:sz w:val="24"/>
          <w:szCs w:val="24"/>
        </w:rPr>
        <w:t>Availability</w:t>
      </w:r>
      <w:r w:rsidR="009E6F5F" w:rsidRPr="00BD6FD7">
        <w:rPr>
          <w:rFonts w:ascii="Lucida Bright" w:hAnsi="Lucida Bright"/>
          <w:b/>
          <w:bCs/>
          <w:color w:val="002060"/>
          <w:sz w:val="24"/>
          <w:szCs w:val="24"/>
        </w:rPr>
        <w:t>:</w:t>
      </w:r>
      <w:r w:rsidR="009E6F5F" w:rsidRPr="00BD6FD7">
        <w:rPr>
          <w:rFonts w:ascii="Lucida Bright" w:hAnsi="Lucida Bright"/>
          <w:color w:val="002060"/>
          <w:sz w:val="24"/>
          <w:szCs w:val="24"/>
        </w:rPr>
        <w:t xml:space="preserve"> </w:t>
      </w:r>
      <w:r w:rsidR="009E6F5F">
        <w:rPr>
          <w:rFonts w:ascii="Lucida Bright" w:hAnsi="Lucida Bright"/>
          <w:sz w:val="24"/>
          <w:szCs w:val="24"/>
        </w:rPr>
        <w:t>the interval of time when units are operating.</w:t>
      </w:r>
    </w:p>
    <w:p w14:paraId="7B7BEFD9" w14:textId="7D2F7181" w:rsidR="009E6F5F" w:rsidRDefault="00BD6FD7" w:rsidP="00467DC1">
      <w:pPr>
        <w:rPr>
          <w:rFonts w:ascii="Lucida Bright" w:hAnsi="Lucida Bright"/>
          <w:sz w:val="24"/>
          <w:szCs w:val="24"/>
        </w:rPr>
      </w:pPr>
      <w:r w:rsidRPr="00BD6FD7">
        <w:rPr>
          <w:rFonts w:ascii="Lucida Bright" w:hAnsi="Lucida Bright"/>
          <w:b/>
          <w:bCs/>
          <w:color w:val="002060"/>
          <w:sz w:val="24"/>
          <w:szCs w:val="24"/>
        </w:rPr>
        <w:t xml:space="preserve">25. </w:t>
      </w:r>
      <w:r w:rsidR="009E6F5F" w:rsidRPr="00BD6FD7">
        <w:rPr>
          <w:rFonts w:ascii="Lucida Bright" w:hAnsi="Lucida Bright"/>
          <w:b/>
          <w:bCs/>
          <w:color w:val="002060"/>
          <w:sz w:val="24"/>
          <w:szCs w:val="24"/>
        </w:rPr>
        <w:t>Breakdown maintenance:</w:t>
      </w:r>
      <w:r w:rsidR="009E6F5F" w:rsidRPr="00BD6FD7">
        <w:rPr>
          <w:rFonts w:ascii="Lucida Bright" w:hAnsi="Lucida Bright"/>
          <w:color w:val="002060"/>
          <w:sz w:val="24"/>
          <w:szCs w:val="24"/>
        </w:rPr>
        <w:t xml:space="preserve"> </w:t>
      </w:r>
      <w:r w:rsidR="009E6F5F">
        <w:rPr>
          <w:rFonts w:ascii="Lucida Bright" w:hAnsi="Lucida Bright"/>
          <w:sz w:val="24"/>
          <w:szCs w:val="24"/>
        </w:rPr>
        <w:t>Remedial maintenance that occurs when equipment fails and must be repaired on an emergency or prior basis.</w:t>
      </w:r>
    </w:p>
    <w:p w14:paraId="7FBB52BC" w14:textId="074E01BB" w:rsidR="009E6F5F" w:rsidRDefault="00BD6FD7" w:rsidP="00467DC1">
      <w:pPr>
        <w:rPr>
          <w:rFonts w:ascii="Lucida Bright" w:hAnsi="Lucida Bright"/>
          <w:sz w:val="24"/>
          <w:szCs w:val="24"/>
        </w:rPr>
      </w:pPr>
      <w:r w:rsidRPr="00BD6FD7">
        <w:rPr>
          <w:rFonts w:ascii="Lucida Bright" w:hAnsi="Lucida Bright"/>
          <w:b/>
          <w:bCs/>
          <w:color w:val="002060"/>
          <w:sz w:val="24"/>
          <w:szCs w:val="24"/>
        </w:rPr>
        <w:t xml:space="preserve">26. </w:t>
      </w:r>
      <w:r w:rsidR="009E6F5F" w:rsidRPr="00BD6FD7">
        <w:rPr>
          <w:rFonts w:ascii="Lucida Bright" w:hAnsi="Lucida Bright"/>
          <w:b/>
          <w:bCs/>
          <w:color w:val="002060"/>
          <w:sz w:val="24"/>
          <w:szCs w:val="24"/>
        </w:rPr>
        <w:t>Infant mortality:</w:t>
      </w:r>
      <w:r w:rsidR="009E6F5F" w:rsidRPr="00BD6FD7">
        <w:rPr>
          <w:rFonts w:ascii="Lucida Bright" w:hAnsi="Lucida Bright"/>
          <w:color w:val="002060"/>
          <w:sz w:val="24"/>
          <w:szCs w:val="24"/>
        </w:rPr>
        <w:t xml:space="preserve"> </w:t>
      </w:r>
      <w:r w:rsidR="009E6F5F">
        <w:rPr>
          <w:rFonts w:ascii="Lucida Bright" w:hAnsi="Lucida Bright"/>
          <w:sz w:val="24"/>
          <w:szCs w:val="24"/>
        </w:rPr>
        <w:t>The failure rate early in the life of a product or process.</w:t>
      </w:r>
    </w:p>
    <w:p w14:paraId="0F788FAC" w14:textId="56A52A44" w:rsidR="009E6F5F" w:rsidRDefault="009E6F5F" w:rsidP="00467DC1">
      <w:pPr>
        <w:rPr>
          <w:rFonts w:ascii="Lucida Bright" w:hAnsi="Lucida Bright"/>
          <w:sz w:val="24"/>
          <w:szCs w:val="24"/>
        </w:rPr>
      </w:pPr>
      <w:r>
        <w:rPr>
          <w:rFonts w:ascii="Lucida Bright" w:hAnsi="Lucida Bright"/>
          <w:sz w:val="24"/>
          <w:szCs w:val="24"/>
        </w:rPr>
        <w:t>Redundancy: The use of components in parallel to raise reliability.</w:t>
      </w:r>
    </w:p>
    <w:p w14:paraId="5010753A" w14:textId="77777777" w:rsidR="00127956" w:rsidRDefault="00127956" w:rsidP="008E6857">
      <w:pPr>
        <w:pStyle w:val="ListParagraph"/>
        <w:ind w:left="0"/>
        <w:rPr>
          <w:rFonts w:ascii="Lucida Bright" w:hAnsi="Lucida Bright"/>
          <w:b/>
          <w:bCs/>
          <w:color w:val="002060"/>
          <w:sz w:val="24"/>
          <w:szCs w:val="24"/>
        </w:rPr>
      </w:pPr>
    </w:p>
    <w:p w14:paraId="4972AD1E" w14:textId="4A2457DF" w:rsidR="004C0AF5" w:rsidRPr="007954B2" w:rsidRDefault="00BD6FD7" w:rsidP="008E6857">
      <w:pPr>
        <w:pStyle w:val="ListParagraph"/>
        <w:ind w:left="0"/>
        <w:rPr>
          <w:rFonts w:ascii="Lucida Bright" w:hAnsi="Lucida Bright"/>
          <w:b/>
          <w:bCs/>
          <w:color w:val="002060"/>
          <w:sz w:val="24"/>
          <w:szCs w:val="24"/>
        </w:rPr>
      </w:pPr>
      <w:r>
        <w:rPr>
          <w:rFonts w:ascii="Lucida Bright" w:hAnsi="Lucida Bright"/>
          <w:b/>
          <w:bCs/>
          <w:color w:val="002060"/>
          <w:sz w:val="24"/>
          <w:szCs w:val="24"/>
        </w:rPr>
        <w:t>22</w:t>
      </w:r>
      <w:r w:rsidR="004C0AF5" w:rsidRPr="007954B2">
        <w:rPr>
          <w:rFonts w:ascii="Lucida Bright" w:hAnsi="Lucida Bright"/>
          <w:b/>
          <w:bCs/>
          <w:color w:val="002060"/>
          <w:sz w:val="24"/>
          <w:szCs w:val="24"/>
        </w:rPr>
        <w:t xml:space="preserve">. </w:t>
      </w:r>
      <w:r w:rsidR="00795584" w:rsidRPr="007954B2">
        <w:rPr>
          <w:rFonts w:ascii="Lucida Bright" w:hAnsi="Lucida Bright"/>
          <w:b/>
          <w:bCs/>
          <w:color w:val="002060"/>
          <w:sz w:val="24"/>
          <w:szCs w:val="24"/>
        </w:rPr>
        <w:t>International Quality Standards:</w:t>
      </w:r>
    </w:p>
    <w:p w14:paraId="0B048C44" w14:textId="4885C520" w:rsidR="00795584" w:rsidRDefault="00795584" w:rsidP="008E6857">
      <w:pPr>
        <w:pStyle w:val="ListParagraph"/>
        <w:ind w:left="0"/>
        <w:rPr>
          <w:rFonts w:ascii="Lucida Bright" w:hAnsi="Lucida Bright"/>
          <w:color w:val="000000" w:themeColor="text1"/>
          <w:sz w:val="24"/>
          <w:szCs w:val="24"/>
        </w:rPr>
      </w:pPr>
    </w:p>
    <w:p w14:paraId="4EE82DD9" w14:textId="5DE1CA5F" w:rsidR="00795584" w:rsidRDefault="00795584" w:rsidP="00712AA2">
      <w:pPr>
        <w:pStyle w:val="ListParagraph"/>
        <w:numPr>
          <w:ilvl w:val="0"/>
          <w:numId w:val="13"/>
        </w:numPr>
        <w:rPr>
          <w:rFonts w:ascii="Lucida Bright" w:hAnsi="Lucida Bright"/>
          <w:color w:val="000000" w:themeColor="text1"/>
          <w:sz w:val="24"/>
          <w:szCs w:val="24"/>
        </w:rPr>
      </w:pPr>
      <w:r w:rsidRPr="008C528C">
        <w:rPr>
          <w:rFonts w:ascii="Lucida Bright" w:hAnsi="Lucida Bright"/>
          <w:b/>
          <w:bCs/>
          <w:sz w:val="24"/>
          <w:szCs w:val="24"/>
        </w:rPr>
        <w:t>The ISO 9000:</w:t>
      </w:r>
      <w:r w:rsidRPr="008C528C">
        <w:rPr>
          <w:rFonts w:ascii="Lucida Bright" w:hAnsi="Lucida Bright"/>
          <w:sz w:val="24"/>
          <w:szCs w:val="24"/>
        </w:rPr>
        <w:t xml:space="preserve"> </w:t>
      </w:r>
      <w:r>
        <w:rPr>
          <w:rFonts w:ascii="Lucida Bright" w:hAnsi="Lucida Bright"/>
          <w:color w:val="000000" w:themeColor="text1"/>
          <w:sz w:val="24"/>
          <w:szCs w:val="24"/>
        </w:rPr>
        <w:t xml:space="preserve">A set of standards governing </w:t>
      </w:r>
      <w:r w:rsidR="00DB676C">
        <w:rPr>
          <w:rFonts w:ascii="Lucida Bright" w:hAnsi="Lucida Bright"/>
          <w:color w:val="000000" w:themeColor="text1"/>
          <w:sz w:val="24"/>
          <w:szCs w:val="24"/>
        </w:rPr>
        <w:t>documentation</w:t>
      </w:r>
      <w:r>
        <w:rPr>
          <w:rFonts w:ascii="Lucida Bright" w:hAnsi="Lucida Bright"/>
          <w:color w:val="000000" w:themeColor="text1"/>
          <w:sz w:val="24"/>
          <w:szCs w:val="24"/>
        </w:rPr>
        <w:t xml:space="preserve"> of a quality program. Compliance with ISO 9000 standards says nothing about the actual quality of a product. Rather, it indicates to customers that </w:t>
      </w:r>
      <w:r>
        <w:rPr>
          <w:rFonts w:ascii="Lucida Bright" w:hAnsi="Lucida Bright"/>
          <w:color w:val="000000" w:themeColor="text1"/>
          <w:sz w:val="24"/>
          <w:szCs w:val="24"/>
        </w:rPr>
        <w:lastRenderedPageBreak/>
        <w:t xml:space="preserve">companies can provide </w:t>
      </w:r>
      <w:r w:rsidR="00DB676C">
        <w:rPr>
          <w:rFonts w:ascii="Lucida Bright" w:hAnsi="Lucida Bright"/>
          <w:color w:val="000000" w:themeColor="text1"/>
          <w:sz w:val="24"/>
          <w:szCs w:val="24"/>
        </w:rPr>
        <w:t>documentation</w:t>
      </w:r>
      <w:r>
        <w:rPr>
          <w:rFonts w:ascii="Lucida Bright" w:hAnsi="Lucida Bright"/>
          <w:color w:val="000000" w:themeColor="text1"/>
          <w:sz w:val="24"/>
          <w:szCs w:val="24"/>
        </w:rPr>
        <w:t xml:space="preserve"> to support whether claims they make about quality.</w:t>
      </w:r>
    </w:p>
    <w:p w14:paraId="5D967776" w14:textId="77777777" w:rsidR="00712AA2" w:rsidRDefault="00712AA2" w:rsidP="00712AA2">
      <w:pPr>
        <w:pStyle w:val="ListParagraph"/>
        <w:rPr>
          <w:rFonts w:ascii="Lucida Bright" w:hAnsi="Lucida Bright"/>
          <w:color w:val="000000" w:themeColor="text1"/>
          <w:sz w:val="24"/>
          <w:szCs w:val="24"/>
        </w:rPr>
      </w:pPr>
    </w:p>
    <w:p w14:paraId="13EFB4F4" w14:textId="7C3AA5ED" w:rsidR="00795584" w:rsidRDefault="00795584" w:rsidP="008C528C">
      <w:pPr>
        <w:pStyle w:val="ListParagraph"/>
        <w:numPr>
          <w:ilvl w:val="0"/>
          <w:numId w:val="13"/>
        </w:numPr>
        <w:ind w:left="1080"/>
        <w:rPr>
          <w:rFonts w:ascii="Lucida Bright" w:hAnsi="Lucida Bright"/>
          <w:color w:val="000000" w:themeColor="text1"/>
          <w:sz w:val="24"/>
          <w:szCs w:val="24"/>
        </w:rPr>
      </w:pPr>
      <w:r>
        <w:rPr>
          <w:rFonts w:ascii="Lucida Bright" w:hAnsi="Lucida Bright"/>
          <w:color w:val="000000" w:themeColor="text1"/>
          <w:sz w:val="24"/>
          <w:szCs w:val="24"/>
        </w:rPr>
        <w:t>ISO 9000 consists of five documents: ISO 9000 – 9004.</w:t>
      </w:r>
    </w:p>
    <w:p w14:paraId="70FC6A95" w14:textId="1E91CF24" w:rsidR="007033A8" w:rsidRDefault="007033A8" w:rsidP="008C528C">
      <w:pPr>
        <w:pStyle w:val="ListParagraph"/>
        <w:ind w:left="360"/>
        <w:rPr>
          <w:rFonts w:ascii="Lucida Bright" w:hAnsi="Lucida Bright"/>
          <w:color w:val="000000" w:themeColor="text1"/>
          <w:sz w:val="24"/>
          <w:szCs w:val="24"/>
        </w:rPr>
      </w:pPr>
    </w:p>
    <w:p w14:paraId="5AC4590A" w14:textId="746FD6C8" w:rsidR="007033A8" w:rsidRDefault="007033A8" w:rsidP="008C528C">
      <w:pPr>
        <w:pStyle w:val="ListParagraph"/>
        <w:numPr>
          <w:ilvl w:val="0"/>
          <w:numId w:val="13"/>
        </w:numPr>
        <w:ind w:left="1080"/>
        <w:rPr>
          <w:rFonts w:ascii="Lucida Bright" w:hAnsi="Lucida Bright"/>
          <w:color w:val="000000" w:themeColor="text1"/>
          <w:sz w:val="24"/>
          <w:szCs w:val="24"/>
        </w:rPr>
      </w:pPr>
      <w:r>
        <w:rPr>
          <w:rFonts w:ascii="Lucida Bright" w:hAnsi="Lucida Bright"/>
          <w:color w:val="000000" w:themeColor="text1"/>
          <w:sz w:val="24"/>
          <w:szCs w:val="24"/>
        </w:rPr>
        <w:t>ISO 9000: is an overview document, which provides guidelines for selection and use of other standards.</w:t>
      </w:r>
    </w:p>
    <w:p w14:paraId="722F6F5F" w14:textId="77777777" w:rsidR="008519A2" w:rsidRDefault="008519A2" w:rsidP="008E6857">
      <w:pPr>
        <w:pStyle w:val="ListParagraph"/>
        <w:ind w:left="0"/>
        <w:rPr>
          <w:rFonts w:ascii="Lucida Bright" w:hAnsi="Lucida Bright"/>
          <w:color w:val="000000" w:themeColor="text1"/>
          <w:sz w:val="24"/>
          <w:szCs w:val="24"/>
        </w:rPr>
      </w:pPr>
    </w:p>
    <w:p w14:paraId="7CF2481E" w14:textId="77777777" w:rsidR="008519A2" w:rsidRDefault="008519A2" w:rsidP="008E6857">
      <w:pPr>
        <w:pStyle w:val="ListParagraph"/>
        <w:ind w:left="0"/>
        <w:rPr>
          <w:rFonts w:ascii="Lucida Bright" w:hAnsi="Lucida Bright"/>
          <w:color w:val="000000" w:themeColor="text1"/>
          <w:sz w:val="24"/>
          <w:szCs w:val="24"/>
        </w:rPr>
      </w:pPr>
    </w:p>
    <w:p w14:paraId="018FB1C4" w14:textId="7B759C30" w:rsidR="007033A8" w:rsidRDefault="007033A8" w:rsidP="00712AA2">
      <w:pPr>
        <w:pStyle w:val="ListParagraph"/>
        <w:numPr>
          <w:ilvl w:val="0"/>
          <w:numId w:val="13"/>
        </w:numPr>
        <w:rPr>
          <w:rFonts w:ascii="Lucida Bright" w:hAnsi="Lucida Bright"/>
          <w:color w:val="000000" w:themeColor="text1"/>
          <w:sz w:val="24"/>
          <w:szCs w:val="24"/>
        </w:rPr>
      </w:pPr>
      <w:r w:rsidRPr="008C528C">
        <w:rPr>
          <w:rFonts w:ascii="Lucida Bright" w:hAnsi="Lucida Bright"/>
          <w:b/>
          <w:bCs/>
          <w:color w:val="000000" w:themeColor="text1"/>
          <w:sz w:val="24"/>
          <w:szCs w:val="24"/>
        </w:rPr>
        <w:t>ISO 9001:</w:t>
      </w:r>
      <w:r>
        <w:rPr>
          <w:rFonts w:ascii="Lucida Bright" w:hAnsi="Lucida Bright"/>
          <w:color w:val="000000" w:themeColor="text1"/>
          <w:sz w:val="24"/>
          <w:szCs w:val="24"/>
        </w:rPr>
        <w:t xml:space="preserve"> is a standard that focuses on 20 aspects of a quality program for companies that design</w:t>
      </w:r>
      <w:r w:rsidR="00851D12">
        <w:rPr>
          <w:rFonts w:ascii="Lucida Bright" w:hAnsi="Lucida Bright"/>
          <w:color w:val="000000" w:themeColor="text1"/>
          <w:sz w:val="24"/>
          <w:szCs w:val="24"/>
        </w:rPr>
        <w:t xml:space="preserve">, produce, install, and service products. These aspects include </w:t>
      </w:r>
      <w:r w:rsidR="008519A2">
        <w:rPr>
          <w:rFonts w:ascii="Lucida Bright" w:hAnsi="Lucida Bright"/>
          <w:color w:val="000000" w:themeColor="text1"/>
          <w:sz w:val="24"/>
          <w:szCs w:val="24"/>
        </w:rPr>
        <w:t>management responsibility, quality, quality system documentation, purchasing, product design, inspection, training, and corrective action.</w:t>
      </w:r>
    </w:p>
    <w:p w14:paraId="69F5E535" w14:textId="19670131" w:rsidR="008519A2" w:rsidRDefault="008519A2" w:rsidP="008E6857">
      <w:pPr>
        <w:pStyle w:val="ListParagraph"/>
        <w:ind w:left="0"/>
        <w:rPr>
          <w:rFonts w:ascii="Lucida Bright" w:hAnsi="Lucida Bright"/>
          <w:color w:val="000000" w:themeColor="text1"/>
          <w:sz w:val="24"/>
          <w:szCs w:val="24"/>
        </w:rPr>
      </w:pPr>
    </w:p>
    <w:p w14:paraId="1FA56D99" w14:textId="00DDF8DC" w:rsidR="008519A2" w:rsidRDefault="008519A2" w:rsidP="00712AA2">
      <w:pPr>
        <w:pStyle w:val="ListParagraph"/>
        <w:numPr>
          <w:ilvl w:val="0"/>
          <w:numId w:val="13"/>
        </w:numPr>
        <w:rPr>
          <w:rFonts w:ascii="Lucida Bright" w:hAnsi="Lucida Bright"/>
          <w:color w:val="000000" w:themeColor="text1"/>
          <w:sz w:val="24"/>
          <w:szCs w:val="24"/>
        </w:rPr>
      </w:pPr>
      <w:r w:rsidRPr="008C528C">
        <w:rPr>
          <w:rFonts w:ascii="Lucida Bright" w:hAnsi="Lucida Bright"/>
          <w:b/>
          <w:bCs/>
          <w:color w:val="000000" w:themeColor="text1"/>
          <w:sz w:val="24"/>
          <w:szCs w:val="24"/>
        </w:rPr>
        <w:t>ISO 9002:</w:t>
      </w:r>
      <w:r>
        <w:rPr>
          <w:rFonts w:ascii="Lucida Bright" w:hAnsi="Lucida Bright"/>
          <w:color w:val="000000" w:themeColor="text1"/>
          <w:sz w:val="24"/>
          <w:szCs w:val="24"/>
        </w:rPr>
        <w:t xml:space="preserve"> is a standard for companies that produces to the customer’s designs and have their design and service activities at another location. This standard covers the same areas as ISO 9000.</w:t>
      </w:r>
    </w:p>
    <w:p w14:paraId="5EA0B190" w14:textId="55C8D082" w:rsidR="008519A2" w:rsidRDefault="008519A2" w:rsidP="008E6857">
      <w:pPr>
        <w:pStyle w:val="ListParagraph"/>
        <w:ind w:left="0"/>
        <w:rPr>
          <w:rFonts w:ascii="Lucida Bright" w:hAnsi="Lucida Bright"/>
          <w:color w:val="000000" w:themeColor="text1"/>
          <w:sz w:val="24"/>
          <w:szCs w:val="24"/>
        </w:rPr>
      </w:pPr>
    </w:p>
    <w:p w14:paraId="13F3DF73" w14:textId="6153A512" w:rsidR="008519A2" w:rsidRDefault="008519A2" w:rsidP="00712AA2">
      <w:pPr>
        <w:pStyle w:val="ListParagraph"/>
        <w:numPr>
          <w:ilvl w:val="0"/>
          <w:numId w:val="13"/>
        </w:numPr>
        <w:rPr>
          <w:rFonts w:ascii="Lucida Bright" w:hAnsi="Lucida Bright"/>
          <w:color w:val="000000" w:themeColor="text1"/>
          <w:sz w:val="24"/>
          <w:szCs w:val="24"/>
        </w:rPr>
      </w:pPr>
      <w:r w:rsidRPr="008C528C">
        <w:rPr>
          <w:rFonts w:ascii="Lucida Bright" w:hAnsi="Lucida Bright"/>
          <w:b/>
          <w:bCs/>
          <w:color w:val="000000" w:themeColor="text1"/>
          <w:sz w:val="24"/>
          <w:szCs w:val="24"/>
        </w:rPr>
        <w:t>ISO 9003:</w:t>
      </w:r>
      <w:r>
        <w:rPr>
          <w:rFonts w:ascii="Lucida Bright" w:hAnsi="Lucida Bright"/>
          <w:color w:val="000000" w:themeColor="text1"/>
          <w:sz w:val="24"/>
          <w:szCs w:val="24"/>
        </w:rPr>
        <w:t xml:space="preserve"> is the most limited in scope and </w:t>
      </w:r>
      <w:r w:rsidR="00DB676C">
        <w:rPr>
          <w:rFonts w:ascii="Lucida Bright" w:hAnsi="Lucida Bright"/>
          <w:color w:val="000000" w:themeColor="text1"/>
          <w:sz w:val="24"/>
          <w:szCs w:val="24"/>
        </w:rPr>
        <w:t>addresses</w:t>
      </w:r>
      <w:r w:rsidR="0088001C">
        <w:rPr>
          <w:rFonts w:ascii="Lucida Bright" w:hAnsi="Lucida Bright"/>
          <w:color w:val="000000" w:themeColor="text1"/>
          <w:sz w:val="24"/>
          <w:szCs w:val="24"/>
        </w:rPr>
        <w:t xml:space="preserve"> only the production process.</w:t>
      </w:r>
    </w:p>
    <w:p w14:paraId="10867B6E" w14:textId="1239EC27" w:rsidR="0088001C" w:rsidRDefault="0088001C" w:rsidP="008E6857">
      <w:pPr>
        <w:pStyle w:val="ListParagraph"/>
        <w:ind w:left="0"/>
        <w:rPr>
          <w:rFonts w:ascii="Lucida Bright" w:hAnsi="Lucida Bright"/>
          <w:color w:val="000000" w:themeColor="text1"/>
          <w:sz w:val="24"/>
          <w:szCs w:val="24"/>
        </w:rPr>
      </w:pPr>
    </w:p>
    <w:p w14:paraId="532548B1" w14:textId="7071C44E" w:rsidR="0088001C" w:rsidRDefault="0088001C" w:rsidP="00712AA2">
      <w:pPr>
        <w:pStyle w:val="ListParagraph"/>
        <w:numPr>
          <w:ilvl w:val="0"/>
          <w:numId w:val="13"/>
        </w:numPr>
        <w:rPr>
          <w:rFonts w:ascii="Lucida Bright" w:hAnsi="Lucida Bright"/>
          <w:color w:val="000000" w:themeColor="text1"/>
          <w:sz w:val="24"/>
          <w:szCs w:val="24"/>
        </w:rPr>
      </w:pPr>
      <w:r w:rsidRPr="008C528C">
        <w:rPr>
          <w:rFonts w:ascii="Lucida Bright" w:hAnsi="Lucida Bright"/>
          <w:b/>
          <w:bCs/>
          <w:color w:val="000000" w:themeColor="text1"/>
          <w:sz w:val="24"/>
          <w:szCs w:val="24"/>
        </w:rPr>
        <w:t>ISO 9004:</w:t>
      </w:r>
      <w:r>
        <w:rPr>
          <w:rFonts w:ascii="Lucida Bright" w:hAnsi="Lucida Bright"/>
          <w:color w:val="000000" w:themeColor="text1"/>
          <w:sz w:val="24"/>
          <w:szCs w:val="24"/>
        </w:rPr>
        <w:t xml:space="preserve"> contains guidelines for interpreting the other standards.</w:t>
      </w:r>
    </w:p>
    <w:p w14:paraId="1BE22644" w14:textId="77777777" w:rsidR="00712AA2" w:rsidRPr="00712AA2" w:rsidRDefault="00712AA2" w:rsidP="00712AA2">
      <w:pPr>
        <w:pStyle w:val="ListParagraph"/>
        <w:rPr>
          <w:rFonts w:ascii="Lucida Bright" w:hAnsi="Lucida Bright"/>
          <w:color w:val="000000" w:themeColor="text1"/>
          <w:sz w:val="24"/>
          <w:szCs w:val="24"/>
        </w:rPr>
      </w:pPr>
    </w:p>
    <w:p w14:paraId="5784C764" w14:textId="42C83EA4" w:rsidR="00712AA2" w:rsidRPr="007954B2" w:rsidRDefault="00BD6FD7" w:rsidP="00712AA2">
      <w:pPr>
        <w:ind w:left="360"/>
        <w:rPr>
          <w:rFonts w:ascii="Lucida Bright" w:hAnsi="Lucida Bright"/>
          <w:b/>
          <w:bCs/>
          <w:color w:val="002060"/>
          <w:sz w:val="24"/>
          <w:szCs w:val="24"/>
        </w:rPr>
      </w:pPr>
      <w:r>
        <w:rPr>
          <w:rFonts w:ascii="Lucida Bright" w:hAnsi="Lucida Bright"/>
          <w:b/>
          <w:bCs/>
          <w:color w:val="002060"/>
          <w:sz w:val="24"/>
          <w:szCs w:val="24"/>
        </w:rPr>
        <w:t>23</w:t>
      </w:r>
      <w:r w:rsidR="00712AA2" w:rsidRPr="007954B2">
        <w:rPr>
          <w:rFonts w:ascii="Lucida Bright" w:hAnsi="Lucida Bright"/>
          <w:b/>
          <w:bCs/>
          <w:color w:val="002060"/>
          <w:sz w:val="24"/>
          <w:szCs w:val="24"/>
        </w:rPr>
        <w:t>. Benefits and cost of ISO Certification:</w:t>
      </w:r>
    </w:p>
    <w:p w14:paraId="7D10734D" w14:textId="6F92D270" w:rsidR="00712AA2" w:rsidRDefault="005C2F9E" w:rsidP="00712AA2">
      <w:pPr>
        <w:pStyle w:val="ListParagraph"/>
        <w:numPr>
          <w:ilvl w:val="0"/>
          <w:numId w:val="14"/>
        </w:numPr>
        <w:rPr>
          <w:rFonts w:ascii="Lucida Bright" w:hAnsi="Lucida Bright"/>
          <w:color w:val="000000" w:themeColor="text1"/>
          <w:sz w:val="24"/>
          <w:szCs w:val="24"/>
        </w:rPr>
      </w:pPr>
      <w:r>
        <w:rPr>
          <w:rFonts w:ascii="Lucida Bright" w:hAnsi="Lucida Bright"/>
          <w:color w:val="000000" w:themeColor="text1"/>
          <w:sz w:val="24"/>
          <w:szCs w:val="24"/>
        </w:rPr>
        <w:t>Competing the certification process can take as long as 18 months.</w:t>
      </w:r>
    </w:p>
    <w:p w14:paraId="6E9FF584" w14:textId="758834F7" w:rsidR="005C2F9E" w:rsidRDefault="005C2F9E" w:rsidP="00712AA2">
      <w:pPr>
        <w:pStyle w:val="ListParagraph"/>
        <w:numPr>
          <w:ilvl w:val="0"/>
          <w:numId w:val="14"/>
        </w:numPr>
        <w:rPr>
          <w:rFonts w:ascii="Lucida Bright" w:hAnsi="Lucida Bright"/>
          <w:color w:val="000000" w:themeColor="text1"/>
          <w:sz w:val="24"/>
          <w:szCs w:val="24"/>
        </w:rPr>
      </w:pPr>
      <w:r>
        <w:rPr>
          <w:rFonts w:ascii="Lucida Bright" w:hAnsi="Lucida Bright"/>
          <w:color w:val="000000" w:themeColor="text1"/>
          <w:sz w:val="24"/>
          <w:szCs w:val="24"/>
        </w:rPr>
        <w:t>It involves an extensive demand on managerial attention.</w:t>
      </w:r>
    </w:p>
    <w:p w14:paraId="0564D26F" w14:textId="14660BCA" w:rsidR="005C2F9E" w:rsidRDefault="005C2F9E" w:rsidP="00712AA2">
      <w:pPr>
        <w:pStyle w:val="ListParagraph"/>
        <w:numPr>
          <w:ilvl w:val="0"/>
          <w:numId w:val="14"/>
        </w:numPr>
        <w:rPr>
          <w:rFonts w:ascii="Lucida Bright" w:hAnsi="Lucida Bright"/>
          <w:color w:val="000000" w:themeColor="text1"/>
          <w:sz w:val="24"/>
          <w:szCs w:val="24"/>
        </w:rPr>
      </w:pPr>
      <w:r>
        <w:rPr>
          <w:rFonts w:ascii="Lucida Bright" w:hAnsi="Lucida Bright"/>
          <w:color w:val="000000" w:themeColor="text1"/>
          <w:sz w:val="24"/>
          <w:szCs w:val="24"/>
        </w:rPr>
        <w:t>The cost of certification can exceed $1,000,000 for large companies.</w:t>
      </w:r>
    </w:p>
    <w:p w14:paraId="7EE30362" w14:textId="33BC43A9" w:rsidR="005C2F9E" w:rsidRDefault="005C2F9E" w:rsidP="005C2F9E">
      <w:pPr>
        <w:pStyle w:val="ListParagraph"/>
        <w:numPr>
          <w:ilvl w:val="0"/>
          <w:numId w:val="14"/>
        </w:numPr>
        <w:rPr>
          <w:rFonts w:ascii="Lucida Bright" w:hAnsi="Lucida Bright"/>
          <w:color w:val="000000" w:themeColor="text1"/>
          <w:sz w:val="24"/>
          <w:szCs w:val="24"/>
        </w:rPr>
      </w:pPr>
      <w:r>
        <w:rPr>
          <w:rFonts w:ascii="Lucida Bright" w:hAnsi="Lucida Bright"/>
          <w:color w:val="000000" w:themeColor="text1"/>
          <w:sz w:val="24"/>
          <w:szCs w:val="24"/>
        </w:rPr>
        <w:t xml:space="preserve">Certified companies will do business with other certified companies. Hence, having this </w:t>
      </w:r>
      <w:r w:rsidR="00DB676C">
        <w:rPr>
          <w:rFonts w:ascii="Lucida Bright" w:hAnsi="Lucida Bright"/>
          <w:color w:val="000000" w:themeColor="text1"/>
          <w:sz w:val="24"/>
          <w:szCs w:val="24"/>
        </w:rPr>
        <w:t>certification</w:t>
      </w:r>
      <w:r>
        <w:rPr>
          <w:rFonts w:ascii="Lucida Bright" w:hAnsi="Lucida Bright"/>
          <w:color w:val="000000" w:themeColor="text1"/>
          <w:sz w:val="24"/>
          <w:szCs w:val="24"/>
        </w:rPr>
        <w:t xml:space="preserve"> represents significant competitive advantage.</w:t>
      </w:r>
    </w:p>
    <w:p w14:paraId="245FF195" w14:textId="6EC7B9FA" w:rsidR="005C2F9E" w:rsidRDefault="005C2F9E" w:rsidP="005C2F9E">
      <w:pPr>
        <w:pStyle w:val="ListParagraph"/>
        <w:numPr>
          <w:ilvl w:val="0"/>
          <w:numId w:val="14"/>
        </w:numPr>
        <w:rPr>
          <w:rFonts w:ascii="Lucida Bright" w:hAnsi="Lucida Bright"/>
          <w:color w:val="000000" w:themeColor="text1"/>
          <w:sz w:val="24"/>
          <w:szCs w:val="24"/>
        </w:rPr>
      </w:pPr>
      <w:r>
        <w:rPr>
          <w:rFonts w:ascii="Lucida Bright" w:hAnsi="Lucida Bright"/>
          <w:color w:val="000000" w:themeColor="text1"/>
          <w:sz w:val="24"/>
          <w:szCs w:val="24"/>
        </w:rPr>
        <w:t>It results in a documented</w:t>
      </w:r>
      <w:r w:rsidR="00604161">
        <w:rPr>
          <w:rFonts w:ascii="Lucida Bright" w:hAnsi="Lucida Bright"/>
          <w:color w:val="000000" w:themeColor="text1"/>
          <w:sz w:val="24"/>
          <w:szCs w:val="24"/>
        </w:rPr>
        <w:t xml:space="preserve"> increase in efficiency, profitability, and customer </w:t>
      </w:r>
      <w:r w:rsidR="00DB676C">
        <w:rPr>
          <w:rFonts w:ascii="Lucida Bright" w:hAnsi="Lucida Bright"/>
          <w:color w:val="000000" w:themeColor="text1"/>
          <w:sz w:val="24"/>
          <w:szCs w:val="24"/>
        </w:rPr>
        <w:t>satisfaction</w:t>
      </w:r>
      <w:r w:rsidR="00604161">
        <w:rPr>
          <w:rFonts w:ascii="Lucida Bright" w:hAnsi="Lucida Bright"/>
          <w:color w:val="000000" w:themeColor="text1"/>
          <w:sz w:val="24"/>
          <w:szCs w:val="24"/>
        </w:rPr>
        <w:t>.</w:t>
      </w:r>
    </w:p>
    <w:p w14:paraId="711F6E95" w14:textId="77777777" w:rsidR="00127956" w:rsidRDefault="00127956" w:rsidP="008C528C">
      <w:pPr>
        <w:pStyle w:val="ListParagraph"/>
        <w:rPr>
          <w:rFonts w:ascii="Lucida Bright" w:hAnsi="Lucida Bright"/>
          <w:color w:val="000000" w:themeColor="text1"/>
          <w:sz w:val="24"/>
          <w:szCs w:val="24"/>
        </w:rPr>
      </w:pPr>
    </w:p>
    <w:p w14:paraId="4C051A5B" w14:textId="5CE7AF79" w:rsidR="00604161" w:rsidRPr="007954B2" w:rsidRDefault="00BD6FD7" w:rsidP="00604161">
      <w:pPr>
        <w:ind w:left="360"/>
        <w:rPr>
          <w:rFonts w:ascii="Lucida Bright" w:hAnsi="Lucida Bright"/>
          <w:b/>
          <w:bCs/>
          <w:color w:val="002060"/>
          <w:sz w:val="24"/>
          <w:szCs w:val="24"/>
        </w:rPr>
      </w:pPr>
      <w:r>
        <w:rPr>
          <w:rFonts w:ascii="Lucida Bright" w:hAnsi="Lucida Bright"/>
          <w:b/>
          <w:bCs/>
          <w:color w:val="002060"/>
          <w:sz w:val="24"/>
          <w:szCs w:val="24"/>
        </w:rPr>
        <w:t>24</w:t>
      </w:r>
      <w:r w:rsidR="00604161" w:rsidRPr="007954B2">
        <w:rPr>
          <w:rFonts w:ascii="Lucida Bright" w:hAnsi="Lucida Bright"/>
          <w:b/>
          <w:bCs/>
          <w:color w:val="002060"/>
          <w:sz w:val="24"/>
          <w:szCs w:val="24"/>
        </w:rPr>
        <w:t>. ISO 14000: is an environmental management system</w:t>
      </w:r>
      <w:r w:rsidR="007954B2" w:rsidRPr="007954B2">
        <w:rPr>
          <w:rFonts w:ascii="Lucida Bright" w:hAnsi="Lucida Bright"/>
          <w:b/>
          <w:bCs/>
          <w:color w:val="002060"/>
          <w:sz w:val="24"/>
          <w:szCs w:val="24"/>
        </w:rPr>
        <w:t xml:space="preserve"> :</w:t>
      </w:r>
    </w:p>
    <w:p w14:paraId="7C8F0B99" w14:textId="743B7E47" w:rsidR="00604161" w:rsidRPr="007954B2" w:rsidRDefault="00604161" w:rsidP="007954B2">
      <w:pPr>
        <w:pStyle w:val="ListParagraph"/>
        <w:numPr>
          <w:ilvl w:val="0"/>
          <w:numId w:val="15"/>
        </w:numPr>
        <w:rPr>
          <w:rFonts w:ascii="Lucida Bright" w:hAnsi="Lucida Bright"/>
          <w:color w:val="000000" w:themeColor="text1"/>
          <w:sz w:val="24"/>
          <w:szCs w:val="24"/>
        </w:rPr>
      </w:pPr>
      <w:r w:rsidRPr="007954B2">
        <w:rPr>
          <w:rFonts w:ascii="Lucida Bright" w:hAnsi="Lucida Bright"/>
          <w:color w:val="000000" w:themeColor="text1"/>
          <w:sz w:val="24"/>
          <w:szCs w:val="24"/>
        </w:rPr>
        <w:t xml:space="preserve">It requires </w:t>
      </w:r>
      <w:r w:rsidR="00DB676C" w:rsidRPr="007954B2">
        <w:rPr>
          <w:rFonts w:ascii="Lucida Bright" w:hAnsi="Lucida Bright"/>
          <w:color w:val="000000" w:themeColor="text1"/>
          <w:sz w:val="24"/>
          <w:szCs w:val="24"/>
        </w:rPr>
        <w:t>participating</w:t>
      </w:r>
      <w:r w:rsidRPr="007954B2">
        <w:rPr>
          <w:rFonts w:ascii="Lucida Bright" w:hAnsi="Lucida Bright"/>
          <w:color w:val="000000" w:themeColor="text1"/>
          <w:sz w:val="24"/>
          <w:szCs w:val="24"/>
        </w:rPr>
        <w:t xml:space="preserve"> companies to keep track of their raw materials use and their generation, treatment, and disposal of </w:t>
      </w:r>
      <w:r w:rsidR="007954B2" w:rsidRPr="007954B2">
        <w:rPr>
          <w:rFonts w:ascii="Lucida Bright" w:hAnsi="Lucida Bright"/>
          <w:color w:val="000000" w:themeColor="text1"/>
          <w:sz w:val="24"/>
          <w:szCs w:val="24"/>
        </w:rPr>
        <w:t>hazardous waste.</w:t>
      </w:r>
    </w:p>
    <w:p w14:paraId="5E6CBBF7" w14:textId="7150CD77" w:rsidR="007954B2" w:rsidRPr="007954B2" w:rsidRDefault="007954B2" w:rsidP="007954B2">
      <w:pPr>
        <w:pStyle w:val="ListParagraph"/>
        <w:numPr>
          <w:ilvl w:val="0"/>
          <w:numId w:val="15"/>
        </w:numPr>
        <w:rPr>
          <w:rFonts w:ascii="Lucida Bright" w:hAnsi="Lucida Bright"/>
          <w:color w:val="000000" w:themeColor="text1"/>
          <w:sz w:val="24"/>
          <w:szCs w:val="24"/>
        </w:rPr>
      </w:pPr>
      <w:r w:rsidRPr="007954B2">
        <w:rPr>
          <w:rFonts w:ascii="Lucida Bright" w:hAnsi="Lucida Bright"/>
          <w:color w:val="000000" w:themeColor="text1"/>
          <w:sz w:val="24"/>
          <w:szCs w:val="24"/>
        </w:rPr>
        <w:t>ISO 14000 is a series of five standards that cover a number of areas including the following:</w:t>
      </w:r>
    </w:p>
    <w:p w14:paraId="43E7369B" w14:textId="3B23226D" w:rsidR="007954B2" w:rsidRPr="007954B2" w:rsidRDefault="007954B2" w:rsidP="007954B2">
      <w:pPr>
        <w:pStyle w:val="ListParagraph"/>
        <w:numPr>
          <w:ilvl w:val="0"/>
          <w:numId w:val="15"/>
        </w:numPr>
        <w:rPr>
          <w:rFonts w:ascii="Lucida Bright" w:hAnsi="Lucida Bright"/>
          <w:color w:val="000000" w:themeColor="text1"/>
          <w:sz w:val="24"/>
          <w:szCs w:val="24"/>
        </w:rPr>
      </w:pPr>
      <w:r w:rsidRPr="007954B2">
        <w:rPr>
          <w:rFonts w:ascii="Lucida Bright" w:hAnsi="Lucida Bright"/>
          <w:color w:val="000000" w:themeColor="text1"/>
          <w:sz w:val="24"/>
          <w:szCs w:val="24"/>
        </w:rPr>
        <w:lastRenderedPageBreak/>
        <w:t>Environmental Management System: requires a plan to improve performance in resource use and pollutant output.</w:t>
      </w:r>
    </w:p>
    <w:p w14:paraId="4DEC876A" w14:textId="250F306F" w:rsidR="007954B2" w:rsidRPr="007954B2" w:rsidRDefault="007954B2" w:rsidP="007954B2">
      <w:pPr>
        <w:pStyle w:val="ListParagraph"/>
        <w:numPr>
          <w:ilvl w:val="0"/>
          <w:numId w:val="15"/>
        </w:numPr>
        <w:rPr>
          <w:rFonts w:ascii="Lucida Bright" w:hAnsi="Lucida Bright"/>
          <w:color w:val="000000" w:themeColor="text1"/>
          <w:sz w:val="24"/>
          <w:szCs w:val="24"/>
        </w:rPr>
      </w:pPr>
      <w:r w:rsidRPr="007954B2">
        <w:rPr>
          <w:rFonts w:ascii="Lucida Bright" w:hAnsi="Lucida Bright"/>
          <w:color w:val="000000" w:themeColor="text1"/>
          <w:sz w:val="24"/>
          <w:szCs w:val="24"/>
        </w:rPr>
        <w:t xml:space="preserve">Environmental Performance Evaluation: specifies guidelines for the </w:t>
      </w:r>
      <w:r w:rsidR="00DB676C" w:rsidRPr="007954B2">
        <w:rPr>
          <w:rFonts w:ascii="Lucida Bright" w:hAnsi="Lucida Bright"/>
          <w:color w:val="000000" w:themeColor="text1"/>
          <w:sz w:val="24"/>
          <w:szCs w:val="24"/>
        </w:rPr>
        <w:t>certification of</w:t>
      </w:r>
      <w:r w:rsidRPr="007954B2">
        <w:rPr>
          <w:rFonts w:ascii="Lucida Bright" w:hAnsi="Lucida Bright"/>
          <w:color w:val="000000" w:themeColor="text1"/>
          <w:sz w:val="24"/>
          <w:szCs w:val="24"/>
        </w:rPr>
        <w:t xml:space="preserve"> companies.</w:t>
      </w:r>
    </w:p>
    <w:p w14:paraId="48321EFF" w14:textId="7EC4D43A" w:rsidR="007954B2" w:rsidRPr="007954B2" w:rsidRDefault="007954B2" w:rsidP="007954B2">
      <w:pPr>
        <w:pStyle w:val="ListParagraph"/>
        <w:numPr>
          <w:ilvl w:val="0"/>
          <w:numId w:val="15"/>
        </w:numPr>
        <w:rPr>
          <w:rFonts w:ascii="Lucida Bright" w:hAnsi="Lucida Bright"/>
          <w:color w:val="000000" w:themeColor="text1"/>
          <w:sz w:val="24"/>
          <w:szCs w:val="24"/>
        </w:rPr>
      </w:pPr>
      <w:r w:rsidRPr="007954B2">
        <w:rPr>
          <w:rFonts w:ascii="Lucida Bright" w:hAnsi="Lucida Bright"/>
          <w:color w:val="000000" w:themeColor="text1"/>
          <w:sz w:val="24"/>
          <w:szCs w:val="24"/>
        </w:rPr>
        <w:t xml:space="preserve">Environmental Labeling: determines terms such as </w:t>
      </w:r>
      <w:r w:rsidR="00DB676C" w:rsidRPr="007954B2">
        <w:rPr>
          <w:rFonts w:ascii="Lucida Bright" w:hAnsi="Lucida Bright"/>
          <w:color w:val="000000" w:themeColor="text1"/>
          <w:sz w:val="24"/>
          <w:szCs w:val="24"/>
        </w:rPr>
        <w:t>recyclable, energy</w:t>
      </w:r>
      <w:r w:rsidRPr="007954B2">
        <w:rPr>
          <w:rFonts w:ascii="Lucida Bright" w:hAnsi="Lucida Bright"/>
          <w:color w:val="000000" w:themeColor="text1"/>
          <w:sz w:val="24"/>
          <w:szCs w:val="24"/>
        </w:rPr>
        <w:t xml:space="preserve"> efficient, and safe for the </w:t>
      </w:r>
      <w:r w:rsidR="00DB676C" w:rsidRPr="007954B2">
        <w:rPr>
          <w:rFonts w:ascii="Lucida Bright" w:hAnsi="Lucida Bright"/>
          <w:color w:val="000000" w:themeColor="text1"/>
          <w:sz w:val="24"/>
          <w:szCs w:val="24"/>
        </w:rPr>
        <w:t>ozone</w:t>
      </w:r>
      <w:r w:rsidRPr="007954B2">
        <w:rPr>
          <w:rFonts w:ascii="Lucida Bright" w:hAnsi="Lucida Bright"/>
          <w:color w:val="000000" w:themeColor="text1"/>
          <w:sz w:val="24"/>
          <w:szCs w:val="24"/>
        </w:rPr>
        <w:t xml:space="preserve"> layer.</w:t>
      </w:r>
    </w:p>
    <w:p w14:paraId="7BD03616" w14:textId="619BFDD1" w:rsidR="007954B2" w:rsidRPr="007954B2" w:rsidRDefault="007954B2" w:rsidP="007954B2">
      <w:pPr>
        <w:pStyle w:val="ListParagraph"/>
        <w:numPr>
          <w:ilvl w:val="0"/>
          <w:numId w:val="15"/>
        </w:numPr>
        <w:rPr>
          <w:rFonts w:ascii="Lucida Bright" w:hAnsi="Lucida Bright"/>
          <w:color w:val="000000" w:themeColor="text1"/>
          <w:sz w:val="24"/>
          <w:szCs w:val="24"/>
        </w:rPr>
      </w:pPr>
      <w:r w:rsidRPr="007954B2">
        <w:rPr>
          <w:rFonts w:ascii="Lucida Bright" w:hAnsi="Lucida Bright"/>
          <w:color w:val="000000" w:themeColor="text1"/>
          <w:sz w:val="24"/>
          <w:szCs w:val="24"/>
        </w:rPr>
        <w:t>Life-cycle Assessment: Evaluates the lifetime environmental impact from the manufacture, use, and disposal of a product.</w:t>
      </w:r>
    </w:p>
    <w:p w14:paraId="1F4E0853" w14:textId="0FA21E4A" w:rsidR="00BD6FD7" w:rsidRDefault="00BD6FD7" w:rsidP="008E6857">
      <w:pPr>
        <w:pStyle w:val="ListParagraph"/>
        <w:ind w:left="0"/>
        <w:rPr>
          <w:rFonts w:ascii="Lucida Bright" w:hAnsi="Lucida Bright"/>
          <w:color w:val="000000" w:themeColor="text1"/>
          <w:sz w:val="24"/>
          <w:szCs w:val="24"/>
        </w:rPr>
      </w:pPr>
    </w:p>
    <w:p w14:paraId="5970B0F5" w14:textId="77777777" w:rsidR="00BD6FD7" w:rsidRDefault="00BD6FD7" w:rsidP="008E6857">
      <w:pPr>
        <w:pStyle w:val="ListParagraph"/>
        <w:ind w:left="0"/>
        <w:rPr>
          <w:rFonts w:ascii="Lucida Bright" w:hAnsi="Lucida Bright"/>
          <w:color w:val="000000" w:themeColor="text1"/>
          <w:sz w:val="24"/>
          <w:szCs w:val="24"/>
        </w:rPr>
      </w:pPr>
    </w:p>
    <w:p w14:paraId="3B8C19C8" w14:textId="0AD008C3" w:rsidR="00795584" w:rsidRPr="00504B01" w:rsidRDefault="00BD6FD7" w:rsidP="008E6857">
      <w:pPr>
        <w:pStyle w:val="ListParagraph"/>
        <w:ind w:left="0"/>
        <w:rPr>
          <w:rFonts w:ascii="Lucida Bright" w:hAnsi="Lucida Bright"/>
          <w:b/>
          <w:bCs/>
          <w:color w:val="002060"/>
          <w:sz w:val="24"/>
          <w:szCs w:val="24"/>
        </w:rPr>
      </w:pPr>
      <w:r>
        <w:rPr>
          <w:rFonts w:ascii="Lucida Bright" w:hAnsi="Lucida Bright"/>
          <w:b/>
          <w:bCs/>
          <w:color w:val="002060"/>
          <w:sz w:val="24"/>
          <w:szCs w:val="24"/>
        </w:rPr>
        <w:t>25</w:t>
      </w:r>
      <w:r w:rsidR="007954B2" w:rsidRPr="00504B01">
        <w:rPr>
          <w:rFonts w:ascii="Lucida Bright" w:hAnsi="Lucida Bright"/>
          <w:b/>
          <w:bCs/>
          <w:color w:val="002060"/>
          <w:sz w:val="24"/>
          <w:szCs w:val="24"/>
        </w:rPr>
        <w:t>. Malcolm Baldrige National Quality Award:</w:t>
      </w:r>
    </w:p>
    <w:p w14:paraId="5346A45B" w14:textId="581C0B80" w:rsidR="007954B2" w:rsidRDefault="007954B2" w:rsidP="008E6857">
      <w:pPr>
        <w:pStyle w:val="ListParagraph"/>
        <w:ind w:left="0"/>
        <w:rPr>
          <w:rFonts w:ascii="Lucida Bright" w:hAnsi="Lucida Bright"/>
          <w:color w:val="000000" w:themeColor="text1"/>
          <w:sz w:val="24"/>
          <w:szCs w:val="24"/>
        </w:rPr>
      </w:pPr>
    </w:p>
    <w:p w14:paraId="46F2228A" w14:textId="671DE969" w:rsidR="007954B2" w:rsidRDefault="007954B2" w:rsidP="00BB7D28">
      <w:pPr>
        <w:pStyle w:val="ListParagraph"/>
        <w:numPr>
          <w:ilvl w:val="0"/>
          <w:numId w:val="17"/>
        </w:numPr>
        <w:rPr>
          <w:rFonts w:ascii="Lucida Bright" w:hAnsi="Lucida Bright"/>
          <w:color w:val="000000" w:themeColor="text1"/>
          <w:sz w:val="24"/>
          <w:szCs w:val="24"/>
        </w:rPr>
      </w:pPr>
      <w:r>
        <w:rPr>
          <w:rFonts w:ascii="Lucida Bright" w:hAnsi="Lucida Bright"/>
          <w:color w:val="000000" w:themeColor="text1"/>
          <w:sz w:val="24"/>
          <w:szCs w:val="24"/>
        </w:rPr>
        <w:t>The application and review process for this award is rigorous. However, the act of preparing the application itself</w:t>
      </w:r>
      <w:r w:rsidR="00A50154">
        <w:rPr>
          <w:rFonts w:ascii="Lucida Bright" w:hAnsi="Lucida Bright"/>
          <w:color w:val="000000" w:themeColor="text1"/>
          <w:sz w:val="24"/>
          <w:szCs w:val="24"/>
        </w:rPr>
        <w:t xml:space="preserve"> is often a major benefit to organizations because it helps firms define what quality means to them.</w:t>
      </w:r>
    </w:p>
    <w:p w14:paraId="01903D89" w14:textId="159562D3" w:rsidR="00A50154" w:rsidRDefault="00A50154" w:rsidP="008E6857">
      <w:pPr>
        <w:pStyle w:val="ListParagraph"/>
        <w:ind w:left="0"/>
        <w:rPr>
          <w:rFonts w:ascii="Lucida Bright" w:hAnsi="Lucida Bright"/>
          <w:color w:val="000000" w:themeColor="text1"/>
          <w:sz w:val="24"/>
          <w:szCs w:val="24"/>
        </w:rPr>
      </w:pPr>
    </w:p>
    <w:p w14:paraId="1EFCF905" w14:textId="521ED0BC" w:rsidR="00A50154" w:rsidRDefault="00A50154" w:rsidP="00BB7D28">
      <w:pPr>
        <w:pStyle w:val="ListParagraph"/>
        <w:numPr>
          <w:ilvl w:val="0"/>
          <w:numId w:val="17"/>
        </w:numPr>
        <w:rPr>
          <w:rFonts w:ascii="Lucida Bright" w:hAnsi="Lucida Bright"/>
          <w:color w:val="000000" w:themeColor="text1"/>
          <w:sz w:val="24"/>
          <w:szCs w:val="24"/>
        </w:rPr>
      </w:pPr>
      <w:r>
        <w:rPr>
          <w:rFonts w:ascii="Lucida Bright" w:hAnsi="Lucida Bright"/>
          <w:color w:val="000000" w:themeColor="text1"/>
          <w:sz w:val="24"/>
          <w:szCs w:val="24"/>
        </w:rPr>
        <w:t>The seven major criteria for the award are the following:</w:t>
      </w:r>
    </w:p>
    <w:p w14:paraId="033A94B7" w14:textId="77777777" w:rsidR="00B95158" w:rsidRDefault="00B95158" w:rsidP="008E6857">
      <w:pPr>
        <w:pStyle w:val="ListParagraph"/>
        <w:ind w:left="0"/>
        <w:rPr>
          <w:rFonts w:ascii="Lucida Bright" w:hAnsi="Lucida Bright"/>
          <w:color w:val="000000" w:themeColor="text1"/>
          <w:sz w:val="24"/>
          <w:szCs w:val="24"/>
        </w:rPr>
      </w:pPr>
    </w:p>
    <w:p w14:paraId="37F3DB8D" w14:textId="7967F0D7" w:rsidR="00A50154" w:rsidRDefault="00A50154" w:rsidP="00BB7D28">
      <w:pPr>
        <w:pStyle w:val="ListParagraph"/>
        <w:numPr>
          <w:ilvl w:val="0"/>
          <w:numId w:val="17"/>
        </w:numPr>
        <w:rPr>
          <w:rFonts w:ascii="Lucida Bright" w:hAnsi="Lucida Bright"/>
          <w:color w:val="000000" w:themeColor="text1"/>
          <w:sz w:val="24"/>
          <w:szCs w:val="24"/>
        </w:rPr>
      </w:pPr>
      <w:r>
        <w:rPr>
          <w:rFonts w:ascii="Lucida Bright" w:hAnsi="Lucida Bright"/>
          <w:color w:val="000000" w:themeColor="text1"/>
          <w:sz w:val="24"/>
          <w:szCs w:val="24"/>
        </w:rPr>
        <w:t>Leadership: examines how senior executive guide the organization and how the organization addresses its responsibilities to the public and practices good citizenship.</w:t>
      </w:r>
    </w:p>
    <w:p w14:paraId="238F6970" w14:textId="77777777" w:rsidR="00B95158" w:rsidRDefault="00B95158" w:rsidP="008E6857">
      <w:pPr>
        <w:pStyle w:val="ListParagraph"/>
        <w:ind w:left="0"/>
        <w:rPr>
          <w:rFonts w:ascii="Lucida Bright" w:hAnsi="Lucida Bright"/>
          <w:color w:val="000000" w:themeColor="text1"/>
          <w:sz w:val="24"/>
          <w:szCs w:val="24"/>
        </w:rPr>
      </w:pPr>
    </w:p>
    <w:p w14:paraId="20E13A1B" w14:textId="482C5310" w:rsidR="00A50154" w:rsidRDefault="00A50154" w:rsidP="00BB7D28">
      <w:pPr>
        <w:pStyle w:val="ListParagraph"/>
        <w:numPr>
          <w:ilvl w:val="0"/>
          <w:numId w:val="17"/>
        </w:numPr>
        <w:rPr>
          <w:rFonts w:ascii="Lucida Bright" w:hAnsi="Lucida Bright"/>
          <w:color w:val="000000" w:themeColor="text1"/>
          <w:sz w:val="24"/>
          <w:szCs w:val="24"/>
        </w:rPr>
      </w:pPr>
      <w:r>
        <w:rPr>
          <w:rFonts w:ascii="Lucida Bright" w:hAnsi="Lucida Bright"/>
          <w:color w:val="000000" w:themeColor="text1"/>
          <w:sz w:val="24"/>
          <w:szCs w:val="24"/>
        </w:rPr>
        <w:t>Strategic Planning: examines how the organization sets strategic direction</w:t>
      </w:r>
      <w:r w:rsidR="00B95158">
        <w:rPr>
          <w:rFonts w:ascii="Lucida Bright" w:hAnsi="Lucida Bright"/>
          <w:color w:val="000000" w:themeColor="text1"/>
          <w:sz w:val="24"/>
          <w:szCs w:val="24"/>
        </w:rPr>
        <w:t xml:space="preserve"> and how it determines key action plans.</w:t>
      </w:r>
    </w:p>
    <w:p w14:paraId="677B6AB2" w14:textId="04B91F5C" w:rsidR="00B95158" w:rsidRDefault="00B95158" w:rsidP="008E6857">
      <w:pPr>
        <w:pStyle w:val="ListParagraph"/>
        <w:ind w:left="0"/>
        <w:rPr>
          <w:rFonts w:ascii="Lucida Bright" w:hAnsi="Lucida Bright"/>
          <w:color w:val="000000" w:themeColor="text1"/>
          <w:sz w:val="24"/>
          <w:szCs w:val="24"/>
        </w:rPr>
      </w:pPr>
    </w:p>
    <w:p w14:paraId="4CF4C717" w14:textId="31161BB1" w:rsidR="00B95158" w:rsidRDefault="00B95158" w:rsidP="00BB7D28">
      <w:pPr>
        <w:pStyle w:val="ListParagraph"/>
        <w:numPr>
          <w:ilvl w:val="0"/>
          <w:numId w:val="17"/>
        </w:numPr>
        <w:rPr>
          <w:rFonts w:ascii="Lucida Bright" w:hAnsi="Lucida Bright"/>
          <w:color w:val="000000" w:themeColor="text1"/>
          <w:sz w:val="24"/>
          <w:szCs w:val="24"/>
        </w:rPr>
      </w:pPr>
      <w:r>
        <w:rPr>
          <w:rFonts w:ascii="Lucida Bright" w:hAnsi="Lucida Bright"/>
          <w:color w:val="000000" w:themeColor="text1"/>
          <w:sz w:val="24"/>
          <w:szCs w:val="24"/>
        </w:rPr>
        <w:t xml:space="preserve">Customer and market focus: </w:t>
      </w:r>
      <w:r w:rsidR="00DB676C">
        <w:rPr>
          <w:rFonts w:ascii="Lucida Bright" w:hAnsi="Lucida Bright"/>
          <w:color w:val="000000" w:themeColor="text1"/>
          <w:sz w:val="24"/>
          <w:szCs w:val="24"/>
        </w:rPr>
        <w:t>examine</w:t>
      </w:r>
      <w:r>
        <w:rPr>
          <w:rFonts w:ascii="Lucida Bright" w:hAnsi="Lucida Bright"/>
          <w:color w:val="000000" w:themeColor="text1"/>
          <w:sz w:val="24"/>
          <w:szCs w:val="24"/>
        </w:rPr>
        <w:t xml:space="preserve"> how organizations determine requirements and expectations of customers and markets; builds relationships with customers; and acquires, satisfies, and retains customers.</w:t>
      </w:r>
    </w:p>
    <w:p w14:paraId="159D4109" w14:textId="4CD4C22C" w:rsidR="00B95158" w:rsidRDefault="00B95158" w:rsidP="008E6857">
      <w:pPr>
        <w:pStyle w:val="ListParagraph"/>
        <w:ind w:left="0"/>
        <w:rPr>
          <w:rFonts w:ascii="Lucida Bright" w:hAnsi="Lucida Bright"/>
          <w:color w:val="000000" w:themeColor="text1"/>
          <w:sz w:val="24"/>
          <w:szCs w:val="24"/>
        </w:rPr>
      </w:pPr>
    </w:p>
    <w:p w14:paraId="1929EBE7" w14:textId="78997A86" w:rsidR="00B95158" w:rsidRDefault="00B95158" w:rsidP="00BB7D28">
      <w:pPr>
        <w:pStyle w:val="ListParagraph"/>
        <w:numPr>
          <w:ilvl w:val="0"/>
          <w:numId w:val="17"/>
        </w:numPr>
        <w:rPr>
          <w:rFonts w:ascii="Lucida Bright" w:hAnsi="Lucida Bright"/>
          <w:color w:val="000000" w:themeColor="text1"/>
          <w:sz w:val="24"/>
          <w:szCs w:val="24"/>
        </w:rPr>
      </w:pPr>
      <w:r>
        <w:rPr>
          <w:rFonts w:ascii="Lucida Bright" w:hAnsi="Lucida Bright"/>
          <w:color w:val="000000" w:themeColor="text1"/>
          <w:sz w:val="24"/>
          <w:szCs w:val="24"/>
        </w:rPr>
        <w:t xml:space="preserve">Measurement, Analysis, and Knowledge </w:t>
      </w:r>
      <w:r w:rsidR="00DB676C">
        <w:rPr>
          <w:rFonts w:ascii="Lucida Bright" w:hAnsi="Lucida Bright"/>
          <w:color w:val="000000" w:themeColor="text1"/>
          <w:sz w:val="24"/>
          <w:szCs w:val="24"/>
        </w:rPr>
        <w:t>Management</w:t>
      </w:r>
      <w:r>
        <w:rPr>
          <w:rFonts w:ascii="Lucida Bright" w:hAnsi="Lucida Bright"/>
          <w:color w:val="000000" w:themeColor="text1"/>
          <w:sz w:val="24"/>
          <w:szCs w:val="24"/>
        </w:rPr>
        <w:t>:</w:t>
      </w:r>
      <w:r w:rsidR="00BB7D28">
        <w:rPr>
          <w:rFonts w:ascii="Lucida Bright" w:hAnsi="Lucida Bright"/>
          <w:color w:val="000000" w:themeColor="text1"/>
          <w:sz w:val="24"/>
          <w:szCs w:val="24"/>
        </w:rPr>
        <w:t xml:space="preserve"> examines the management, effective use, </w:t>
      </w:r>
      <w:r w:rsidR="00DB676C">
        <w:rPr>
          <w:rFonts w:ascii="Lucida Bright" w:hAnsi="Lucida Bright"/>
          <w:color w:val="000000" w:themeColor="text1"/>
          <w:sz w:val="24"/>
          <w:szCs w:val="24"/>
        </w:rPr>
        <w:t>analysis</w:t>
      </w:r>
      <w:r w:rsidR="00BB7D28">
        <w:rPr>
          <w:rFonts w:ascii="Lucida Bright" w:hAnsi="Lucida Bright"/>
          <w:color w:val="000000" w:themeColor="text1"/>
          <w:sz w:val="24"/>
          <w:szCs w:val="24"/>
        </w:rPr>
        <w:t>, and improvement of data to support key organizational processes and the organization’s  performance management system.</w:t>
      </w:r>
    </w:p>
    <w:p w14:paraId="1A69A81A" w14:textId="62629DB3" w:rsidR="00BB7D28" w:rsidRDefault="00BB7D28" w:rsidP="008E6857">
      <w:pPr>
        <w:pStyle w:val="ListParagraph"/>
        <w:ind w:left="0"/>
        <w:rPr>
          <w:rFonts w:ascii="Lucida Bright" w:hAnsi="Lucida Bright"/>
          <w:color w:val="000000" w:themeColor="text1"/>
          <w:sz w:val="24"/>
          <w:szCs w:val="24"/>
        </w:rPr>
      </w:pPr>
    </w:p>
    <w:p w14:paraId="7C48B4F7" w14:textId="383694EE" w:rsidR="00BB7D28" w:rsidRDefault="00BB7D28" w:rsidP="00BB7D28">
      <w:pPr>
        <w:pStyle w:val="ListParagraph"/>
        <w:numPr>
          <w:ilvl w:val="0"/>
          <w:numId w:val="17"/>
        </w:numPr>
        <w:rPr>
          <w:rFonts w:ascii="Lucida Bright" w:hAnsi="Lucida Bright"/>
          <w:color w:val="000000" w:themeColor="text1"/>
          <w:sz w:val="24"/>
          <w:szCs w:val="24"/>
        </w:rPr>
      </w:pPr>
      <w:r>
        <w:rPr>
          <w:rFonts w:ascii="Lucida Bright" w:hAnsi="Lucida Bright"/>
          <w:color w:val="000000" w:themeColor="text1"/>
          <w:sz w:val="24"/>
          <w:szCs w:val="24"/>
        </w:rPr>
        <w:t>Human Resource Focus: examines how the organization enables its workforce to develop its full potential and how the workforce is aligned with the organization’s objectives.</w:t>
      </w:r>
    </w:p>
    <w:p w14:paraId="20FC2EAD" w14:textId="05976FE1" w:rsidR="00BB7D28" w:rsidRDefault="00BB7D28" w:rsidP="008E6857">
      <w:pPr>
        <w:pStyle w:val="ListParagraph"/>
        <w:ind w:left="0"/>
        <w:rPr>
          <w:rFonts w:ascii="Lucida Bright" w:hAnsi="Lucida Bright"/>
          <w:color w:val="000000" w:themeColor="text1"/>
          <w:sz w:val="24"/>
          <w:szCs w:val="24"/>
        </w:rPr>
      </w:pPr>
    </w:p>
    <w:p w14:paraId="1DABB3BA" w14:textId="3B1075E4" w:rsidR="00BB7D28" w:rsidRDefault="00BB7D28" w:rsidP="00BB7D28">
      <w:pPr>
        <w:pStyle w:val="ListParagraph"/>
        <w:numPr>
          <w:ilvl w:val="0"/>
          <w:numId w:val="17"/>
        </w:numPr>
        <w:rPr>
          <w:rFonts w:ascii="Lucida Bright" w:hAnsi="Lucida Bright"/>
          <w:color w:val="000000" w:themeColor="text1"/>
          <w:sz w:val="24"/>
          <w:szCs w:val="24"/>
        </w:rPr>
      </w:pPr>
      <w:r>
        <w:rPr>
          <w:rFonts w:ascii="Lucida Bright" w:hAnsi="Lucida Bright"/>
          <w:color w:val="000000" w:themeColor="text1"/>
          <w:sz w:val="24"/>
          <w:szCs w:val="24"/>
        </w:rPr>
        <w:t>Process Management: examines aspects of how key production/delivery and support  processes are designed, managed, and improved.</w:t>
      </w:r>
    </w:p>
    <w:p w14:paraId="01877856" w14:textId="452019D0" w:rsidR="00BB7D28" w:rsidRDefault="00BB7D28" w:rsidP="008E6857">
      <w:pPr>
        <w:pStyle w:val="ListParagraph"/>
        <w:ind w:left="0"/>
        <w:rPr>
          <w:rFonts w:ascii="Lucida Bright" w:hAnsi="Lucida Bright"/>
          <w:color w:val="000000" w:themeColor="text1"/>
          <w:sz w:val="24"/>
          <w:szCs w:val="24"/>
        </w:rPr>
      </w:pPr>
    </w:p>
    <w:p w14:paraId="7B8B1E98" w14:textId="15F48824" w:rsidR="00BB7D28" w:rsidRDefault="00BB7D28" w:rsidP="00BB7D28">
      <w:pPr>
        <w:pStyle w:val="ListParagraph"/>
        <w:numPr>
          <w:ilvl w:val="0"/>
          <w:numId w:val="17"/>
        </w:numPr>
        <w:rPr>
          <w:rFonts w:ascii="Lucida Bright" w:hAnsi="Lucida Bright"/>
          <w:color w:val="000000" w:themeColor="text1"/>
          <w:sz w:val="24"/>
          <w:szCs w:val="24"/>
        </w:rPr>
      </w:pPr>
      <w:r>
        <w:rPr>
          <w:rFonts w:ascii="Lucida Bright" w:hAnsi="Lucida Bright"/>
          <w:color w:val="000000" w:themeColor="text1"/>
          <w:sz w:val="24"/>
          <w:szCs w:val="24"/>
        </w:rPr>
        <w:lastRenderedPageBreak/>
        <w:t>Business results: examines organization’s performance and improvement in its key business goals (relative to its competition) including:</w:t>
      </w:r>
    </w:p>
    <w:p w14:paraId="4A9B27A4" w14:textId="3D4C999E" w:rsidR="00BB7D28" w:rsidRDefault="00BB7D28" w:rsidP="008E6857">
      <w:pPr>
        <w:pStyle w:val="ListParagraph"/>
        <w:ind w:left="0"/>
        <w:rPr>
          <w:rFonts w:ascii="Lucida Bright" w:hAnsi="Lucida Bright"/>
          <w:color w:val="000000" w:themeColor="text1"/>
          <w:sz w:val="24"/>
          <w:szCs w:val="24"/>
        </w:rPr>
      </w:pPr>
    </w:p>
    <w:p w14:paraId="3EAE1079" w14:textId="0F94CC72" w:rsidR="00BB7D28" w:rsidRDefault="00BB7D28" w:rsidP="00BB7D28">
      <w:pPr>
        <w:pStyle w:val="ListParagraph"/>
        <w:numPr>
          <w:ilvl w:val="0"/>
          <w:numId w:val="16"/>
        </w:numPr>
        <w:rPr>
          <w:rFonts w:ascii="Lucida Bright" w:hAnsi="Lucida Bright"/>
          <w:color w:val="000000" w:themeColor="text1"/>
          <w:sz w:val="24"/>
          <w:szCs w:val="24"/>
        </w:rPr>
      </w:pPr>
      <w:r>
        <w:rPr>
          <w:rFonts w:ascii="Lucida Bright" w:hAnsi="Lucida Bright"/>
          <w:color w:val="000000" w:themeColor="text1"/>
          <w:sz w:val="24"/>
          <w:szCs w:val="24"/>
        </w:rPr>
        <w:t>Customer satisfaction</w:t>
      </w:r>
    </w:p>
    <w:p w14:paraId="5A73E111" w14:textId="03A2B48B" w:rsidR="00BB7D28" w:rsidRDefault="00BB7D28" w:rsidP="00BB7D28">
      <w:pPr>
        <w:pStyle w:val="ListParagraph"/>
        <w:numPr>
          <w:ilvl w:val="0"/>
          <w:numId w:val="16"/>
        </w:numPr>
        <w:rPr>
          <w:rFonts w:ascii="Lucida Bright" w:hAnsi="Lucida Bright"/>
          <w:color w:val="000000" w:themeColor="text1"/>
          <w:sz w:val="24"/>
          <w:szCs w:val="24"/>
        </w:rPr>
      </w:pPr>
      <w:r>
        <w:rPr>
          <w:rFonts w:ascii="Lucida Bright" w:hAnsi="Lucida Bright"/>
          <w:color w:val="000000" w:themeColor="text1"/>
          <w:sz w:val="24"/>
          <w:szCs w:val="24"/>
        </w:rPr>
        <w:t>Financial performance</w:t>
      </w:r>
    </w:p>
    <w:p w14:paraId="1465322F" w14:textId="4C494BCD" w:rsidR="00BB7D28" w:rsidRDefault="00BB7D28" w:rsidP="00BB7D28">
      <w:pPr>
        <w:pStyle w:val="ListParagraph"/>
        <w:numPr>
          <w:ilvl w:val="0"/>
          <w:numId w:val="16"/>
        </w:numPr>
        <w:rPr>
          <w:rFonts w:ascii="Lucida Bright" w:hAnsi="Lucida Bright"/>
          <w:color w:val="000000" w:themeColor="text1"/>
          <w:sz w:val="24"/>
          <w:szCs w:val="24"/>
        </w:rPr>
      </w:pPr>
      <w:r>
        <w:rPr>
          <w:rFonts w:ascii="Lucida Bright" w:hAnsi="Lucida Bright"/>
          <w:color w:val="000000" w:themeColor="text1"/>
          <w:sz w:val="24"/>
          <w:szCs w:val="24"/>
        </w:rPr>
        <w:t>Marketplace performance</w:t>
      </w:r>
    </w:p>
    <w:p w14:paraId="32EDD4C3" w14:textId="785E10D2" w:rsidR="00BB7D28" w:rsidRDefault="00BB7D28" w:rsidP="00BB7D28">
      <w:pPr>
        <w:pStyle w:val="ListParagraph"/>
        <w:numPr>
          <w:ilvl w:val="0"/>
          <w:numId w:val="16"/>
        </w:numPr>
        <w:rPr>
          <w:rFonts w:ascii="Lucida Bright" w:hAnsi="Lucida Bright"/>
          <w:color w:val="000000" w:themeColor="text1"/>
          <w:sz w:val="24"/>
          <w:szCs w:val="24"/>
        </w:rPr>
      </w:pPr>
      <w:r>
        <w:rPr>
          <w:rFonts w:ascii="Lucida Bright" w:hAnsi="Lucida Bright"/>
          <w:color w:val="000000" w:themeColor="text1"/>
          <w:sz w:val="24"/>
          <w:szCs w:val="24"/>
        </w:rPr>
        <w:t>Human resources</w:t>
      </w:r>
    </w:p>
    <w:p w14:paraId="106D8EB8" w14:textId="209C06CB" w:rsidR="00BB7D28" w:rsidRDefault="00BB7D28" w:rsidP="00BB7D28">
      <w:pPr>
        <w:pStyle w:val="ListParagraph"/>
        <w:numPr>
          <w:ilvl w:val="0"/>
          <w:numId w:val="16"/>
        </w:numPr>
        <w:rPr>
          <w:rFonts w:ascii="Lucida Bright" w:hAnsi="Lucida Bright"/>
          <w:color w:val="000000" w:themeColor="text1"/>
          <w:sz w:val="24"/>
          <w:szCs w:val="24"/>
        </w:rPr>
      </w:pPr>
      <w:r>
        <w:rPr>
          <w:rFonts w:ascii="Lucida Bright" w:hAnsi="Lucida Bright"/>
          <w:color w:val="000000" w:themeColor="text1"/>
          <w:sz w:val="24"/>
          <w:szCs w:val="24"/>
        </w:rPr>
        <w:t>Suppliers and partner performance</w:t>
      </w:r>
    </w:p>
    <w:p w14:paraId="1CBD51A5" w14:textId="5537517D" w:rsidR="00BB7D28" w:rsidRDefault="00BB7D28" w:rsidP="00BB7D28">
      <w:pPr>
        <w:pStyle w:val="ListParagraph"/>
        <w:numPr>
          <w:ilvl w:val="0"/>
          <w:numId w:val="16"/>
        </w:numPr>
        <w:rPr>
          <w:rFonts w:ascii="Lucida Bright" w:hAnsi="Lucida Bright"/>
          <w:color w:val="000000" w:themeColor="text1"/>
          <w:sz w:val="24"/>
          <w:szCs w:val="24"/>
        </w:rPr>
      </w:pPr>
      <w:r>
        <w:rPr>
          <w:rFonts w:ascii="Lucida Bright" w:hAnsi="Lucida Bright"/>
          <w:color w:val="000000" w:themeColor="text1"/>
          <w:sz w:val="24"/>
          <w:szCs w:val="24"/>
        </w:rPr>
        <w:t>Operational performance</w:t>
      </w:r>
    </w:p>
    <w:p w14:paraId="463DF97C" w14:textId="572A1818" w:rsidR="00BB7D28" w:rsidRDefault="00BB7D28" w:rsidP="00BB7D28">
      <w:pPr>
        <w:pStyle w:val="ListParagraph"/>
        <w:numPr>
          <w:ilvl w:val="0"/>
          <w:numId w:val="16"/>
        </w:numPr>
        <w:rPr>
          <w:rFonts w:ascii="Lucida Bright" w:hAnsi="Lucida Bright"/>
          <w:color w:val="000000" w:themeColor="text1"/>
          <w:sz w:val="24"/>
          <w:szCs w:val="24"/>
        </w:rPr>
      </w:pPr>
      <w:r>
        <w:rPr>
          <w:rFonts w:ascii="Lucida Bright" w:hAnsi="Lucida Bright"/>
          <w:color w:val="000000" w:themeColor="text1"/>
          <w:sz w:val="24"/>
          <w:szCs w:val="24"/>
        </w:rPr>
        <w:t>Governance</w:t>
      </w:r>
    </w:p>
    <w:p w14:paraId="04EB22C5" w14:textId="61178739" w:rsidR="00BB7D28" w:rsidRDefault="00BB7D28" w:rsidP="00BB7D28">
      <w:pPr>
        <w:pStyle w:val="ListParagraph"/>
        <w:numPr>
          <w:ilvl w:val="0"/>
          <w:numId w:val="16"/>
        </w:numPr>
        <w:rPr>
          <w:rFonts w:ascii="Lucida Bright" w:hAnsi="Lucida Bright"/>
          <w:color w:val="000000" w:themeColor="text1"/>
          <w:sz w:val="24"/>
          <w:szCs w:val="24"/>
        </w:rPr>
      </w:pPr>
      <w:r>
        <w:rPr>
          <w:rFonts w:ascii="Lucida Bright" w:hAnsi="Lucida Bright"/>
          <w:color w:val="000000" w:themeColor="text1"/>
          <w:sz w:val="24"/>
          <w:szCs w:val="24"/>
        </w:rPr>
        <w:t>Social responsibility</w:t>
      </w:r>
    </w:p>
    <w:p w14:paraId="147DE0BD" w14:textId="7A90CD63" w:rsidR="00F1526B" w:rsidRDefault="00BB7D28" w:rsidP="00BB7D28">
      <w:pPr>
        <w:rPr>
          <w:rFonts w:ascii="Lucida Bright" w:hAnsi="Lucida Bright"/>
          <w:color w:val="000000" w:themeColor="text1"/>
          <w:sz w:val="24"/>
          <w:szCs w:val="24"/>
        </w:rPr>
      </w:pPr>
      <w:r>
        <w:rPr>
          <w:rFonts w:ascii="Lucida Bright" w:hAnsi="Lucida Bright"/>
          <w:color w:val="000000" w:themeColor="text1"/>
          <w:sz w:val="24"/>
          <w:szCs w:val="24"/>
        </w:rPr>
        <w:t>Customer satisfaction underpins these criteria. Business results criterion is given the most weight</w:t>
      </w:r>
      <w:r w:rsidR="00CF4BFB">
        <w:rPr>
          <w:rFonts w:ascii="Lucida Bright" w:hAnsi="Lucida Bright"/>
          <w:color w:val="000000" w:themeColor="text1"/>
          <w:sz w:val="24"/>
          <w:szCs w:val="24"/>
        </w:rPr>
        <w:t>.</w:t>
      </w:r>
    </w:p>
    <w:p w14:paraId="370C07A0" w14:textId="799A7CAA" w:rsidR="00F1526B" w:rsidRDefault="00BD6FD7" w:rsidP="00BB7D28">
      <w:pPr>
        <w:rPr>
          <w:rFonts w:ascii="Lucida Bright" w:hAnsi="Lucida Bright"/>
          <w:color w:val="000000" w:themeColor="text1"/>
          <w:sz w:val="24"/>
          <w:szCs w:val="24"/>
        </w:rPr>
      </w:pPr>
      <w:r>
        <w:rPr>
          <w:rFonts w:ascii="Lucida Bright" w:hAnsi="Lucida Bright"/>
          <w:b/>
          <w:bCs/>
          <w:color w:val="002060"/>
          <w:sz w:val="24"/>
          <w:szCs w:val="24"/>
        </w:rPr>
        <w:t>26</w:t>
      </w:r>
      <w:r w:rsidR="008C528C" w:rsidRPr="008C528C">
        <w:rPr>
          <w:rFonts w:ascii="Lucida Bright" w:hAnsi="Lucida Bright"/>
          <w:b/>
          <w:bCs/>
          <w:color w:val="002060"/>
          <w:sz w:val="24"/>
          <w:szCs w:val="24"/>
        </w:rPr>
        <w:t>.</w:t>
      </w:r>
      <w:r w:rsidR="008C528C">
        <w:rPr>
          <w:rFonts w:ascii="Lucida Bright" w:hAnsi="Lucida Bright"/>
          <w:b/>
          <w:bCs/>
          <w:color w:val="002060"/>
          <w:sz w:val="24"/>
          <w:szCs w:val="24"/>
        </w:rPr>
        <w:t xml:space="preserve"> </w:t>
      </w:r>
      <w:r w:rsidR="00F1526B" w:rsidRPr="008C528C">
        <w:rPr>
          <w:rFonts w:ascii="Lucida Bright" w:hAnsi="Lucida Bright"/>
          <w:b/>
          <w:bCs/>
          <w:color w:val="002060"/>
          <w:sz w:val="24"/>
          <w:szCs w:val="24"/>
        </w:rPr>
        <w:t>Deming Prize:</w:t>
      </w:r>
      <w:r w:rsidR="00F1526B" w:rsidRPr="008C528C">
        <w:rPr>
          <w:rFonts w:ascii="Lucida Bright" w:hAnsi="Lucida Bright"/>
          <w:color w:val="002060"/>
          <w:sz w:val="24"/>
          <w:szCs w:val="24"/>
        </w:rPr>
        <w:t xml:space="preserve"> </w:t>
      </w:r>
      <w:r w:rsidR="00F1526B">
        <w:rPr>
          <w:rFonts w:ascii="Lucida Bright" w:hAnsi="Lucida Bright"/>
          <w:color w:val="000000" w:themeColor="text1"/>
          <w:sz w:val="24"/>
          <w:szCs w:val="24"/>
        </w:rPr>
        <w:t>awarded in Japan and named after an American , Dr. W. Edwards Deming.</w:t>
      </w:r>
    </w:p>
    <w:p w14:paraId="3370CD5A" w14:textId="26880114" w:rsidR="00AC5E4A" w:rsidRDefault="00AC5E4A" w:rsidP="00BB7D28">
      <w:pPr>
        <w:rPr>
          <w:rFonts w:ascii="Lucida Bright" w:hAnsi="Lucida Bright"/>
          <w:color w:val="000000" w:themeColor="text1"/>
          <w:sz w:val="24"/>
          <w:szCs w:val="24"/>
        </w:rPr>
      </w:pPr>
      <w:r>
        <w:rPr>
          <w:rFonts w:ascii="Lucida Bright" w:hAnsi="Lucida Bright"/>
          <w:color w:val="000000" w:themeColor="text1"/>
          <w:sz w:val="24"/>
          <w:szCs w:val="24"/>
        </w:rPr>
        <w:t xml:space="preserve">Deming insited management accept responsibility for building good systems. The employee cannot produce products that on average exceed the quality of what the process is capable of producing. </w:t>
      </w:r>
    </w:p>
    <w:p w14:paraId="57116936" w14:textId="6DA6A05F" w:rsidR="00AC5E4A" w:rsidRPr="00AC5E4A" w:rsidRDefault="00BD6FD7" w:rsidP="00BB7D28">
      <w:pPr>
        <w:rPr>
          <w:rFonts w:ascii="Lucida Bright" w:hAnsi="Lucida Bright"/>
          <w:b/>
          <w:bCs/>
          <w:color w:val="002060"/>
          <w:sz w:val="24"/>
          <w:szCs w:val="24"/>
        </w:rPr>
      </w:pPr>
      <w:r>
        <w:rPr>
          <w:rFonts w:ascii="Lucida Bright" w:hAnsi="Lucida Bright"/>
          <w:b/>
          <w:bCs/>
          <w:color w:val="002060"/>
          <w:sz w:val="24"/>
          <w:szCs w:val="24"/>
        </w:rPr>
        <w:t>27</w:t>
      </w:r>
      <w:r w:rsidR="00AC5E4A" w:rsidRPr="00AC5E4A">
        <w:rPr>
          <w:rFonts w:ascii="Lucida Bright" w:hAnsi="Lucida Bright"/>
          <w:b/>
          <w:bCs/>
          <w:color w:val="002060"/>
          <w:sz w:val="24"/>
          <w:szCs w:val="24"/>
        </w:rPr>
        <w:t>. Deming’s 14 points guid</w:t>
      </w:r>
      <w:r w:rsidR="00DB676C">
        <w:rPr>
          <w:rFonts w:ascii="Lucida Bright" w:hAnsi="Lucida Bright"/>
          <w:b/>
          <w:bCs/>
          <w:color w:val="002060"/>
          <w:sz w:val="24"/>
          <w:szCs w:val="24"/>
        </w:rPr>
        <w:t>e</w:t>
      </w:r>
      <w:r w:rsidR="00AC5E4A" w:rsidRPr="00AC5E4A">
        <w:rPr>
          <w:rFonts w:ascii="Lucida Bright" w:hAnsi="Lucida Bright"/>
          <w:b/>
          <w:bCs/>
          <w:color w:val="002060"/>
          <w:sz w:val="24"/>
          <w:szCs w:val="24"/>
        </w:rPr>
        <w:t>s the TQM implementation:</w:t>
      </w:r>
    </w:p>
    <w:p w14:paraId="59FEB27E" w14:textId="389DB4C1"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Create consistency of purpose</w:t>
      </w:r>
    </w:p>
    <w:p w14:paraId="3CDB4CAC" w14:textId="152C27C8"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Lead to promote change</w:t>
      </w:r>
    </w:p>
    <w:p w14:paraId="5E8204C3" w14:textId="59FEEB10"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Build quality into the product; stop depending on inspection to catch problems</w:t>
      </w:r>
    </w:p>
    <w:p w14:paraId="2062609C" w14:textId="58E8CC41"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Build long-term relationship based on performance instead of awarding business on the base of price.</w:t>
      </w:r>
    </w:p>
    <w:p w14:paraId="75F0BE2A" w14:textId="573FE31E"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Continuously improve product, quality, and service</w:t>
      </w:r>
    </w:p>
    <w:p w14:paraId="48F8E9D0" w14:textId="3D506009"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Start training</w:t>
      </w:r>
    </w:p>
    <w:p w14:paraId="4F81028C" w14:textId="1CC334FF"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Emphasize leadership</w:t>
      </w:r>
    </w:p>
    <w:p w14:paraId="07D4C92C" w14:textId="27D03E88"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Drive out fear</w:t>
      </w:r>
    </w:p>
    <w:p w14:paraId="7AFBB8DA" w14:textId="15257786"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Break down barriers between departments</w:t>
      </w:r>
    </w:p>
    <w:p w14:paraId="5967070D" w14:textId="6179D965"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Stop blaming workers</w:t>
      </w:r>
    </w:p>
    <w:p w14:paraId="1A95E8E9" w14:textId="5E3472D8"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Support, help, and improve</w:t>
      </w:r>
    </w:p>
    <w:p w14:paraId="1D26A3BC" w14:textId="1F0042FD"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 xml:space="preserve">Remove barriers to </w:t>
      </w:r>
      <w:r w:rsidR="00DB676C" w:rsidRPr="00AC5E4A">
        <w:rPr>
          <w:rFonts w:ascii="Lucida Bright" w:hAnsi="Lucida Bright"/>
          <w:color w:val="000000" w:themeColor="text1"/>
          <w:sz w:val="24"/>
          <w:szCs w:val="24"/>
        </w:rPr>
        <w:t>pride</w:t>
      </w:r>
      <w:r w:rsidRPr="00AC5E4A">
        <w:rPr>
          <w:rFonts w:ascii="Lucida Bright" w:hAnsi="Lucida Bright"/>
          <w:color w:val="000000" w:themeColor="text1"/>
          <w:sz w:val="24"/>
          <w:szCs w:val="24"/>
        </w:rPr>
        <w:t xml:space="preserve"> in work</w:t>
      </w:r>
    </w:p>
    <w:p w14:paraId="49B416C1" w14:textId="32492AD0"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Institute a vigorous program of education and self-improvement</w:t>
      </w:r>
    </w:p>
    <w:p w14:paraId="3BFC4BF9" w14:textId="1B62CEA1" w:rsidR="00AC5E4A" w:rsidRPr="00AC5E4A" w:rsidRDefault="00AC5E4A" w:rsidP="00AC5E4A">
      <w:pPr>
        <w:pStyle w:val="ListParagraph"/>
        <w:numPr>
          <w:ilvl w:val="0"/>
          <w:numId w:val="19"/>
        </w:numPr>
        <w:rPr>
          <w:rFonts w:ascii="Lucida Bright" w:hAnsi="Lucida Bright"/>
          <w:color w:val="000000" w:themeColor="text1"/>
          <w:sz w:val="24"/>
          <w:szCs w:val="24"/>
        </w:rPr>
      </w:pPr>
      <w:r w:rsidRPr="00AC5E4A">
        <w:rPr>
          <w:rFonts w:ascii="Lucida Bright" w:hAnsi="Lucida Bright"/>
          <w:color w:val="000000" w:themeColor="text1"/>
          <w:sz w:val="24"/>
          <w:szCs w:val="24"/>
        </w:rPr>
        <w:t>Put everybody in the company to work on the transformation</w:t>
      </w:r>
    </w:p>
    <w:p w14:paraId="50D05F0E" w14:textId="64DB7E64" w:rsidR="00AC5E4A" w:rsidRDefault="00AC5E4A" w:rsidP="00BB7D28">
      <w:pPr>
        <w:rPr>
          <w:rFonts w:ascii="Lucida Bright" w:hAnsi="Lucida Bright"/>
          <w:color w:val="000000" w:themeColor="text1"/>
          <w:sz w:val="24"/>
          <w:szCs w:val="24"/>
        </w:rPr>
      </w:pPr>
    </w:p>
    <w:p w14:paraId="538CA828" w14:textId="77777777" w:rsidR="00AC5E4A" w:rsidRDefault="00AC5E4A" w:rsidP="00BB7D28">
      <w:pPr>
        <w:rPr>
          <w:rFonts w:ascii="Lucida Bright" w:hAnsi="Lucida Bright"/>
          <w:color w:val="000000" w:themeColor="text1"/>
          <w:sz w:val="24"/>
          <w:szCs w:val="24"/>
        </w:rPr>
      </w:pPr>
    </w:p>
    <w:sectPr w:rsidR="00AC5E4A" w:rsidSect="00FA46E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A1E95"/>
    <w:multiLevelType w:val="hybridMultilevel"/>
    <w:tmpl w:val="FB5C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A4DC8"/>
    <w:multiLevelType w:val="hybridMultilevel"/>
    <w:tmpl w:val="90C4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6273F"/>
    <w:multiLevelType w:val="hybridMultilevel"/>
    <w:tmpl w:val="8804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215AC"/>
    <w:multiLevelType w:val="hybridMultilevel"/>
    <w:tmpl w:val="4E9E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95169"/>
    <w:multiLevelType w:val="hybridMultilevel"/>
    <w:tmpl w:val="BF28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107C7"/>
    <w:multiLevelType w:val="hybridMultilevel"/>
    <w:tmpl w:val="0076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D773C"/>
    <w:multiLevelType w:val="hybridMultilevel"/>
    <w:tmpl w:val="57EC4DE8"/>
    <w:lvl w:ilvl="0" w:tplc="1F822158">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07B2A"/>
    <w:multiLevelType w:val="hybridMultilevel"/>
    <w:tmpl w:val="88D8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C6546"/>
    <w:multiLevelType w:val="hybridMultilevel"/>
    <w:tmpl w:val="0D16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E275C"/>
    <w:multiLevelType w:val="hybridMultilevel"/>
    <w:tmpl w:val="67F22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57D8F"/>
    <w:multiLevelType w:val="hybridMultilevel"/>
    <w:tmpl w:val="7256D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7B5458"/>
    <w:multiLevelType w:val="hybridMultilevel"/>
    <w:tmpl w:val="05FE5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CE77E4"/>
    <w:multiLevelType w:val="hybridMultilevel"/>
    <w:tmpl w:val="4F42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418E7"/>
    <w:multiLevelType w:val="hybridMultilevel"/>
    <w:tmpl w:val="03B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25FAF"/>
    <w:multiLevelType w:val="hybridMultilevel"/>
    <w:tmpl w:val="1098F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B74EE"/>
    <w:multiLevelType w:val="hybridMultilevel"/>
    <w:tmpl w:val="560EF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2757F8"/>
    <w:multiLevelType w:val="hybridMultilevel"/>
    <w:tmpl w:val="4B1A8F5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23A4639"/>
    <w:multiLevelType w:val="hybridMultilevel"/>
    <w:tmpl w:val="60B0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E5EC2"/>
    <w:multiLevelType w:val="hybridMultilevel"/>
    <w:tmpl w:val="E75E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C7A57"/>
    <w:multiLevelType w:val="hybridMultilevel"/>
    <w:tmpl w:val="64A8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63683"/>
    <w:multiLevelType w:val="hybridMultilevel"/>
    <w:tmpl w:val="FEDE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2"/>
  </w:num>
  <w:num w:numId="5">
    <w:abstractNumId w:val="5"/>
  </w:num>
  <w:num w:numId="6">
    <w:abstractNumId w:val="20"/>
  </w:num>
  <w:num w:numId="7">
    <w:abstractNumId w:val="9"/>
  </w:num>
  <w:num w:numId="8">
    <w:abstractNumId w:val="12"/>
  </w:num>
  <w:num w:numId="9">
    <w:abstractNumId w:val="11"/>
  </w:num>
  <w:num w:numId="10">
    <w:abstractNumId w:val="3"/>
  </w:num>
  <w:num w:numId="11">
    <w:abstractNumId w:val="7"/>
  </w:num>
  <w:num w:numId="12">
    <w:abstractNumId w:val="0"/>
  </w:num>
  <w:num w:numId="13">
    <w:abstractNumId w:val="17"/>
  </w:num>
  <w:num w:numId="14">
    <w:abstractNumId w:val="13"/>
  </w:num>
  <w:num w:numId="15">
    <w:abstractNumId w:val="15"/>
  </w:num>
  <w:num w:numId="16">
    <w:abstractNumId w:val="10"/>
  </w:num>
  <w:num w:numId="17">
    <w:abstractNumId w:val="18"/>
  </w:num>
  <w:num w:numId="18">
    <w:abstractNumId w:val="19"/>
  </w:num>
  <w:num w:numId="19">
    <w:abstractNumId w:val="8"/>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30"/>
    <w:rsid w:val="00032E54"/>
    <w:rsid w:val="000431CB"/>
    <w:rsid w:val="0006575D"/>
    <w:rsid w:val="0006715F"/>
    <w:rsid w:val="000745FC"/>
    <w:rsid w:val="000A2C59"/>
    <w:rsid w:val="000C6E02"/>
    <w:rsid w:val="000F22D4"/>
    <w:rsid w:val="001079D8"/>
    <w:rsid w:val="00127956"/>
    <w:rsid w:val="001429B2"/>
    <w:rsid w:val="0017225C"/>
    <w:rsid w:val="001729AB"/>
    <w:rsid w:val="0019398B"/>
    <w:rsid w:val="001A3705"/>
    <w:rsid w:val="001F4868"/>
    <w:rsid w:val="00216F8E"/>
    <w:rsid w:val="00217F70"/>
    <w:rsid w:val="002602EF"/>
    <w:rsid w:val="00287F61"/>
    <w:rsid w:val="002A4411"/>
    <w:rsid w:val="002C6BCA"/>
    <w:rsid w:val="002D2A09"/>
    <w:rsid w:val="00306CC3"/>
    <w:rsid w:val="0035391A"/>
    <w:rsid w:val="00365D81"/>
    <w:rsid w:val="003B1E55"/>
    <w:rsid w:val="003D03CB"/>
    <w:rsid w:val="003D5EF5"/>
    <w:rsid w:val="004036B1"/>
    <w:rsid w:val="00467DC1"/>
    <w:rsid w:val="004945DC"/>
    <w:rsid w:val="004A3DE2"/>
    <w:rsid w:val="004B1E30"/>
    <w:rsid w:val="004C0AF5"/>
    <w:rsid w:val="004E5358"/>
    <w:rsid w:val="00504B01"/>
    <w:rsid w:val="00550A35"/>
    <w:rsid w:val="005B1952"/>
    <w:rsid w:val="005B55D4"/>
    <w:rsid w:val="005B7D2C"/>
    <w:rsid w:val="005C1373"/>
    <w:rsid w:val="005C2F9E"/>
    <w:rsid w:val="005D05EE"/>
    <w:rsid w:val="005E502D"/>
    <w:rsid w:val="00604161"/>
    <w:rsid w:val="0064162C"/>
    <w:rsid w:val="00656ADD"/>
    <w:rsid w:val="0067026F"/>
    <w:rsid w:val="006E1989"/>
    <w:rsid w:val="006E1E95"/>
    <w:rsid w:val="006E291F"/>
    <w:rsid w:val="006E7FCF"/>
    <w:rsid w:val="007033A8"/>
    <w:rsid w:val="00712AA2"/>
    <w:rsid w:val="007517E6"/>
    <w:rsid w:val="00765A14"/>
    <w:rsid w:val="007938A0"/>
    <w:rsid w:val="007954B2"/>
    <w:rsid w:val="00795584"/>
    <w:rsid w:val="007B12E6"/>
    <w:rsid w:val="007C0B24"/>
    <w:rsid w:val="007C179C"/>
    <w:rsid w:val="00814470"/>
    <w:rsid w:val="0085046E"/>
    <w:rsid w:val="008519A2"/>
    <w:rsid w:val="00851D12"/>
    <w:rsid w:val="00870E61"/>
    <w:rsid w:val="00871091"/>
    <w:rsid w:val="0088001C"/>
    <w:rsid w:val="008A068F"/>
    <w:rsid w:val="008C3E14"/>
    <w:rsid w:val="008C528C"/>
    <w:rsid w:val="008E6857"/>
    <w:rsid w:val="008F0F64"/>
    <w:rsid w:val="008F6D5F"/>
    <w:rsid w:val="00906ADD"/>
    <w:rsid w:val="00926DD7"/>
    <w:rsid w:val="00931774"/>
    <w:rsid w:val="00973B6B"/>
    <w:rsid w:val="009A285E"/>
    <w:rsid w:val="009A757D"/>
    <w:rsid w:val="009B7195"/>
    <w:rsid w:val="009E604E"/>
    <w:rsid w:val="009E6F5F"/>
    <w:rsid w:val="00A1471E"/>
    <w:rsid w:val="00A15C0E"/>
    <w:rsid w:val="00A43DCB"/>
    <w:rsid w:val="00A50154"/>
    <w:rsid w:val="00A54431"/>
    <w:rsid w:val="00A82348"/>
    <w:rsid w:val="00AC5E4A"/>
    <w:rsid w:val="00AD5310"/>
    <w:rsid w:val="00AF038F"/>
    <w:rsid w:val="00B124AB"/>
    <w:rsid w:val="00B2461A"/>
    <w:rsid w:val="00B309D9"/>
    <w:rsid w:val="00B72313"/>
    <w:rsid w:val="00B77102"/>
    <w:rsid w:val="00B95158"/>
    <w:rsid w:val="00BB7D28"/>
    <w:rsid w:val="00BC57BD"/>
    <w:rsid w:val="00BC7FF8"/>
    <w:rsid w:val="00BD01F9"/>
    <w:rsid w:val="00BD6FD7"/>
    <w:rsid w:val="00BF34DB"/>
    <w:rsid w:val="00C06A6C"/>
    <w:rsid w:val="00C1793C"/>
    <w:rsid w:val="00C31584"/>
    <w:rsid w:val="00C63A07"/>
    <w:rsid w:val="00C75837"/>
    <w:rsid w:val="00C83BC8"/>
    <w:rsid w:val="00C83FD6"/>
    <w:rsid w:val="00C96B6D"/>
    <w:rsid w:val="00CA671D"/>
    <w:rsid w:val="00CE73C0"/>
    <w:rsid w:val="00CF4BFB"/>
    <w:rsid w:val="00D55D52"/>
    <w:rsid w:val="00D71714"/>
    <w:rsid w:val="00D95E38"/>
    <w:rsid w:val="00DA4F67"/>
    <w:rsid w:val="00DA5740"/>
    <w:rsid w:val="00DB3E0E"/>
    <w:rsid w:val="00DB676C"/>
    <w:rsid w:val="00DC4638"/>
    <w:rsid w:val="00DC4B2F"/>
    <w:rsid w:val="00DE37E5"/>
    <w:rsid w:val="00E35B51"/>
    <w:rsid w:val="00E61F63"/>
    <w:rsid w:val="00E820D6"/>
    <w:rsid w:val="00EA1F80"/>
    <w:rsid w:val="00EC0EF1"/>
    <w:rsid w:val="00F0532F"/>
    <w:rsid w:val="00F05651"/>
    <w:rsid w:val="00F147C3"/>
    <w:rsid w:val="00F1526B"/>
    <w:rsid w:val="00F27607"/>
    <w:rsid w:val="00F31CCA"/>
    <w:rsid w:val="00F55B89"/>
    <w:rsid w:val="00F5757D"/>
    <w:rsid w:val="00F9546C"/>
    <w:rsid w:val="00FA46E3"/>
    <w:rsid w:val="00FB7E5E"/>
    <w:rsid w:val="00FD6469"/>
    <w:rsid w:val="00FE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8292"/>
  <w15:chartTrackingRefBased/>
  <w15:docId w15:val="{E1191CF2-D2F7-4B23-9AB8-8A5D1760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EE"/>
    <w:pPr>
      <w:ind w:left="720"/>
      <w:contextualSpacing/>
    </w:pPr>
  </w:style>
  <w:style w:type="paragraph" w:styleId="BalloonText">
    <w:name w:val="Balloon Text"/>
    <w:basedOn w:val="Normal"/>
    <w:link w:val="BalloonTextChar"/>
    <w:uiPriority w:val="99"/>
    <w:semiHidden/>
    <w:unhideWhenUsed/>
    <w:rsid w:val="00A54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431"/>
    <w:rPr>
      <w:rFonts w:ascii="Segoe UI" w:hAnsi="Segoe UI" w:cs="Segoe UI"/>
      <w:sz w:val="18"/>
      <w:szCs w:val="18"/>
    </w:rPr>
  </w:style>
  <w:style w:type="character" w:styleId="PlaceholderText">
    <w:name w:val="Placeholder Text"/>
    <w:basedOn w:val="DefaultParagraphFont"/>
    <w:uiPriority w:val="99"/>
    <w:semiHidden/>
    <w:rsid w:val="008E68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7AA1E-5AFC-4C9E-B081-E13B65D7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19498</dc:creator>
  <cp:keywords/>
  <dc:description/>
  <cp:lastModifiedBy>RPH</cp:lastModifiedBy>
  <cp:revision>3</cp:revision>
  <cp:lastPrinted>2020-08-22T19:14:00Z</cp:lastPrinted>
  <dcterms:created xsi:type="dcterms:W3CDTF">2020-08-24T02:43:00Z</dcterms:created>
  <dcterms:modified xsi:type="dcterms:W3CDTF">2020-09-03T03:31:00Z</dcterms:modified>
</cp:coreProperties>
</file>