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3FAAFFF0" w:rsidR="00653645" w:rsidRPr="00F629CD" w:rsidRDefault="00C12CBE" w:rsidP="00653645">
      <w:pPr>
        <w:jc w:val="center"/>
        <w:rPr>
          <w:rFonts w:ascii="Lucida Bright" w:hAnsi="Lucida Bright"/>
          <w:b/>
          <w:color w:val="1F4E79" w:themeColor="accent1" w:themeShade="80"/>
          <w:sz w:val="32"/>
          <w:szCs w:val="32"/>
        </w:rPr>
      </w:pPr>
      <w:r w:rsidRPr="00F629CD">
        <w:rPr>
          <w:rFonts w:ascii="Lucida Bright" w:hAnsi="Lucida Bright"/>
          <w:b/>
          <w:color w:val="1F4E79" w:themeColor="accent1" w:themeShade="80"/>
          <w:sz w:val="32"/>
          <w:szCs w:val="32"/>
        </w:rPr>
        <w:t xml:space="preserve">BUS </w:t>
      </w:r>
      <w:r w:rsidR="004744AB" w:rsidRPr="00F629CD">
        <w:rPr>
          <w:rFonts w:ascii="Lucida Bright" w:hAnsi="Lucida Bright"/>
          <w:b/>
          <w:color w:val="1F4E79" w:themeColor="accent1" w:themeShade="80"/>
          <w:sz w:val="32"/>
          <w:szCs w:val="32"/>
        </w:rPr>
        <w:t>322</w:t>
      </w:r>
    </w:p>
    <w:p w14:paraId="4FCF2442" w14:textId="509CFD65" w:rsidR="005E065D" w:rsidRPr="00F629CD" w:rsidRDefault="00430A35" w:rsidP="00430A35">
      <w:pPr>
        <w:jc w:val="center"/>
        <w:rPr>
          <w:rFonts w:ascii="Lucida Bright" w:hAnsi="Lucida Bright"/>
          <w:b/>
          <w:color w:val="C00000"/>
          <w:sz w:val="32"/>
          <w:szCs w:val="32"/>
        </w:rPr>
      </w:pPr>
      <w:r w:rsidRPr="00F629CD">
        <w:rPr>
          <w:rFonts w:ascii="Lucida Bright" w:hAnsi="Lucida Bright"/>
          <w:b/>
          <w:color w:val="C00000"/>
          <w:sz w:val="32"/>
          <w:szCs w:val="32"/>
        </w:rPr>
        <w:t>Test</w:t>
      </w:r>
      <w:r w:rsidR="005E54AE" w:rsidRPr="00F629CD">
        <w:rPr>
          <w:rFonts w:ascii="Lucida Bright" w:hAnsi="Lucida Bright"/>
          <w:b/>
          <w:color w:val="C00000"/>
          <w:sz w:val="32"/>
          <w:szCs w:val="32"/>
        </w:rPr>
        <w:t xml:space="preserve"> </w:t>
      </w:r>
      <w:r w:rsidR="006519FB" w:rsidRPr="00F629CD">
        <w:rPr>
          <w:rFonts w:ascii="Lucida Bright" w:hAnsi="Lucida Bright"/>
          <w:b/>
          <w:color w:val="C00000"/>
          <w:sz w:val="32"/>
          <w:szCs w:val="32"/>
        </w:rPr>
        <w:t>1</w:t>
      </w:r>
    </w:p>
    <w:p w14:paraId="71142193" w14:textId="35373BD1" w:rsidR="005E54AE" w:rsidRDefault="005E54AE" w:rsidP="00653645">
      <w:pPr>
        <w:jc w:val="center"/>
        <w:rPr>
          <w:rFonts w:ascii="Lucida Bright" w:hAnsi="Lucida Bright"/>
          <w:b/>
          <w:color w:val="222A35" w:themeColor="text2" w:themeShade="80"/>
          <w:sz w:val="32"/>
          <w:szCs w:val="32"/>
        </w:rPr>
      </w:pPr>
      <w:r w:rsidRPr="00F629CD">
        <w:rPr>
          <w:rFonts w:ascii="Lucida Bright" w:hAnsi="Lucida Bright"/>
          <w:b/>
          <w:color w:val="222A35" w:themeColor="text2" w:themeShade="80"/>
          <w:sz w:val="32"/>
          <w:szCs w:val="32"/>
        </w:rPr>
        <w:t>Study Guide</w:t>
      </w:r>
    </w:p>
    <w:p w14:paraId="22FE7EF8" w14:textId="6FB53E2C" w:rsidR="000677D8" w:rsidRPr="00F629CD" w:rsidRDefault="000677D8" w:rsidP="00653645">
      <w:pPr>
        <w:jc w:val="center"/>
        <w:rPr>
          <w:rFonts w:ascii="Lucida Bright" w:hAnsi="Lucida Bright"/>
          <w:b/>
          <w:color w:val="222A35" w:themeColor="text2" w:themeShade="80"/>
          <w:sz w:val="32"/>
          <w:szCs w:val="32"/>
        </w:rPr>
      </w:pPr>
      <w:r>
        <w:rPr>
          <w:rFonts w:ascii="Lucida Bright" w:hAnsi="Lucida Bright"/>
          <w:b/>
          <w:color w:val="222A35" w:themeColor="text2" w:themeShade="80"/>
          <w:sz w:val="32"/>
          <w:szCs w:val="32"/>
        </w:rPr>
        <w:t>as of 2/15/22</w:t>
      </w:r>
    </w:p>
    <w:p w14:paraId="5E811593" w14:textId="5FA5343B" w:rsidR="00653645" w:rsidRDefault="00430A35" w:rsidP="000677D8">
      <w:pPr>
        <w:rPr>
          <w:rFonts w:ascii="Lucida Bright" w:hAnsi="Lucida Bright"/>
          <w:b/>
          <w:color w:val="385623" w:themeColor="accent6" w:themeShade="80"/>
          <w:sz w:val="32"/>
          <w:szCs w:val="32"/>
        </w:rPr>
      </w:pPr>
      <w:r w:rsidRPr="00F629CD">
        <w:rPr>
          <w:rFonts w:ascii="Lucida Bright" w:hAnsi="Lucida Bright"/>
          <w:b/>
          <w:color w:val="385623" w:themeColor="accent6" w:themeShade="80"/>
          <w:sz w:val="32"/>
          <w:szCs w:val="32"/>
        </w:rPr>
        <w:t>The</w:t>
      </w:r>
      <w:r w:rsidR="00653645" w:rsidRPr="00F629CD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following</w:t>
      </w:r>
      <w:r w:rsidRPr="00F629CD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types of problems</w:t>
      </w:r>
      <w:r w:rsidR="006E72D0" w:rsidRPr="00F629CD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will be on</w:t>
      </w:r>
      <w:r w:rsidR="00653645" w:rsidRPr="00F629CD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this</w:t>
      </w:r>
      <w:r w:rsidRPr="00F629CD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test</w:t>
      </w:r>
      <w:r w:rsidR="00653645" w:rsidRPr="00F629CD">
        <w:rPr>
          <w:rFonts w:ascii="Lucida Bright" w:hAnsi="Lucida Bright"/>
          <w:b/>
          <w:color w:val="385623" w:themeColor="accent6" w:themeShade="80"/>
          <w:sz w:val="32"/>
          <w:szCs w:val="32"/>
        </w:rPr>
        <w:t>:</w:t>
      </w:r>
    </w:p>
    <w:p w14:paraId="5FD1A049" w14:textId="0AF5976D" w:rsidR="00F629CD" w:rsidRPr="00F629CD" w:rsidRDefault="00F629CD" w:rsidP="00F629CD">
      <w:pPr>
        <w:rPr>
          <w:rFonts w:ascii="Lucida Bright" w:hAnsi="Lucida Bright"/>
          <w:bCs/>
          <w:color w:val="000000" w:themeColor="text1"/>
          <w:sz w:val="32"/>
          <w:szCs w:val="32"/>
        </w:rPr>
      </w:pPr>
      <w:r w:rsidRPr="00F629CD">
        <w:rPr>
          <w:rFonts w:ascii="Lucida Bright" w:hAnsi="Lucida Bright"/>
          <w:bCs/>
          <w:color w:val="000000" w:themeColor="text1"/>
          <w:sz w:val="32"/>
          <w:szCs w:val="32"/>
        </w:rPr>
        <w:t>1. Uniform Distribution</w:t>
      </w:r>
    </w:p>
    <w:p w14:paraId="52DBD2C9" w14:textId="113F6638" w:rsidR="00F629CD" w:rsidRPr="00F629CD" w:rsidRDefault="00F629CD" w:rsidP="00F629CD">
      <w:pPr>
        <w:rPr>
          <w:rFonts w:ascii="Lucida Bright" w:hAnsi="Lucida Bright"/>
          <w:bCs/>
          <w:color w:val="000000" w:themeColor="text1"/>
          <w:sz w:val="32"/>
          <w:szCs w:val="32"/>
        </w:rPr>
      </w:pPr>
      <w:r w:rsidRPr="00F629CD">
        <w:rPr>
          <w:rFonts w:ascii="Lucida Bright" w:hAnsi="Lucida Bright"/>
          <w:bCs/>
          <w:color w:val="000000" w:themeColor="text1"/>
          <w:sz w:val="32"/>
          <w:szCs w:val="32"/>
        </w:rPr>
        <w:t>2. Poisson</w:t>
      </w:r>
      <w:r w:rsidR="000677D8">
        <w:rPr>
          <w:rFonts w:ascii="Lucida Bright" w:hAnsi="Lucida Bright"/>
          <w:bCs/>
          <w:color w:val="000000" w:themeColor="text1"/>
          <w:sz w:val="32"/>
          <w:szCs w:val="32"/>
        </w:rPr>
        <w:t>/Exponential</w:t>
      </w:r>
      <w:r w:rsidRPr="00F629CD">
        <w:rPr>
          <w:rFonts w:ascii="Lucida Bright" w:hAnsi="Lucida Bright"/>
          <w:bCs/>
          <w:color w:val="000000" w:themeColor="text1"/>
          <w:sz w:val="32"/>
          <w:szCs w:val="32"/>
        </w:rPr>
        <w:t xml:space="preserve"> Distribution</w:t>
      </w:r>
    </w:p>
    <w:p w14:paraId="48571273" w14:textId="3815DF68" w:rsidR="00F629CD" w:rsidRPr="00F629CD" w:rsidRDefault="00F629CD" w:rsidP="00F629CD">
      <w:pPr>
        <w:rPr>
          <w:rFonts w:ascii="Lucida Bright" w:hAnsi="Lucida Bright"/>
          <w:bCs/>
          <w:color w:val="000000" w:themeColor="text1"/>
          <w:sz w:val="32"/>
          <w:szCs w:val="32"/>
        </w:rPr>
      </w:pPr>
      <w:r w:rsidRPr="00F629CD">
        <w:rPr>
          <w:rFonts w:ascii="Lucida Bright" w:hAnsi="Lucida Bright"/>
          <w:bCs/>
          <w:color w:val="000000" w:themeColor="text1"/>
          <w:sz w:val="32"/>
          <w:szCs w:val="32"/>
        </w:rPr>
        <w:t>3. Binomial Distribution</w:t>
      </w:r>
    </w:p>
    <w:p w14:paraId="3CF0A626" w14:textId="7D7354CF" w:rsidR="00F629CD" w:rsidRPr="00F629CD" w:rsidRDefault="00F629CD" w:rsidP="00F629CD">
      <w:pPr>
        <w:rPr>
          <w:rFonts w:ascii="Lucida Bright" w:hAnsi="Lucida Bright"/>
          <w:bCs/>
          <w:color w:val="000000" w:themeColor="text1"/>
          <w:sz w:val="32"/>
          <w:szCs w:val="32"/>
        </w:rPr>
      </w:pPr>
      <w:r w:rsidRPr="00F629CD">
        <w:rPr>
          <w:rFonts w:ascii="Lucida Bright" w:hAnsi="Lucida Bright"/>
          <w:bCs/>
          <w:color w:val="000000" w:themeColor="text1"/>
          <w:sz w:val="32"/>
          <w:szCs w:val="32"/>
        </w:rPr>
        <w:t>4. z Distribution</w:t>
      </w:r>
      <w:r w:rsidR="000677D8">
        <w:rPr>
          <w:rFonts w:ascii="Lucida Bright" w:hAnsi="Lucida Bright"/>
          <w:bCs/>
          <w:color w:val="000000" w:themeColor="text1"/>
          <w:sz w:val="32"/>
          <w:szCs w:val="32"/>
        </w:rPr>
        <w:t xml:space="preserve"> (one and two tails)</w:t>
      </w:r>
    </w:p>
    <w:p w14:paraId="443C4FD7" w14:textId="020C4AFE" w:rsidR="00F629CD" w:rsidRPr="00F629CD" w:rsidRDefault="00F629CD" w:rsidP="00F629CD">
      <w:pPr>
        <w:rPr>
          <w:rFonts w:ascii="Lucida Bright" w:hAnsi="Lucida Bright"/>
          <w:bCs/>
          <w:color w:val="000000" w:themeColor="text1"/>
          <w:sz w:val="32"/>
          <w:szCs w:val="32"/>
        </w:rPr>
      </w:pPr>
      <w:r w:rsidRPr="00F629CD">
        <w:rPr>
          <w:rFonts w:ascii="Lucida Bright" w:hAnsi="Lucida Bright"/>
          <w:bCs/>
          <w:color w:val="000000" w:themeColor="text1"/>
          <w:sz w:val="32"/>
          <w:szCs w:val="32"/>
        </w:rPr>
        <w:t>5. t Distribution</w:t>
      </w:r>
      <w:r w:rsidR="000677D8">
        <w:rPr>
          <w:rFonts w:ascii="Lucida Bright" w:hAnsi="Lucida Bright"/>
          <w:bCs/>
          <w:color w:val="000000" w:themeColor="text1"/>
          <w:sz w:val="32"/>
          <w:szCs w:val="32"/>
        </w:rPr>
        <w:t xml:space="preserve"> (one and two tails)</w:t>
      </w:r>
    </w:p>
    <w:p w14:paraId="4856400E" w14:textId="31E95882" w:rsidR="00F629CD" w:rsidRPr="00F629CD" w:rsidRDefault="00F629CD" w:rsidP="00F629CD">
      <w:pPr>
        <w:rPr>
          <w:rFonts w:ascii="Lucida Bright" w:hAnsi="Lucida Bright"/>
          <w:bCs/>
          <w:color w:val="000000" w:themeColor="text1"/>
          <w:sz w:val="32"/>
          <w:szCs w:val="32"/>
        </w:rPr>
      </w:pPr>
      <w:r w:rsidRPr="00F629CD">
        <w:rPr>
          <w:rFonts w:ascii="Lucida Bright" w:hAnsi="Lucida Bright"/>
          <w:bCs/>
          <w:color w:val="000000" w:themeColor="text1"/>
          <w:sz w:val="32"/>
          <w:szCs w:val="32"/>
        </w:rPr>
        <w:t>6. Counting Methods</w:t>
      </w:r>
      <w:r w:rsidR="000677D8">
        <w:rPr>
          <w:rFonts w:ascii="Lucida Bright" w:hAnsi="Lucida Bright"/>
          <w:bCs/>
          <w:color w:val="000000" w:themeColor="text1"/>
          <w:sz w:val="32"/>
          <w:szCs w:val="32"/>
        </w:rPr>
        <w:t xml:space="preserve"> (permutations and combinations) </w:t>
      </w:r>
    </w:p>
    <w:p w14:paraId="445DBC2A" w14:textId="5DFF74DA" w:rsidR="00F629CD" w:rsidRPr="00F629CD" w:rsidRDefault="00F629CD" w:rsidP="00F629CD">
      <w:pPr>
        <w:rPr>
          <w:rFonts w:ascii="Lucida Bright" w:hAnsi="Lucida Bright"/>
          <w:bCs/>
          <w:color w:val="000000" w:themeColor="text1"/>
          <w:sz w:val="32"/>
          <w:szCs w:val="32"/>
        </w:rPr>
      </w:pPr>
      <w:r w:rsidRPr="00F629CD">
        <w:rPr>
          <w:rFonts w:ascii="Lucida Bright" w:hAnsi="Lucida Bright"/>
          <w:bCs/>
          <w:color w:val="000000" w:themeColor="text1"/>
          <w:sz w:val="32"/>
          <w:szCs w:val="32"/>
        </w:rPr>
        <w:t xml:space="preserve">7. Hypothesis Testing </w:t>
      </w:r>
      <w:r w:rsidR="000677D8">
        <w:rPr>
          <w:rFonts w:ascii="Lucida Bright" w:hAnsi="Lucida Bright"/>
          <w:bCs/>
          <w:color w:val="000000" w:themeColor="text1"/>
          <w:sz w:val="32"/>
          <w:szCs w:val="32"/>
        </w:rPr>
        <w:t>(</w:t>
      </w:r>
      <w:r w:rsidRPr="00F629CD">
        <w:rPr>
          <w:rFonts w:ascii="Lucida Bright" w:hAnsi="Lucida Bright"/>
          <w:bCs/>
          <w:color w:val="000000" w:themeColor="text1"/>
          <w:sz w:val="32"/>
          <w:szCs w:val="32"/>
        </w:rPr>
        <w:t>one tail z</w:t>
      </w:r>
      <w:r w:rsidR="000677D8">
        <w:rPr>
          <w:rFonts w:ascii="Lucida Bright" w:hAnsi="Lucida Bright"/>
          <w:bCs/>
          <w:color w:val="000000" w:themeColor="text1"/>
          <w:sz w:val="32"/>
          <w:szCs w:val="32"/>
        </w:rPr>
        <w:t>)</w:t>
      </w:r>
    </w:p>
    <w:p w14:paraId="229658F6" w14:textId="2E0755E4" w:rsidR="00F629CD" w:rsidRPr="00F629CD" w:rsidRDefault="00F629CD" w:rsidP="00F629CD">
      <w:pPr>
        <w:rPr>
          <w:rFonts w:ascii="Lucida Bright" w:hAnsi="Lucida Bright"/>
          <w:bCs/>
          <w:color w:val="000000" w:themeColor="text1"/>
          <w:sz w:val="32"/>
          <w:szCs w:val="32"/>
        </w:rPr>
      </w:pPr>
      <w:r w:rsidRPr="00F629CD">
        <w:rPr>
          <w:rFonts w:ascii="Lucida Bright" w:hAnsi="Lucida Bright"/>
          <w:bCs/>
          <w:color w:val="000000" w:themeColor="text1"/>
          <w:sz w:val="32"/>
          <w:szCs w:val="32"/>
        </w:rPr>
        <w:t xml:space="preserve">8. Hypothesis Testing </w:t>
      </w:r>
      <w:r w:rsidR="000677D8">
        <w:rPr>
          <w:rFonts w:ascii="Lucida Bright" w:hAnsi="Lucida Bright"/>
          <w:bCs/>
          <w:color w:val="000000" w:themeColor="text1"/>
          <w:sz w:val="32"/>
          <w:szCs w:val="32"/>
        </w:rPr>
        <w:t>(</w:t>
      </w:r>
      <w:r w:rsidRPr="00F629CD">
        <w:rPr>
          <w:rFonts w:ascii="Lucida Bright" w:hAnsi="Lucida Bright"/>
          <w:bCs/>
          <w:color w:val="000000" w:themeColor="text1"/>
          <w:sz w:val="32"/>
          <w:szCs w:val="32"/>
        </w:rPr>
        <w:t>two tails t</w:t>
      </w:r>
      <w:r w:rsidR="000677D8">
        <w:rPr>
          <w:rFonts w:ascii="Lucida Bright" w:hAnsi="Lucida Bright"/>
          <w:bCs/>
          <w:color w:val="000000" w:themeColor="text1"/>
          <w:sz w:val="32"/>
          <w:szCs w:val="32"/>
        </w:rPr>
        <w:t>)</w:t>
      </w:r>
    </w:p>
    <w:p w14:paraId="4CBD8E7E" w14:textId="67C17895" w:rsidR="00F629CD" w:rsidRPr="00F629CD" w:rsidRDefault="00F629CD" w:rsidP="00F629CD">
      <w:pPr>
        <w:rPr>
          <w:rFonts w:ascii="Lucida Bright" w:hAnsi="Lucida Bright"/>
          <w:bCs/>
          <w:color w:val="000000" w:themeColor="text1"/>
          <w:sz w:val="32"/>
          <w:szCs w:val="32"/>
        </w:rPr>
      </w:pPr>
      <w:r w:rsidRPr="00F629CD">
        <w:rPr>
          <w:rFonts w:ascii="Lucida Bright" w:hAnsi="Lucida Bright"/>
          <w:bCs/>
          <w:color w:val="000000" w:themeColor="text1"/>
          <w:sz w:val="32"/>
          <w:szCs w:val="32"/>
        </w:rPr>
        <w:t xml:space="preserve">9. Sample </w:t>
      </w:r>
      <w:r w:rsidR="000677D8">
        <w:rPr>
          <w:rFonts w:ascii="Lucida Bright" w:hAnsi="Lucida Bright"/>
          <w:bCs/>
          <w:color w:val="000000" w:themeColor="text1"/>
          <w:sz w:val="32"/>
          <w:szCs w:val="32"/>
        </w:rPr>
        <w:t>S</w:t>
      </w:r>
      <w:r w:rsidRPr="00F629CD">
        <w:rPr>
          <w:rFonts w:ascii="Lucida Bright" w:hAnsi="Lucida Bright"/>
          <w:bCs/>
          <w:color w:val="000000" w:themeColor="text1"/>
          <w:sz w:val="32"/>
          <w:szCs w:val="32"/>
        </w:rPr>
        <w:t>ize Calculations</w:t>
      </w:r>
    </w:p>
    <w:p w14:paraId="7AA7E693" w14:textId="7BD6E9A7" w:rsidR="00F629CD" w:rsidRPr="00F629CD" w:rsidRDefault="00F629CD" w:rsidP="00F629CD">
      <w:pPr>
        <w:rPr>
          <w:rFonts w:ascii="Lucida Bright" w:hAnsi="Lucida Bright"/>
          <w:bCs/>
          <w:color w:val="000000" w:themeColor="text1"/>
          <w:sz w:val="32"/>
          <w:szCs w:val="32"/>
        </w:rPr>
      </w:pPr>
      <w:r w:rsidRPr="00F629CD">
        <w:rPr>
          <w:rFonts w:ascii="Lucida Bright" w:hAnsi="Lucida Bright"/>
          <w:bCs/>
          <w:color w:val="000000" w:themeColor="text1"/>
          <w:sz w:val="32"/>
          <w:szCs w:val="32"/>
        </w:rPr>
        <w:t>10. Conditional Probability</w:t>
      </w:r>
      <w:r w:rsidR="000677D8">
        <w:rPr>
          <w:rFonts w:ascii="Lucida Bright" w:hAnsi="Lucida Bright"/>
          <w:bCs/>
          <w:color w:val="000000" w:themeColor="text1"/>
          <w:sz w:val="32"/>
          <w:szCs w:val="32"/>
        </w:rPr>
        <w:t xml:space="preserve"> (the Bayes’ Theorem)</w:t>
      </w:r>
    </w:p>
    <w:p w14:paraId="579A0216" w14:textId="77777777" w:rsidR="00F629CD" w:rsidRPr="00F629CD" w:rsidRDefault="00F629CD" w:rsidP="00653645">
      <w:pPr>
        <w:jc w:val="center"/>
        <w:rPr>
          <w:rFonts w:ascii="Lucida Bright" w:hAnsi="Lucida Bright"/>
          <w:b/>
          <w:color w:val="385623" w:themeColor="accent6" w:themeShade="80"/>
          <w:sz w:val="32"/>
          <w:szCs w:val="32"/>
        </w:rPr>
      </w:pPr>
    </w:p>
    <w:p w14:paraId="74C73DAA" w14:textId="77777777" w:rsidR="00A4086F" w:rsidRDefault="00A4086F" w:rsidP="00A4086F">
      <w:pPr>
        <w:spacing w:line="360" w:lineRule="auto"/>
        <w:rPr>
          <w:rFonts w:ascii="Lucida Bright" w:hAnsi="Lucida Bright"/>
          <w:sz w:val="28"/>
          <w:szCs w:val="28"/>
        </w:rPr>
      </w:pPr>
    </w:p>
    <w:p w14:paraId="38D0D2DF" w14:textId="06747D24" w:rsidR="00A4086F" w:rsidRPr="00B15C22" w:rsidRDefault="00A4086F" w:rsidP="00A4086F">
      <w:pPr>
        <w:spacing w:line="360" w:lineRule="auto"/>
        <w:rPr>
          <w:rFonts w:ascii="Lucida Bright" w:hAnsi="Lucida Bright"/>
          <w:color w:val="000000" w:themeColor="text1"/>
          <w:sz w:val="28"/>
          <w:szCs w:val="28"/>
        </w:rPr>
      </w:pPr>
    </w:p>
    <w:sectPr w:rsidR="00A4086F" w:rsidRPr="00B15C22" w:rsidSect="007811C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54E9C"/>
    <w:multiLevelType w:val="hybridMultilevel"/>
    <w:tmpl w:val="A718ED18"/>
    <w:lvl w:ilvl="0" w:tplc="AB8CA9E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15060"/>
    <w:rsid w:val="00035F11"/>
    <w:rsid w:val="00042904"/>
    <w:rsid w:val="000550E6"/>
    <w:rsid w:val="00060578"/>
    <w:rsid w:val="0006540E"/>
    <w:rsid w:val="000677D8"/>
    <w:rsid w:val="00093FEF"/>
    <w:rsid w:val="000D03F1"/>
    <w:rsid w:val="000E5082"/>
    <w:rsid w:val="00165F4B"/>
    <w:rsid w:val="001A32F9"/>
    <w:rsid w:val="001E4082"/>
    <w:rsid w:val="001E4863"/>
    <w:rsid w:val="001E7637"/>
    <w:rsid w:val="002462C4"/>
    <w:rsid w:val="00254AA6"/>
    <w:rsid w:val="00255E19"/>
    <w:rsid w:val="003104C4"/>
    <w:rsid w:val="00330FA9"/>
    <w:rsid w:val="00336138"/>
    <w:rsid w:val="00346B6D"/>
    <w:rsid w:val="00352810"/>
    <w:rsid w:val="00372E41"/>
    <w:rsid w:val="00395BCC"/>
    <w:rsid w:val="00397427"/>
    <w:rsid w:val="003C10B7"/>
    <w:rsid w:val="0040679B"/>
    <w:rsid w:val="004136AB"/>
    <w:rsid w:val="00430A35"/>
    <w:rsid w:val="00443DAE"/>
    <w:rsid w:val="00446136"/>
    <w:rsid w:val="004477EC"/>
    <w:rsid w:val="00456649"/>
    <w:rsid w:val="004744AB"/>
    <w:rsid w:val="00483E4D"/>
    <w:rsid w:val="004A7322"/>
    <w:rsid w:val="004B0639"/>
    <w:rsid w:val="004C7A7A"/>
    <w:rsid w:val="004D63E6"/>
    <w:rsid w:val="004F13F3"/>
    <w:rsid w:val="004F3E8E"/>
    <w:rsid w:val="0051425A"/>
    <w:rsid w:val="00517C7F"/>
    <w:rsid w:val="00552AC4"/>
    <w:rsid w:val="005657F6"/>
    <w:rsid w:val="005D035E"/>
    <w:rsid w:val="005E065D"/>
    <w:rsid w:val="005E54AE"/>
    <w:rsid w:val="005F5600"/>
    <w:rsid w:val="005F7762"/>
    <w:rsid w:val="005F7815"/>
    <w:rsid w:val="006036A0"/>
    <w:rsid w:val="00620AF5"/>
    <w:rsid w:val="00647A55"/>
    <w:rsid w:val="006519FB"/>
    <w:rsid w:val="00653645"/>
    <w:rsid w:val="006559D4"/>
    <w:rsid w:val="00692D42"/>
    <w:rsid w:val="006A06B4"/>
    <w:rsid w:val="006E001E"/>
    <w:rsid w:val="006E72D0"/>
    <w:rsid w:val="006F0941"/>
    <w:rsid w:val="0070641A"/>
    <w:rsid w:val="00731B22"/>
    <w:rsid w:val="0076373E"/>
    <w:rsid w:val="00770CA2"/>
    <w:rsid w:val="007811CE"/>
    <w:rsid w:val="007E62C6"/>
    <w:rsid w:val="007F7711"/>
    <w:rsid w:val="0080125D"/>
    <w:rsid w:val="00820F76"/>
    <w:rsid w:val="008327BB"/>
    <w:rsid w:val="00890615"/>
    <w:rsid w:val="0089160C"/>
    <w:rsid w:val="008B0E6C"/>
    <w:rsid w:val="008B2165"/>
    <w:rsid w:val="008B73CA"/>
    <w:rsid w:val="008E05DB"/>
    <w:rsid w:val="008E17DA"/>
    <w:rsid w:val="00906E8C"/>
    <w:rsid w:val="00911A37"/>
    <w:rsid w:val="00914BB5"/>
    <w:rsid w:val="009158B0"/>
    <w:rsid w:val="009201CC"/>
    <w:rsid w:val="00924CBF"/>
    <w:rsid w:val="00995550"/>
    <w:rsid w:val="00A4086F"/>
    <w:rsid w:val="00A4454F"/>
    <w:rsid w:val="00A65197"/>
    <w:rsid w:val="00AA53DE"/>
    <w:rsid w:val="00AB57B3"/>
    <w:rsid w:val="00AE149A"/>
    <w:rsid w:val="00AE15FB"/>
    <w:rsid w:val="00AE2428"/>
    <w:rsid w:val="00AF1009"/>
    <w:rsid w:val="00B06F48"/>
    <w:rsid w:val="00B15C22"/>
    <w:rsid w:val="00B542FA"/>
    <w:rsid w:val="00C04C9D"/>
    <w:rsid w:val="00C12CBE"/>
    <w:rsid w:val="00C62E98"/>
    <w:rsid w:val="00C93590"/>
    <w:rsid w:val="00C95B01"/>
    <w:rsid w:val="00CA7098"/>
    <w:rsid w:val="00CB3825"/>
    <w:rsid w:val="00CB6FDD"/>
    <w:rsid w:val="00CC2B86"/>
    <w:rsid w:val="00CD51DA"/>
    <w:rsid w:val="00CF6EB6"/>
    <w:rsid w:val="00D150DA"/>
    <w:rsid w:val="00D34CEE"/>
    <w:rsid w:val="00D43F13"/>
    <w:rsid w:val="00D56A57"/>
    <w:rsid w:val="00D92A6B"/>
    <w:rsid w:val="00DA3EFC"/>
    <w:rsid w:val="00DC6E7F"/>
    <w:rsid w:val="00DD063C"/>
    <w:rsid w:val="00DE2E6E"/>
    <w:rsid w:val="00E32D47"/>
    <w:rsid w:val="00E339A2"/>
    <w:rsid w:val="00E36FE3"/>
    <w:rsid w:val="00E62CF4"/>
    <w:rsid w:val="00E90103"/>
    <w:rsid w:val="00E97D63"/>
    <w:rsid w:val="00ED1467"/>
    <w:rsid w:val="00ED5359"/>
    <w:rsid w:val="00EE03B3"/>
    <w:rsid w:val="00EE7DD1"/>
    <w:rsid w:val="00EF79D4"/>
    <w:rsid w:val="00F0059E"/>
    <w:rsid w:val="00F0447D"/>
    <w:rsid w:val="00F22E3C"/>
    <w:rsid w:val="00F251C9"/>
    <w:rsid w:val="00F42D15"/>
    <w:rsid w:val="00F60D0C"/>
    <w:rsid w:val="00F629CD"/>
    <w:rsid w:val="00F7124B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3</cp:revision>
  <cp:lastPrinted>2019-01-31T03:53:00Z</cp:lastPrinted>
  <dcterms:created xsi:type="dcterms:W3CDTF">2022-02-16T06:32:00Z</dcterms:created>
  <dcterms:modified xsi:type="dcterms:W3CDTF">2022-02-16T16:41:00Z</dcterms:modified>
</cp:coreProperties>
</file>