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110EEE" w:rsidRPr="00603410" w14:paraId="0B433162" w14:textId="77777777" w:rsidTr="00F50F7E">
        <w:tc>
          <w:tcPr>
            <w:tcW w:w="9468" w:type="dxa"/>
          </w:tcPr>
          <w:p w14:paraId="090B9B3F" w14:textId="0CD696E4" w:rsidR="00110EEE" w:rsidRPr="00483FA0" w:rsidRDefault="00110EEE" w:rsidP="00F50F7E">
            <w:pPr>
              <w:jc w:val="center"/>
              <w:rPr>
                <w:rFonts w:ascii="Lucida Bright" w:eastAsia="Times New Roman" w:hAnsi="Lucida Bright" w:cs="Times New Roman"/>
                <w:b/>
                <w:caps/>
                <w:color w:val="002060"/>
              </w:rPr>
            </w:pPr>
            <w:r w:rsidRPr="00483FA0">
              <w:rPr>
                <w:rFonts w:ascii="Lucida Bright" w:eastAsia="Times New Roman" w:hAnsi="Lucida Bright" w:cs="Times New Roman"/>
                <w:b/>
                <w:caps/>
                <w:color w:val="002060"/>
              </w:rPr>
              <w:t xml:space="preserve">OM 302 Test 1 Roadmap </w:t>
            </w:r>
          </w:p>
          <w:p w14:paraId="1D4F6E32" w14:textId="7B822AB3" w:rsidR="00110EEE" w:rsidRPr="00603410" w:rsidRDefault="00110EEE" w:rsidP="00F50F7E">
            <w:pPr>
              <w:jc w:val="center"/>
              <w:rPr>
                <w:rFonts w:ascii="Lucida Bright" w:eastAsia="Times New Roman" w:hAnsi="Lucida Bright" w:cs="Times New Roman"/>
                <w:b/>
                <w:caps/>
              </w:rPr>
            </w:pPr>
            <w:r w:rsidRPr="00483FA0">
              <w:rPr>
                <w:rFonts w:ascii="Lucida Bright" w:eastAsia="Times New Roman" w:hAnsi="Lucida Bright" w:cs="Times New Roman"/>
                <w:b/>
                <w:caps/>
                <w:color w:val="002060"/>
              </w:rPr>
              <w:t>as of 9/</w:t>
            </w:r>
            <w:r w:rsidR="00805302">
              <w:rPr>
                <w:rFonts w:ascii="Lucida Bright" w:eastAsia="Times New Roman" w:hAnsi="Lucida Bright" w:cs="Times New Roman"/>
                <w:b/>
                <w:caps/>
                <w:color w:val="002060"/>
              </w:rPr>
              <w:t>2</w:t>
            </w:r>
            <w:r w:rsidR="001E3414">
              <w:rPr>
                <w:rFonts w:ascii="Lucida Bright" w:eastAsia="Times New Roman" w:hAnsi="Lucida Bright" w:cs="Times New Roman"/>
                <w:b/>
                <w:caps/>
                <w:color w:val="002060"/>
              </w:rPr>
              <w:t>9</w:t>
            </w:r>
            <w:r w:rsidRPr="00483FA0">
              <w:rPr>
                <w:rFonts w:ascii="Lucida Bright" w:eastAsia="Times New Roman" w:hAnsi="Lucida Bright" w:cs="Times New Roman"/>
                <w:b/>
                <w:caps/>
                <w:color w:val="002060"/>
              </w:rPr>
              <w:t>/21</w:t>
            </w:r>
          </w:p>
        </w:tc>
      </w:tr>
    </w:tbl>
    <w:p w14:paraId="2BCA3F70" w14:textId="126D7A46" w:rsidR="00110EEE" w:rsidRPr="00603410" w:rsidRDefault="00110EEE" w:rsidP="00110EEE">
      <w:pPr>
        <w:jc w:val="center"/>
        <w:rPr>
          <w:rFonts w:ascii="Lucida Bright" w:eastAsia="Times New Roman" w:hAnsi="Lucida Bright" w:cs="Times New Roman"/>
          <w:i/>
        </w:rPr>
      </w:pPr>
    </w:p>
    <w:p w14:paraId="08F0866E" w14:textId="3EA74B81" w:rsidR="00110EEE" w:rsidRPr="00603410" w:rsidRDefault="00110EEE" w:rsidP="00110EEE">
      <w:pPr>
        <w:jc w:val="center"/>
        <w:rPr>
          <w:rFonts w:ascii="Lucida Bright" w:eastAsia="Times New Roman" w:hAnsi="Lucida Bright" w:cs="Times New Roman"/>
          <w:i/>
        </w:rPr>
      </w:pPr>
      <w:r w:rsidRPr="00603410">
        <w:rPr>
          <w:rFonts w:ascii="Lucida Bright" w:eastAsia="Times New Roman" w:hAnsi="Lucida Bright" w:cs="Times New Roman"/>
          <w:i/>
        </w:rPr>
        <w:t>Your professor reserves the right to make ongoing adjustments/changes</w:t>
      </w:r>
    </w:p>
    <w:p w14:paraId="0E61DC2B" w14:textId="5A603813" w:rsidR="00110EEE" w:rsidRPr="00603410" w:rsidRDefault="00110EEE" w:rsidP="00110EEE">
      <w:pPr>
        <w:jc w:val="center"/>
        <w:rPr>
          <w:rFonts w:ascii="Lucida Bright" w:eastAsia="Times New Roman" w:hAnsi="Lucida Bright" w:cs="Times New Roman"/>
          <w:i/>
        </w:rPr>
      </w:pPr>
      <w:r w:rsidRPr="00603410">
        <w:rPr>
          <w:rFonts w:ascii="Lucida Bright" w:eastAsia="Times New Roman" w:hAnsi="Lucida Bright" w:cs="Times New Roman"/>
          <w:i/>
        </w:rPr>
        <w:t xml:space="preserve"> to any part of this syllabus and/or class throughout the semester.</w:t>
      </w:r>
    </w:p>
    <w:p w14:paraId="5B48058E" w14:textId="77777777" w:rsidR="00110EEE" w:rsidRPr="00603410" w:rsidRDefault="00110EEE" w:rsidP="00110EEE">
      <w:pPr>
        <w:jc w:val="center"/>
        <w:rPr>
          <w:rFonts w:ascii="Lucida Bright" w:eastAsia="Times New Roman" w:hAnsi="Lucida Bright" w:cs="Times New Roman"/>
          <w:i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500"/>
        <w:gridCol w:w="3285"/>
      </w:tblGrid>
      <w:tr w:rsidR="00110EEE" w:rsidRPr="00603410" w14:paraId="2FECA428" w14:textId="77777777" w:rsidTr="00F50F7E">
        <w:trPr>
          <w:trHeight w:val="440"/>
          <w:jc w:val="center"/>
        </w:trPr>
        <w:tc>
          <w:tcPr>
            <w:tcW w:w="1530" w:type="dxa"/>
          </w:tcPr>
          <w:p w14:paraId="750A11AB" w14:textId="77777777" w:rsidR="00110EEE" w:rsidRPr="00603410" w:rsidRDefault="00110EEE" w:rsidP="00F50F7E">
            <w:pPr>
              <w:jc w:val="center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Week </w:t>
            </w:r>
          </w:p>
        </w:tc>
        <w:tc>
          <w:tcPr>
            <w:tcW w:w="4500" w:type="dxa"/>
          </w:tcPr>
          <w:p w14:paraId="1E54BB58" w14:textId="7129B6D7" w:rsidR="00110EEE" w:rsidRPr="007843AC" w:rsidRDefault="00110EEE" w:rsidP="00F50F7E">
            <w:pPr>
              <w:jc w:val="center"/>
              <w:rPr>
                <w:rFonts w:ascii="Lucida Bright" w:eastAsia="Times New Roman" w:hAnsi="Lucida Bright" w:cs="Times New Roman"/>
                <w:b/>
                <w:bCs/>
              </w:rPr>
            </w:pPr>
            <w:r w:rsidRPr="007843AC">
              <w:rPr>
                <w:rFonts w:ascii="Lucida Bright" w:eastAsia="Times New Roman" w:hAnsi="Lucida Bright" w:cs="Times New Roman"/>
                <w:b/>
                <w:bCs/>
              </w:rPr>
              <w:t>Class Content Quiz 1 and Test 1</w:t>
            </w:r>
          </w:p>
        </w:tc>
        <w:tc>
          <w:tcPr>
            <w:tcW w:w="3285" w:type="dxa"/>
          </w:tcPr>
          <w:p w14:paraId="33A3D9F0" w14:textId="77777777" w:rsidR="00110EEE" w:rsidRPr="00603410" w:rsidRDefault="00110EEE" w:rsidP="00F50F7E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Assignments</w:t>
            </w:r>
          </w:p>
        </w:tc>
      </w:tr>
      <w:tr w:rsidR="00110EEE" w:rsidRPr="00603410" w14:paraId="71713687" w14:textId="77777777" w:rsidTr="00F50F7E">
        <w:trPr>
          <w:trHeight w:val="629"/>
          <w:jc w:val="center"/>
        </w:trPr>
        <w:tc>
          <w:tcPr>
            <w:tcW w:w="1530" w:type="dxa"/>
          </w:tcPr>
          <w:p w14:paraId="24624F73" w14:textId="77777777" w:rsidR="00110EEE" w:rsidRPr="00603410" w:rsidRDefault="00110EEE" w:rsidP="00F50F7E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</w:p>
          <w:p w14:paraId="6A8EBC1A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W   </w:t>
            </w:r>
            <w:r>
              <w:rPr>
                <w:rFonts w:ascii="Lucida Bright" w:eastAsia="Times New Roman" w:hAnsi="Lucida Bright" w:cs="Times New Roman"/>
              </w:rPr>
              <w:t xml:space="preserve"> 9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1</w:t>
            </w:r>
          </w:p>
        </w:tc>
        <w:tc>
          <w:tcPr>
            <w:tcW w:w="4500" w:type="dxa"/>
          </w:tcPr>
          <w:p w14:paraId="00D31CAC" w14:textId="0CF8889A" w:rsidR="00110EEE" w:rsidRPr="00603410" w:rsidRDefault="00F4537B" w:rsidP="00F50F7E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8A918" wp14:editId="274373A9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18415</wp:posOffset>
                      </wp:positionV>
                      <wp:extent cx="1059180" cy="365760"/>
                      <wp:effectExtent l="0" t="0" r="2667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0B4B3A" w14:textId="7765FA13" w:rsidR="00F4537B" w:rsidRDefault="00F4537B" w:rsidP="00F4537B">
                                  <w:pPr>
                                    <w:jc w:val="center"/>
                                  </w:pPr>
                                  <w:r>
                                    <w:t>Completed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8A918" id="Rectangle 1" o:spid="_x0000_s1026" style="position:absolute;margin-left:134.15pt;margin-top:1.45pt;width:83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moegIAAEQFAAAOAAAAZHJzL2Uyb0RvYy54bWysVFFP2zAQfp+0/2D5fSTpKIOKFFUgpkkI&#10;EDDx7Dp2E8nxeWe3Sffrd3bSgADtYVof3Lvc3Xd3n+98ftG3hu0U+gZsyYujnDNlJVSN3ZT859P1&#10;l1POfBC2EgasKvleeX6x/PzpvHMLNYMaTKWQEYj1i86VvA7BLbLMy1q1wh+BU5aMGrAVgVTcZBWK&#10;jtBbk83y/CTrACuHIJX39PVqMPJlwtdayXCntVeBmZJTbSGdmM51PLPluVhsULi6kWMZ4h+qaEVj&#10;KekEdSWCYFts3kG1jUTwoMORhDYDrRupUg/UTZG/6eaxFk6lXogc7yaa/P+Dlbe7e2RNRXfHmRUt&#10;XdEDkSbsxihWRHo65xfk9ejucdQ8ibHXXmMb/6kL1idK9xOlqg9M0scin58Vp8S8JNvXk/m3k8R5&#10;9hLt0IfvCloWhZIjZU9Mit2ND5SRXA8upMRqhvxJCnujYgnGPihNbVDGWYpOA6QuDbKdoKsXUiob&#10;isFUi0oNn+c5/WKTlGSKSFoCjMi6MWbCHgHicL7HHmBG/xiq0vxNwfnfChuCp4iUGWyYgtvGAn4E&#10;YKirMfPgfyBpoCayFPp1Ty5RXEO1p/tGGBbBO3ndEO03wod7gTT5dFO0zeGODm2gKzmMEmc14O+P&#10;vkd/GkiyctbRJpXc/9oKVJyZH5ZG9aw4Po6rl5Tj+bcZKfjasn5tsdv2EujGaBypuiRG/2AOokZo&#10;n2npVzErmYSVlLvkMuBBuQzDhtOzIdVqldxo3ZwIN/bRyQgeCY5j9dQ/C3Tj7AWa2ls4bJ1YvBnB&#10;wTdGWlhtA+gmzecLryP1tKpphsZnJb4Fr/Xk9fL4Lf8AAAD//wMAUEsDBBQABgAIAAAAIQCGO+Xp&#10;3QAAAAgBAAAPAAAAZHJzL2Rvd25yZXYueG1sTI/NTsMwEITvSLyDtUjcqJOWhpLGqVAlLkgc2vIA&#10;23hJ0vonip0meXuWE9x2NaOZb4rdZI24UR9a7xSkiwQEucrr1tUKvk7vTxsQIaLTaLwjBTMF2JX3&#10;dwXm2o/uQLdjrAWHuJCjgibGLpcyVA1ZDAvfkWPt2/cWI799LXWPI4dbI5dJkkmLreOGBjvaN1Rd&#10;j4PlEqTDnL6M++tnM320ZOYLDbNSjw/T2xZEpCn+meEXn9GhZKazH5wOwihYZpsVW/l4BcH682qd&#10;gjgryJI1yLKQ/weUPwAAAP//AwBQSwECLQAUAAYACAAAACEAtoM4kv4AAADhAQAAEwAAAAAAAAAA&#10;AAAAAAAAAAAAW0NvbnRlbnRfVHlwZXNdLnhtbFBLAQItABQABgAIAAAAIQA4/SH/1gAAAJQBAAAL&#10;AAAAAAAAAAAAAAAAAC8BAABfcmVscy8ucmVsc1BLAQItABQABgAIAAAAIQAzzmmoegIAAEQFAAAO&#10;AAAAAAAAAAAAAAAAAC4CAABkcnMvZTJvRG9jLnhtbFBLAQItABQABgAIAAAAIQCGO+Xp3QAAAAgB&#10;AAAPAAAAAAAAAAAAAAAAANQEAABkcnMvZG93bnJldi54bWxQSwUGAAAAAAQABADzAAAA3gUAAAAA&#10;" fillcolor="#4472c4 [3204]" strokecolor="#1f3763 [1604]" strokeweight="1pt">
                      <v:textbox>
                        <w:txbxContent>
                          <w:p w14:paraId="570B4B3A" w14:textId="7765FA13" w:rsidR="00F4537B" w:rsidRDefault="00F4537B" w:rsidP="00F4537B">
                            <w:pPr>
                              <w:jc w:val="center"/>
                            </w:pPr>
                            <w:r>
                              <w:t>Completed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0EEE" w:rsidRPr="00603410">
              <w:rPr>
                <w:rFonts w:ascii="Lucida Bright" w:eastAsia="Times New Roman" w:hAnsi="Lucida Bright" w:cs="Times New Roman"/>
              </w:rPr>
              <w:t>Class Overview</w:t>
            </w:r>
          </w:p>
          <w:p w14:paraId="3DFFA330" w14:textId="4F1C503B" w:rsidR="00110EEE" w:rsidRPr="00603410" w:rsidRDefault="00110EEE" w:rsidP="00F50F7E">
            <w:pPr>
              <w:pStyle w:val="ListParagraph"/>
              <w:ind w:left="360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285" w:type="dxa"/>
          </w:tcPr>
          <w:p w14:paraId="132444D4" w14:textId="77777777" w:rsidR="00110EEE" w:rsidRPr="00603410" w:rsidRDefault="00110EEE" w:rsidP="00F50F7E">
            <w:pPr>
              <w:pStyle w:val="ListParagraph"/>
              <w:ind w:left="360"/>
              <w:rPr>
                <w:rFonts w:ascii="Lucida Bright" w:eastAsia="Times New Roman" w:hAnsi="Lucida Bright" w:cs="Times New Roman"/>
              </w:rPr>
            </w:pPr>
          </w:p>
        </w:tc>
      </w:tr>
      <w:tr w:rsidR="00110EEE" w:rsidRPr="00603410" w14:paraId="2ABDC9C0" w14:textId="77777777" w:rsidTr="00F50F7E">
        <w:trPr>
          <w:trHeight w:val="1547"/>
          <w:jc w:val="center"/>
        </w:trPr>
        <w:tc>
          <w:tcPr>
            <w:tcW w:w="1530" w:type="dxa"/>
          </w:tcPr>
          <w:p w14:paraId="1F45DE1E" w14:textId="77777777" w:rsidR="00110EEE" w:rsidRPr="00603410" w:rsidRDefault="00110EEE" w:rsidP="00F50F7E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2</w:t>
            </w:r>
          </w:p>
          <w:p w14:paraId="5666EF27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W  </w:t>
            </w:r>
            <w:r>
              <w:rPr>
                <w:rFonts w:ascii="Lucida Bright" w:eastAsia="Times New Roman" w:hAnsi="Lucida Bright" w:cs="Times New Roman"/>
              </w:rPr>
              <w:t xml:space="preserve"> </w:t>
            </w:r>
            <w:r w:rsidRPr="00603410">
              <w:rPr>
                <w:rFonts w:ascii="Lucida Bright" w:eastAsia="Times New Roman" w:hAnsi="Lucida Bright" w:cs="Times New Roman"/>
              </w:rPr>
              <w:t xml:space="preserve"> </w:t>
            </w:r>
            <w:r>
              <w:rPr>
                <w:rFonts w:ascii="Lucida Bright" w:eastAsia="Times New Roman" w:hAnsi="Lucida Bright" w:cs="Times New Roman"/>
              </w:rPr>
              <w:t>9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8</w:t>
            </w:r>
          </w:p>
        </w:tc>
        <w:tc>
          <w:tcPr>
            <w:tcW w:w="4500" w:type="dxa"/>
          </w:tcPr>
          <w:p w14:paraId="45F1853B" w14:textId="201F3335" w:rsidR="00110EEE" w:rsidRPr="00603410" w:rsidRDefault="00110EEE" w:rsidP="00F50F7E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(T1LM1)-</w:t>
            </w:r>
            <w:r w:rsidRPr="00603410">
              <w:rPr>
                <w:rFonts w:ascii="Lucida Bright" w:eastAsia="Times New Roman" w:hAnsi="Lucida Bright" w:cs="Times New Roman"/>
              </w:rPr>
              <w:t>Key Frameworks</w:t>
            </w:r>
          </w:p>
          <w:p w14:paraId="5D910F02" w14:textId="77777777" w:rsidR="00110EEE" w:rsidRPr="00603410" w:rsidRDefault="00110EEE" w:rsidP="00110EEE">
            <w:pPr>
              <w:numPr>
                <w:ilvl w:val="1"/>
                <w:numId w:val="3"/>
              </w:numPr>
              <w:spacing w:line="276" w:lineRule="auto"/>
              <w:contextualSpacing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OM and Systems Thinking</w:t>
            </w:r>
          </w:p>
          <w:p w14:paraId="20F9B31E" w14:textId="77777777" w:rsidR="00110EEE" w:rsidRPr="00603410" w:rsidRDefault="00110EEE" w:rsidP="00F50F7E">
            <w:pPr>
              <w:pStyle w:val="ListParagraph"/>
              <w:spacing w:line="276" w:lineRule="auto"/>
              <w:ind w:left="0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(T1LM2)-</w:t>
            </w:r>
            <w:r w:rsidRPr="00603410">
              <w:rPr>
                <w:rFonts w:ascii="Lucida Bright" w:eastAsia="Times New Roman" w:hAnsi="Lucida Bright" w:cs="Times New Roman"/>
              </w:rPr>
              <w:t xml:space="preserve"> Ethics and Sustainability</w:t>
            </w:r>
          </w:p>
          <w:p w14:paraId="26595540" w14:textId="0975026C" w:rsidR="00110EEE" w:rsidRPr="00603410" w:rsidRDefault="00F4537B" w:rsidP="00F50F7E">
            <w:pPr>
              <w:pStyle w:val="ListParagraph"/>
              <w:spacing w:line="276" w:lineRule="auto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279E04" wp14:editId="1CFE4C4F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188595</wp:posOffset>
                      </wp:positionV>
                      <wp:extent cx="1059180" cy="365760"/>
                      <wp:effectExtent l="0" t="0" r="2667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098B75" w14:textId="77777777" w:rsidR="00F4537B" w:rsidRPr="00F4537B" w:rsidRDefault="00F4537B" w:rsidP="00F4537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4537B">
                                    <w:rPr>
                                      <w:color w:val="FFFFFF" w:themeColor="background1"/>
                                    </w:rPr>
                                    <w:t>Completed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79E04" id="Rectangle 2" o:spid="_x0000_s1027" style="position:absolute;margin-left:136.55pt;margin-top:14.85pt;width:83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/jhgIAACQFAAAOAAAAZHJzL2Uyb0RvYy54bWysVEtv2zAMvg/YfxB0X/1Y0rRGnSJI0WFA&#10;0RZth54ZWbYF6DVJidP9+lGy0/dpWA4KaVL8yI+kzs73SpIdd14YXdPiKKeEa2Yaobua/nq4/HZC&#10;iQ+gG5BG85o+cU/Pl1+/nA224qXpjWy4IxhE+2qwNe1DsFWWedZzBf7IWK7R2BqnIKDquqxxMGB0&#10;JbMyz4+zwbjGOsO49/j1YjTSZYrftpyFm7b1PBBZU8wtpNOlcxPPbHkGVefA9oJNacA/ZKFAaAR9&#10;DnUBAcjWiQ+hlGDOeNOGI2ZUZtpWMJ5qwGqK/F019z1YnmpBcrx9psn/v7DsenfriGhqWlKiQWGL&#10;7pA00J3kpIz0DNZX6HVvb92keRRjrfvWqfiPVZB9ovTpmVK+D4ThxyKfnxYnyDxD2/fj+eI4cZ69&#10;3LbOhx/cKBKFmjpET0zC7soHRETXg0sE80aK5lJImRTXbdbSkR1ge2ezRbmexZTxyhs3qcmAqZSL&#10;PCYCOGathICisli41x0lIDucXxZcwn5z238CksB7aPgIPc/xd0Ae3T9mEau4AN+PVxJEvAKVEgF3&#10;QApV05MY6BBJ6mjlaYonLmIzRvqjFPabfepdEQPFLxvTPGE/nRkH3Vt2KRD2Cny4BYeTjQTgtoYb&#10;PFppkBUzSZT0xv357Hv0x4FDKyUDbgoy9nsLjlMif2ocxdNiNourlZTZfFGi4l5bNq8teqvWBrtV&#10;4LtgWRKjf5AHsXVGPeJSryIqmkAzxB57MynrMG4wPguMr1bJDdfJQrjS95bF4JG5SPjD/hGcnWYr&#10;4FRem8NWQfVuxEbfeFOb1TaYVqT5e+EVexoVXMXU3enZiLv+Wk9eL4/b8i8AAAD//wMAUEsDBBQA&#10;BgAIAAAAIQCPO4AR4gAAAAkBAAAPAAAAZHJzL2Rvd25yZXYueG1sTI9BTsMwEEX3SNzBGiR21GkD&#10;TRPiVKiIRYXUiqYHcGPXSRuPQ+w2gdMzrGA3o3n6836+HG3Lrrr3jUMB00kETGPlVINGwL58e1gA&#10;80Gikq1DLeBLe1gWtze5zJQb8ENfd8EwCkGfSQF1CF3Gua9qbaWfuE4j3Y6utzLQ2huuejlQuG35&#10;LIrm3MoG6UMtO72qdXXeXawAcypP526F8/X29el987ktzXr4FuL+bnx5Bhb0GP5g+NUndSjI6eAu&#10;qDxrBcySeEooDWkCjIDHOE2BHQQskhh4kfP/DYofAAAA//8DAFBLAQItABQABgAIAAAAIQC2gziS&#10;/gAAAOEBAAATAAAAAAAAAAAAAAAAAAAAAABbQ29udGVudF9UeXBlc10ueG1sUEsBAi0AFAAGAAgA&#10;AAAhADj9If/WAAAAlAEAAAsAAAAAAAAAAAAAAAAALwEAAF9yZWxzLy5yZWxzUEsBAi0AFAAGAAgA&#10;AAAhAJUqH+OGAgAAJAUAAA4AAAAAAAAAAAAAAAAALgIAAGRycy9lMm9Eb2MueG1sUEsBAi0AFAAG&#10;AAgAAAAhAI87gBHiAAAACQEAAA8AAAAAAAAAAAAAAAAA4AQAAGRycy9kb3ducmV2LnhtbFBLBQYA&#10;AAAABAAEAPMAAADvBQAAAAA=&#10;" fillcolor="#4472c4" strokecolor="#2f528f" strokeweight="1pt">
                      <v:textbox>
                        <w:txbxContent>
                          <w:p w14:paraId="33098B75" w14:textId="77777777" w:rsidR="00F4537B" w:rsidRPr="00F4537B" w:rsidRDefault="00F4537B" w:rsidP="00F453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4537B">
                              <w:rPr>
                                <w:color w:val="FFFFFF" w:themeColor="background1"/>
                              </w:rPr>
                              <w:t>Completed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0EEE" w:rsidRPr="00603410">
              <w:rPr>
                <w:rFonts w:ascii="Lucida Bright" w:eastAsia="Times New Roman" w:hAnsi="Lucida Bright" w:cs="Times New Roman"/>
                <w:b/>
              </w:rPr>
              <w:t>(T1LM3)-</w:t>
            </w:r>
            <w:r w:rsidR="00110EEE" w:rsidRPr="00603410">
              <w:rPr>
                <w:rFonts w:ascii="Lucida Bright" w:eastAsia="Times New Roman" w:hAnsi="Lucida Bright" w:cs="Times New Roman"/>
              </w:rPr>
              <w:t xml:space="preserve"> Globalization</w:t>
            </w:r>
            <w:r w:rsidR="00110EEE">
              <w:rPr>
                <w:rFonts w:ascii="Lucida Bright" w:eastAsia="Times New Roman" w:hAnsi="Lucida Bright" w:cs="Times New Roman"/>
              </w:rPr>
              <w:t xml:space="preserve"> and Localization trends in</w:t>
            </w:r>
            <w:r w:rsidR="00110EEE" w:rsidRPr="00603410">
              <w:rPr>
                <w:rFonts w:ascii="Lucida Bright" w:eastAsia="Times New Roman" w:hAnsi="Lucida Bright" w:cs="Times New Roman"/>
              </w:rPr>
              <w:t xml:space="preserve"> OM</w:t>
            </w:r>
          </w:p>
          <w:p w14:paraId="4C283970" w14:textId="77777777" w:rsidR="00110EEE" w:rsidRPr="00603410" w:rsidRDefault="00110EEE" w:rsidP="00F50F7E">
            <w:pPr>
              <w:spacing w:line="276" w:lineRule="auto"/>
              <w:ind w:left="360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285" w:type="dxa"/>
          </w:tcPr>
          <w:p w14:paraId="3E305893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  <w:b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Videos:</w:t>
            </w:r>
          </w:p>
          <w:p w14:paraId="5FC2E5E7" w14:textId="77777777" w:rsidR="00110EEE" w:rsidRPr="00603410" w:rsidRDefault="00110EEE" w:rsidP="00110EEE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Pacific Trash Vortex</w:t>
            </w:r>
          </w:p>
          <w:p w14:paraId="52FABB57" w14:textId="77777777" w:rsidR="00110EEE" w:rsidRPr="00603410" w:rsidRDefault="00110EEE" w:rsidP="00110EEE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E-waste Hell</w:t>
            </w:r>
          </w:p>
          <w:p w14:paraId="77F1CC13" w14:textId="77777777" w:rsidR="00110EEE" w:rsidRPr="00603410" w:rsidRDefault="00110EEE" w:rsidP="00110EEE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Global Strategy at HRC</w:t>
            </w:r>
          </w:p>
          <w:p w14:paraId="122EDC15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</w:rPr>
            </w:pPr>
          </w:p>
        </w:tc>
      </w:tr>
      <w:tr w:rsidR="00110EEE" w:rsidRPr="00603410" w14:paraId="4B78AA72" w14:textId="77777777" w:rsidTr="00F4537B">
        <w:trPr>
          <w:trHeight w:val="2357"/>
          <w:jc w:val="center"/>
        </w:trPr>
        <w:tc>
          <w:tcPr>
            <w:tcW w:w="1530" w:type="dxa"/>
          </w:tcPr>
          <w:p w14:paraId="4DF1A676" w14:textId="77777777" w:rsidR="00110EEE" w:rsidRPr="00603410" w:rsidRDefault="00110EEE" w:rsidP="00F50F7E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3</w:t>
            </w:r>
          </w:p>
          <w:p w14:paraId="4A8BE34B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W    </w:t>
            </w:r>
            <w:r>
              <w:rPr>
                <w:rFonts w:ascii="Lucida Bright" w:eastAsia="Times New Roman" w:hAnsi="Lucida Bright" w:cs="Times New Roman"/>
              </w:rPr>
              <w:t xml:space="preserve"> 9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15</w:t>
            </w:r>
          </w:p>
        </w:tc>
        <w:tc>
          <w:tcPr>
            <w:tcW w:w="4500" w:type="dxa"/>
          </w:tcPr>
          <w:p w14:paraId="739B99B2" w14:textId="77777777" w:rsidR="00110EEE" w:rsidRPr="00603410" w:rsidRDefault="00110EEE" w:rsidP="00F50F7E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(T1LM4)-</w:t>
            </w:r>
            <w:r w:rsidRPr="00603410">
              <w:rPr>
                <w:rFonts w:ascii="Lucida Bright" w:eastAsia="Times New Roman" w:hAnsi="Lucida Bright" w:cs="Times New Roman"/>
              </w:rPr>
              <w:t xml:space="preserve"> Tutorials</w:t>
            </w:r>
          </w:p>
          <w:p w14:paraId="33643F9F" w14:textId="77777777" w:rsidR="00110EEE" w:rsidRPr="00603410" w:rsidRDefault="00110EEE" w:rsidP="00110E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Excel Tools</w:t>
            </w:r>
          </w:p>
          <w:p w14:paraId="27E97747" w14:textId="77777777" w:rsidR="00110EEE" w:rsidRPr="00603410" w:rsidRDefault="00110EEE" w:rsidP="00110E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Financials Tools</w:t>
            </w:r>
          </w:p>
          <w:p w14:paraId="4291A154" w14:textId="77777777" w:rsidR="00110EEE" w:rsidRPr="00603410" w:rsidRDefault="00110EEE" w:rsidP="00110E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Statistical Tool*</w:t>
            </w:r>
          </w:p>
          <w:p w14:paraId="67E6F8BE" w14:textId="77777777" w:rsidR="00110EEE" w:rsidRDefault="00110EEE" w:rsidP="00F50F7E">
            <w:pPr>
              <w:spacing w:line="276" w:lineRule="auto"/>
              <w:contextualSpacing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(T1LM 5)-</w:t>
            </w:r>
            <w:r w:rsidRPr="00603410">
              <w:rPr>
                <w:rFonts w:ascii="Lucida Bright" w:eastAsia="Times New Roman" w:hAnsi="Lucida Bright" w:cs="Times New Roman"/>
              </w:rPr>
              <w:t xml:space="preserve"> Decision Support Tools</w:t>
            </w:r>
          </w:p>
          <w:p w14:paraId="22E17A13" w14:textId="52894678" w:rsidR="00110EEE" w:rsidRDefault="00F4537B" w:rsidP="00F50F7E">
            <w:pPr>
              <w:spacing w:line="276" w:lineRule="auto"/>
              <w:contextualSpacing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C61280" wp14:editId="2BEA604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182880</wp:posOffset>
                      </wp:positionV>
                      <wp:extent cx="1059180" cy="365760"/>
                      <wp:effectExtent l="0" t="0" r="2667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28A391" w14:textId="77777777" w:rsidR="00F4537B" w:rsidRPr="00F4537B" w:rsidRDefault="00F4537B" w:rsidP="00F4537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4537B">
                                    <w:rPr>
                                      <w:color w:val="FFFFFF" w:themeColor="background1"/>
                                    </w:rPr>
                                    <w:t>Completed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1280" id="Rectangle 3" o:spid="_x0000_s1028" style="position:absolute;margin-left:135.3pt;margin-top:14.4pt;width:83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oShwIAACQFAAAOAAAAZHJzL2Uyb0RvYy54bWysVEtv2zAMvg/YfxB0X+2kSdMadYogRYcB&#10;RVusHXpmZNkWoNckJXb360fJTtLXaVgOCmlS/MiPpC6veiXJjjsvjC7p5CSnhGtmKqGbkv56uvl2&#10;TokPoCuQRvOSvnBPr5Zfv1x2tuBT0xpZcUcwiPZFZ0vahmCLLPOs5Qr8ibFco7E2TkFA1TVZ5aDD&#10;6Epm0zw/yzrjKusM497j1+vBSJcpfl1zFu7r2vNAZEkxt5BOl85NPLPlJRSNA9sKNqYB/5CFAqER&#10;9BDqGgKQrRMfQinBnPGmDifMqMzUtWA81YDVTPJ31Ty2YHmqBcnx9kCT/39h2d3uwRFRlfSUEg0K&#10;W/QTSQPdSE5OIz2d9QV6PdoHN2oexVhrXzsV/7EK0idKXw6U8j4Qhh8n+fxico7MM7Sdns0XZ4nz&#10;7HjbOh++c6NIFErqED0xCbtbHxARXfcuEcwbKaobIWVSXLNZS0d2gO2dzRbT9SymjFfeuElNOkxl&#10;ushjIoBjVksIKCqLhXvdUAKywfllwSXsN7f9JyAJvIWKD9DzHH975MH9Yxaximvw7XAlQcQrUCgR&#10;cAekUCU9j4H2kaSOVp6meOQiNmOgP0qh3/Spd9MYKH7ZmOoF++nMMOjeshuBsLfgwwM4nGwkALc1&#10;3ONRS4OsmFGipDXuz2ffoz8OHFop6XBTkLHfW3CcEvlD4yheTGazuFpJmc0XU1Tca8vmtUVv1dpg&#10;tyb4LliWxOgf5F6snVHPuNSriIom0Ayxh96MyjoMG4zPAuOrVXLDdbIQbvWjZTF4ZC4S/tQ/g7Pj&#10;bAWcyjuz3yoo3o3Y4BtvarPaBlOLNH9HXrGnUcFVTN0dn42466/15HV83JZ/AQAA//8DAFBLAwQU&#10;AAYACAAAACEASZl2vuAAAAAJAQAADwAAAGRycy9kb3ducmV2LnhtbEyPwU7DMAyG70i8Q2Qkbixl&#10;lK4qTSc0xGFCYmLlAbLGtN0apzTZWvb0Mye42fKn39+fLyfbiRMOvnWk4H4WgUCqnGmpVvBZvt6l&#10;IHzQZHTnCBX8oIdlcX2V68y4kT7wtA214BDymVbQhNBnUvqqQav9zPVIfPtyg9WB16GWZtAjh9tO&#10;zqMokVa3xB8a3eOqweqwPVoF9b7cH/oVJevNy+Pb+/emrNfjWanbm+n5CUTAKfzB8KvP6lCw084d&#10;yXjRKZgvooRRHlKuwED8sIhB7BSkSQyyyOX/BsUFAAD//wMAUEsBAi0AFAAGAAgAAAAhALaDOJL+&#10;AAAA4QEAABMAAAAAAAAAAAAAAAAAAAAAAFtDb250ZW50X1R5cGVzXS54bWxQSwECLQAUAAYACAAA&#10;ACEAOP0h/9YAAACUAQAACwAAAAAAAAAAAAAAAAAvAQAAX3JlbHMvLnJlbHNQSwECLQAUAAYACAAA&#10;ACEAj0W6EocCAAAkBQAADgAAAAAAAAAAAAAAAAAuAgAAZHJzL2Uyb0RvYy54bWxQSwECLQAUAAYA&#10;CAAAACEASZl2vuAAAAAJAQAADwAAAAAAAAAAAAAAAADhBAAAZHJzL2Rvd25yZXYueG1sUEsFBgAA&#10;AAAEAAQA8wAAAO4FAAAAAA==&#10;" fillcolor="#4472c4" strokecolor="#2f528f" strokeweight="1pt">
                      <v:textbox>
                        <w:txbxContent>
                          <w:p w14:paraId="2C28A391" w14:textId="77777777" w:rsidR="00F4537B" w:rsidRPr="00F4537B" w:rsidRDefault="00F4537B" w:rsidP="00F453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4537B">
                              <w:rPr>
                                <w:color w:val="FFFFFF" w:themeColor="background1"/>
                              </w:rPr>
                              <w:t>Completed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14F7B4" w14:textId="51E4D341" w:rsidR="00110EEE" w:rsidRPr="00603410" w:rsidRDefault="004D00FC" w:rsidP="00F50F7E">
            <w:pPr>
              <w:spacing w:line="276" w:lineRule="auto"/>
              <w:contextualSpacing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 xml:space="preserve">Test 1 </w:t>
            </w:r>
            <w:r w:rsidR="00110EEE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226F9533" w14:textId="77777777" w:rsidR="00110EEE" w:rsidRPr="00603410" w:rsidRDefault="00110EEE" w:rsidP="00F50F7E">
            <w:pPr>
              <w:pStyle w:val="ListParagraph"/>
              <w:spacing w:line="276" w:lineRule="auto"/>
              <w:ind w:left="360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285" w:type="dxa"/>
          </w:tcPr>
          <w:p w14:paraId="2DBB9314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  <w:b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Videos:</w:t>
            </w:r>
          </w:p>
          <w:p w14:paraId="10064008" w14:textId="77777777" w:rsidR="00110EEE" w:rsidRPr="00603410" w:rsidRDefault="00110EEE" w:rsidP="00110EEE">
            <w:pPr>
              <w:pStyle w:val="ListParagraph"/>
              <w:numPr>
                <w:ilvl w:val="0"/>
                <w:numId w:val="1"/>
              </w:num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The Corporation</w:t>
            </w:r>
          </w:p>
          <w:p w14:paraId="5AD33D9C" w14:textId="77777777" w:rsidR="00110EEE" w:rsidRPr="00603410" w:rsidRDefault="00110EEE" w:rsidP="00110EEE">
            <w:pPr>
              <w:pStyle w:val="ListParagraph"/>
              <w:numPr>
                <w:ilvl w:val="0"/>
                <w:numId w:val="1"/>
              </w:num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IBM and WWII</w:t>
            </w:r>
          </w:p>
          <w:p w14:paraId="74EF672E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       (social responsibility)</w:t>
            </w:r>
          </w:p>
          <w:p w14:paraId="1F5643ED" w14:textId="77777777" w:rsidR="00110EEE" w:rsidRPr="00603410" w:rsidRDefault="00110EEE" w:rsidP="00F50F7E">
            <w:pPr>
              <w:pStyle w:val="ListParagraph"/>
              <w:ind w:left="360"/>
              <w:rPr>
                <w:rFonts w:ascii="Lucida Bright" w:eastAsia="Times New Roman" w:hAnsi="Lucida Bright" w:cs="Times New Roman"/>
              </w:rPr>
            </w:pPr>
          </w:p>
        </w:tc>
      </w:tr>
      <w:tr w:rsidR="00110EEE" w:rsidRPr="00603410" w14:paraId="3E605156" w14:textId="77777777" w:rsidTr="00F50F7E">
        <w:trPr>
          <w:trHeight w:val="1205"/>
          <w:jc w:val="center"/>
        </w:trPr>
        <w:tc>
          <w:tcPr>
            <w:tcW w:w="1530" w:type="dxa"/>
          </w:tcPr>
          <w:p w14:paraId="6F2FBEF6" w14:textId="77777777" w:rsidR="00110EEE" w:rsidRPr="00603410" w:rsidRDefault="00110EEE" w:rsidP="00F50F7E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4</w:t>
            </w:r>
          </w:p>
          <w:p w14:paraId="15BDE49F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W </w:t>
            </w:r>
            <w:r>
              <w:rPr>
                <w:rFonts w:ascii="Lucida Bright" w:eastAsia="Times New Roman" w:hAnsi="Lucida Bright" w:cs="Times New Roman"/>
              </w:rPr>
              <w:t xml:space="preserve">  </w:t>
            </w:r>
            <w:r w:rsidRPr="00603410">
              <w:rPr>
                <w:rFonts w:ascii="Lucida Bright" w:eastAsia="Times New Roman" w:hAnsi="Lucida Bright" w:cs="Times New Roman"/>
              </w:rPr>
              <w:t xml:space="preserve"> </w:t>
            </w:r>
            <w:r>
              <w:rPr>
                <w:rFonts w:ascii="Lucida Bright" w:eastAsia="Times New Roman" w:hAnsi="Lucida Bright" w:cs="Times New Roman"/>
              </w:rPr>
              <w:t>9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22</w:t>
            </w:r>
          </w:p>
        </w:tc>
        <w:tc>
          <w:tcPr>
            <w:tcW w:w="4500" w:type="dxa"/>
          </w:tcPr>
          <w:p w14:paraId="30F867FA" w14:textId="77777777" w:rsidR="00110EEE" w:rsidRDefault="00110EEE" w:rsidP="00F50F7E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1 Overview</w:t>
            </w:r>
          </w:p>
          <w:p w14:paraId="44B9AED9" w14:textId="66054EC5" w:rsidR="00110EEE" w:rsidRPr="00603410" w:rsidRDefault="00F4537B" w:rsidP="00F50F7E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1CD385" wp14:editId="454CE1F9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275590</wp:posOffset>
                      </wp:positionV>
                      <wp:extent cx="1059180" cy="365760"/>
                      <wp:effectExtent l="0" t="0" r="2667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504E86" w14:textId="77777777" w:rsidR="00F4537B" w:rsidRPr="00F4537B" w:rsidRDefault="00F4537B" w:rsidP="00F4537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4537B">
                                    <w:rPr>
                                      <w:color w:val="FFFFFF" w:themeColor="background1"/>
                                    </w:rPr>
                                    <w:t>Completed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CD385" id="Rectangle 4" o:spid="_x0000_s1029" style="position:absolute;margin-left:135.35pt;margin-top:21.7pt;width:83.4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YeiQIAACQFAAAOAAAAZHJzL2Uyb0RvYy54bWysVE1v2zAMvQ/YfxB0X+2kTtMGdYogRYcB&#10;RRu0HXpmZNkWoK9JSuzu14+SnTbtehqWg0KaFB/5SOryqleS7LnzwuiSTk5ySrhmphK6KenPp5tv&#10;55T4ALoCaTQv6Qv39Gr59ctlZxd8alojK+4IBtF+0dmStiHYRZZ51nIF/sRYrtFYG6cgoOqarHLQ&#10;YXQls2men2WdcZV1hnHv8ev1YKTLFL+uOQv3de15ILKkmFtIp0vnNp7Z8hIWjQPbCjamAf+QhQKh&#10;EfQ11DUEIDsn/gqlBHPGmzqcMKMyU9eC8VQDVjPJP1Tz2ILlqRYkx9tXmvz/C8vu9htHRFXSghIN&#10;Clv0gKSBbiQnRaSns36BXo9240bNoxhr7Wun4j9WQfpE6csrpbwPhOHHST67mJwj8wxtp2ez+Vni&#10;PHu7bZ0P37lRJAoldYiemIT9rQ+IiK4HlwjmjRTVjZAyKa7ZrqUje8D2FsV8uk4p45V3blKTDlOZ&#10;zvOYCOCY1RICispi4V43lIBscH5ZcAn73W3/CUgCb6HiA/Qsx18kKyIP7oN8nGys4hp8O1xJEMP4&#10;KRFwB6RQJT2PgQ6RpI4wPE3xyEVsxkB/lEK/7VPvTg+N2prqBfvpzDDo3rIbgbC34MMGHE42EoDb&#10;Gu7xqKVBVswoUdIa9/uz79EfBw6tlHS4KcjYrx04Ton8oXEULyZFEVcrKcVsPkXFHVu2xxa9U2uD&#10;3Zrgu2BZEqN/kAexdkY941KvIiqaQDPEHnozKuswbDA+C4yvVskN18lCuNWPlsXgkblI+FP/DM6O&#10;sxVwKu/MYatg8WHEBt94U5vVLphapPmLTA+8Yk+jgquYujs+G3HXj/Xk9fa4Lf8AAAD//wMAUEsD&#10;BBQABgAIAAAAIQDgASXy4QAAAAoBAAAPAAAAZHJzL2Rvd25yZXYueG1sTI9BTsMwEEX3SNzBGiR2&#10;1G6bNiiNU6EiFhUSFQ0HcOOpkzYeh9htAqfHrGA5+k//v8nXo23ZFXvfOJIwnQhgSJXTDRkJH+XL&#10;wyMwHxRp1TpCCV/oYV3c3uQq026gd7zug2GxhHymJNQhdBnnvqrRKj9xHVLMjq63KsSzN1z3aojl&#10;tuUzIZbcqobiQq063NRYnfcXK8GcytO529Byu3tevL597kqzHb6lvL8bn1bAAo7hD4Zf/agORXQ6&#10;uAtpz1oJs1SkEZWQzBNgEUjm6QLYIZJiKoAXOf//QvEDAAD//wMAUEsBAi0AFAAGAAgAAAAhALaD&#10;OJL+AAAA4QEAABMAAAAAAAAAAAAAAAAAAAAAAFtDb250ZW50X1R5cGVzXS54bWxQSwECLQAUAAYA&#10;CAAAACEAOP0h/9YAAACUAQAACwAAAAAAAAAAAAAAAAAvAQAAX3JlbHMvLnJlbHNQSwECLQAUAAYA&#10;CAAAACEAPEE2HokCAAAkBQAADgAAAAAAAAAAAAAAAAAuAgAAZHJzL2Uyb0RvYy54bWxQSwECLQAU&#10;AAYACAAAACEA4AEl8uEAAAAKAQAADwAAAAAAAAAAAAAAAADjBAAAZHJzL2Rvd25yZXYueG1sUEsF&#10;BgAAAAAEAAQA8wAAAPEFAAAAAA==&#10;" fillcolor="#4472c4" strokecolor="#2f528f" strokeweight="1pt">
                      <v:textbox>
                        <w:txbxContent>
                          <w:p w14:paraId="6B504E86" w14:textId="77777777" w:rsidR="00F4537B" w:rsidRPr="00F4537B" w:rsidRDefault="00F4537B" w:rsidP="00F453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4537B">
                              <w:rPr>
                                <w:color w:val="FFFFFF" w:themeColor="background1"/>
                              </w:rPr>
                              <w:t>Completed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00FC">
              <w:rPr>
                <w:rFonts w:ascii="Lucida Bright" w:eastAsia="Times New Roman" w:hAnsi="Lucida Bright" w:cs="Times New Roman"/>
              </w:rPr>
              <w:t>Tes</w:t>
            </w:r>
            <w:r w:rsidR="004C0423">
              <w:rPr>
                <w:rFonts w:ascii="Lucida Bright" w:eastAsia="Times New Roman" w:hAnsi="Lucida Bright" w:cs="Times New Roman"/>
              </w:rPr>
              <w:t>t</w:t>
            </w:r>
            <w:r w:rsidR="004D00FC">
              <w:rPr>
                <w:rFonts w:ascii="Lucida Bright" w:eastAsia="Times New Roman" w:hAnsi="Lucida Bright" w:cs="Times New Roman"/>
              </w:rPr>
              <w:t xml:space="preserve">1 </w:t>
            </w:r>
            <w:r w:rsidR="00110EEE">
              <w:rPr>
                <w:rFonts w:ascii="Lucida Bright" w:eastAsia="Times New Roman" w:hAnsi="Lucida Bright" w:cs="Times New Roman"/>
              </w:rPr>
              <w:t>Sample Problems</w:t>
            </w:r>
            <w:r w:rsidR="004D00FC">
              <w:rPr>
                <w:rFonts w:ascii="Lucida Bright" w:eastAsia="Times New Roman" w:hAnsi="Lucida Bright" w:cs="Times New Roman"/>
              </w:rPr>
              <w:t xml:space="preserve"> (1)</w:t>
            </w:r>
          </w:p>
        </w:tc>
        <w:tc>
          <w:tcPr>
            <w:tcW w:w="3285" w:type="dxa"/>
          </w:tcPr>
          <w:p w14:paraId="22758A2F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  <w:b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Videos:</w:t>
            </w:r>
          </w:p>
          <w:p w14:paraId="1242EE44" w14:textId="77777777" w:rsidR="00110EEE" w:rsidRPr="00603410" w:rsidRDefault="00110EEE" w:rsidP="00110EEE">
            <w:pPr>
              <w:pStyle w:val="ListParagraph"/>
              <w:numPr>
                <w:ilvl w:val="0"/>
                <w:numId w:val="1"/>
              </w:num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Milton Friedman</w:t>
            </w:r>
          </w:p>
          <w:p w14:paraId="2CBB5B3B" w14:textId="77777777" w:rsidR="00110EEE" w:rsidRPr="00603410" w:rsidRDefault="00110EEE" w:rsidP="00110EEE">
            <w:pPr>
              <w:pStyle w:val="ListParagraph"/>
              <w:numPr>
                <w:ilvl w:val="0"/>
                <w:numId w:val="1"/>
              </w:num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Externalities</w:t>
            </w:r>
          </w:p>
          <w:p w14:paraId="2AA7A693" w14:textId="77777777" w:rsidR="00110EEE" w:rsidRPr="00603410" w:rsidRDefault="00110EEE" w:rsidP="00110EEE">
            <w:pPr>
              <w:pStyle w:val="ListParagraph"/>
              <w:numPr>
                <w:ilvl w:val="0"/>
                <w:numId w:val="1"/>
              </w:num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 The Pencil</w:t>
            </w:r>
          </w:p>
          <w:p w14:paraId="7CAE1B75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</w:rPr>
            </w:pPr>
          </w:p>
        </w:tc>
      </w:tr>
      <w:tr w:rsidR="00110EEE" w:rsidRPr="00603410" w14:paraId="29784614" w14:textId="77777777" w:rsidTr="00F50F7E">
        <w:trPr>
          <w:trHeight w:val="63"/>
          <w:jc w:val="center"/>
        </w:trPr>
        <w:tc>
          <w:tcPr>
            <w:tcW w:w="1530" w:type="dxa"/>
          </w:tcPr>
          <w:p w14:paraId="101D3792" w14:textId="77777777" w:rsidR="00110EEE" w:rsidRPr="00603410" w:rsidRDefault="00110EEE" w:rsidP="00F50F7E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5</w:t>
            </w:r>
          </w:p>
          <w:p w14:paraId="4BE9A206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W  </w:t>
            </w:r>
            <w:r>
              <w:rPr>
                <w:rFonts w:ascii="Lucida Bright" w:eastAsia="Times New Roman" w:hAnsi="Lucida Bright" w:cs="Times New Roman"/>
              </w:rPr>
              <w:t xml:space="preserve"> </w:t>
            </w:r>
            <w:r w:rsidRPr="00603410">
              <w:rPr>
                <w:rFonts w:ascii="Lucida Bright" w:eastAsia="Times New Roman" w:hAnsi="Lucida Bright" w:cs="Times New Roman"/>
              </w:rPr>
              <w:t xml:space="preserve"> </w:t>
            </w:r>
            <w:r>
              <w:rPr>
                <w:rFonts w:ascii="Lucida Bright" w:eastAsia="Times New Roman" w:hAnsi="Lucida Bright" w:cs="Times New Roman"/>
              </w:rPr>
              <w:t>9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29</w:t>
            </w:r>
          </w:p>
          <w:p w14:paraId="5CF98CAE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500" w:type="dxa"/>
          </w:tcPr>
          <w:p w14:paraId="72498B42" w14:textId="177C6601" w:rsidR="00110EEE" w:rsidRDefault="0013210B" w:rsidP="00F50F7E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F2B034" wp14:editId="38670F3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129540</wp:posOffset>
                      </wp:positionV>
                      <wp:extent cx="1059180" cy="365760"/>
                      <wp:effectExtent l="0" t="0" r="2667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62B04B" w14:textId="77777777" w:rsidR="0013210B" w:rsidRPr="00F4537B" w:rsidRDefault="0013210B" w:rsidP="0013210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4537B">
                                    <w:rPr>
                                      <w:color w:val="FFFFFF" w:themeColor="background1"/>
                                    </w:rPr>
                                    <w:t>Completed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2B034" id="Rectangle 5" o:spid="_x0000_s1030" style="position:absolute;margin-left:134.15pt;margin-top:10.2pt;width:83.4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G1hQIAACQFAAAOAAAAZHJzL2Uyb0RvYy54bWysVEtv2zAMvg/YfxB0X+1kSdMacYogQYcB&#10;RVu0HXpmZNkWoNckJXb360fJTt+nYTkopEnxIz+SWl70SpIDd14YXdLJSU4J18xUQjcl/fVw+e2M&#10;Eh9AVyCN5iV94p5erL5+WXa24FPTGllxRzCI9kVnS9qGYIss86zlCvyJsVyjsTZOQUDVNVnloMPo&#10;SmbTPD/NOuMq6wzj3uPX7WCkqxS/rjkLN3XteSCypJhbSKdL5y6e2WoJRePAtoKNacA/ZKFAaAR9&#10;DrWFAGTvxIdQSjBnvKnDCTMqM3UtGE81YDWT/F019y1YnmpBcrx9psn/v7Ds+nDriKhKOqdEg8IW&#10;3SFpoBvJyTzS01lfoNe9vXWj5lGMtfa1U/EfqyB9ovTpmVLeB8Lw4ySfn0/OkHmGtu+n88Vp4jx7&#10;uW2dDz+4USQKJXWInpiEw5UPiIiuR5cI5o0U1aWQMimu2W2kIwfA9s5mi+lmFlPGK2/cpCYdpjJd&#10;5DERwDGrJQQUlcXCvW4oAdng/LLgEvab2/4TkATeQsUH6HmOvyPy4P4xi1jFFnw7XEkQ8QoUSgTc&#10;ASlUSc9ioGMkqaOVpykeuYjNGOiPUuh3fepdqjp+2ZnqCfvpzDDo3rJLgbBX4MMtOJxsJAC3Ndzg&#10;UUuDrJhRoqQ17s9n36M/DhxaKelwU5Cx33twnBL5U+Monk9ms7haSZnNF1NU3GvL7rVF79XGYLcm&#10;+C5YlsToH+RRrJ1Rj7jU64iKJtAMsYfejMomDBuMzwLj63Vyw3WyEK70vWUxeGQuEv7QP4Kz42wF&#10;nMprc9wqKN6N2OAbb2qz3gdTizR/L7xiT6OCq5i6Oz4bcddf68nr5XFb/QUAAP//AwBQSwMEFAAG&#10;AAgAAAAhAMWNpHvhAAAACQEAAA8AAABkcnMvZG93bnJldi54bWxMj8tOwzAQRfdI/IM1ldhRu68Q&#10;hTgVKmJRIVHR8AFu7Dpp43GI3Sbw9Qwr2M1oju6cm69H17Kr6UPjUcJsKoAZrLxu0Er4KF/uU2Ah&#10;KtSq9WgkfJkA6+L2JleZ9gO+m+s+WkYhGDIloY6xyzgPVW2cClPfGaTb0fdORVp7y3WvBgp3LZ8L&#10;kXCnGqQPterMpjbVeX9xEuypPJ27DSbb3fPq9e1zV9rt8C3l3WR8egQWzRj/YPjVJ3UoyOngL6gD&#10;ayXMk3RBKA1iCYyA5WI1A3aQ8JAK4EXO/zcofgAAAP//AwBQSwECLQAUAAYACAAAACEAtoM4kv4A&#10;AADhAQAAEwAAAAAAAAAAAAAAAAAAAAAAW0NvbnRlbnRfVHlwZXNdLnhtbFBLAQItABQABgAIAAAA&#10;IQA4/SH/1gAAAJQBAAALAAAAAAAAAAAAAAAAAC8BAABfcmVscy8ucmVsc1BLAQItABQABgAIAAAA&#10;IQC9ryG1hQIAACQFAAAOAAAAAAAAAAAAAAAAAC4CAABkcnMvZTJvRG9jLnhtbFBLAQItABQABgAI&#10;AAAAIQDFjaR74QAAAAkBAAAPAAAAAAAAAAAAAAAAAN8EAABkcnMvZG93bnJldi54bWxQSwUGAAAA&#10;AAQABADzAAAA7QUAAAAA&#10;" fillcolor="#4472c4" strokecolor="#2f528f" strokeweight="1pt">
                      <v:textbox>
                        <w:txbxContent>
                          <w:p w14:paraId="3362B04B" w14:textId="77777777" w:rsidR="0013210B" w:rsidRPr="00F4537B" w:rsidRDefault="0013210B" w:rsidP="001321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4537B">
                              <w:rPr>
                                <w:color w:val="FFFFFF" w:themeColor="background1"/>
                              </w:rPr>
                              <w:t>Completed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3414">
              <w:rPr>
                <w:rFonts w:ascii="Lucida Bright" w:eastAsia="Times New Roman" w:hAnsi="Lucida Bright" w:cs="Times New Roman"/>
              </w:rPr>
              <w:t xml:space="preserve">Pretest </w:t>
            </w:r>
            <w:r w:rsidR="004D00FC">
              <w:rPr>
                <w:rFonts w:ascii="Lucida Bright" w:eastAsia="Times New Roman" w:hAnsi="Lucida Bright" w:cs="Times New Roman"/>
              </w:rPr>
              <w:t xml:space="preserve">Test 1 </w:t>
            </w:r>
          </w:p>
          <w:p w14:paraId="464044F9" w14:textId="07BA7738" w:rsidR="001E3414" w:rsidRDefault="001E3414" w:rsidP="00F50F7E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19ABE680" w14:textId="77777777" w:rsidR="004442F3" w:rsidRDefault="004D00FC" w:rsidP="00F50F7E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1 Available</w:t>
            </w:r>
          </w:p>
          <w:p w14:paraId="1460300C" w14:textId="69205D65" w:rsidR="00110EEE" w:rsidRPr="004442F3" w:rsidRDefault="00110EEE" w:rsidP="00F50F7E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751A33">
              <w:rPr>
                <w:rFonts w:ascii="Lucida Bright" w:eastAsia="Times New Roman" w:hAnsi="Lucida Bright" w:cs="Times New Roman"/>
                <w:b/>
              </w:rPr>
              <w:t>Answers to the Quiz</w:t>
            </w:r>
            <w:r w:rsidRPr="005F53B8">
              <w:rPr>
                <w:rFonts w:ascii="Lucida Bright" w:eastAsia="Times New Roman" w:hAnsi="Lucida Bright" w:cs="Times New Roman"/>
                <w:bCs/>
              </w:rPr>
              <w:t xml:space="preserve"> 1 to be uploaded by midnight on 10/3/21 (Sunday.)</w:t>
            </w:r>
          </w:p>
          <w:p w14:paraId="491FFC0C" w14:textId="77777777" w:rsidR="00110EEE" w:rsidRPr="00603410" w:rsidRDefault="00110EEE" w:rsidP="00F50F7E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5F53B8">
              <w:rPr>
                <w:rFonts w:ascii="Lucida Bright" w:eastAsia="Times New Roman" w:hAnsi="Lucida Bright" w:cs="Times New Roman"/>
                <w:bCs/>
              </w:rPr>
              <w:t>Specific instructions will follow.</w:t>
            </w:r>
          </w:p>
        </w:tc>
        <w:tc>
          <w:tcPr>
            <w:tcW w:w="3285" w:type="dxa"/>
          </w:tcPr>
          <w:p w14:paraId="339E6F7D" w14:textId="11D250F1" w:rsidR="001E3414" w:rsidRPr="001E3414" w:rsidRDefault="001E3414" w:rsidP="001E3414">
            <w:pPr>
              <w:pStyle w:val="ListParagraph"/>
              <w:ind w:left="0"/>
              <w:rPr>
                <w:rFonts w:ascii="Lucida Bright" w:eastAsia="Times New Roman" w:hAnsi="Lucida Bright" w:cs="Times New Roman"/>
                <w:b/>
                <w:bCs/>
              </w:rPr>
            </w:pPr>
            <w:r w:rsidRPr="001E3414">
              <w:rPr>
                <w:rFonts w:ascii="Lucida Bright" w:eastAsia="Times New Roman" w:hAnsi="Lucida Bright" w:cs="Times New Roman"/>
                <w:b/>
                <w:bCs/>
              </w:rPr>
              <w:t>Pretest</w:t>
            </w:r>
            <w:r w:rsidR="004442F3">
              <w:rPr>
                <w:rFonts w:ascii="Lucida Bright" w:eastAsia="Times New Roman" w:hAnsi="Lucida Bright" w:cs="Times New Roman"/>
                <w:b/>
                <w:bCs/>
              </w:rPr>
              <w:t xml:space="preserve"> Problems:</w:t>
            </w:r>
          </w:p>
          <w:p w14:paraId="0497F26B" w14:textId="0EC195D9" w:rsidR="00110EEE" w:rsidRDefault="001E3414" w:rsidP="001E3414">
            <w:pPr>
              <w:pStyle w:val="ListParagraph"/>
              <w:numPr>
                <w:ilvl w:val="0"/>
                <w:numId w:val="5"/>
              </w:numPr>
              <w:rPr>
                <w:rFonts w:ascii="Lucida Bright" w:eastAsia="Times New Roman" w:hAnsi="Lucida Bright" w:cs="Times New Roman"/>
              </w:rPr>
            </w:pPr>
            <w:r w:rsidRPr="001E3414">
              <w:rPr>
                <w:rFonts w:ascii="Lucida Bright" w:eastAsia="Times New Roman" w:hAnsi="Lucida Bright" w:cs="Times New Roman"/>
              </w:rPr>
              <w:t>Break-Even</w:t>
            </w:r>
          </w:p>
          <w:p w14:paraId="144C3A73" w14:textId="7507E9A8" w:rsidR="001E3414" w:rsidRPr="001E3414" w:rsidRDefault="001E3414" w:rsidP="001E3414">
            <w:pPr>
              <w:pStyle w:val="ListParagraph"/>
              <w:numPr>
                <w:ilvl w:val="0"/>
                <w:numId w:val="5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Required Volume</w:t>
            </w:r>
          </w:p>
          <w:p w14:paraId="15CC675C" w14:textId="77777777" w:rsidR="001E3414" w:rsidRPr="001E3414" w:rsidRDefault="001E3414" w:rsidP="001E3414">
            <w:pPr>
              <w:pStyle w:val="ListParagraph"/>
              <w:numPr>
                <w:ilvl w:val="0"/>
                <w:numId w:val="5"/>
              </w:numPr>
              <w:rPr>
                <w:rFonts w:ascii="Lucida Bright" w:eastAsia="Times New Roman" w:hAnsi="Lucida Bright" w:cs="Times New Roman"/>
              </w:rPr>
            </w:pPr>
            <w:r w:rsidRPr="001E3414">
              <w:rPr>
                <w:rFonts w:ascii="Lucida Bright" w:eastAsia="Times New Roman" w:hAnsi="Lucida Bright" w:cs="Times New Roman"/>
              </w:rPr>
              <w:t>Decision Support</w:t>
            </w:r>
          </w:p>
          <w:p w14:paraId="46DE0577" w14:textId="77777777" w:rsidR="001E3414" w:rsidRPr="001E3414" w:rsidRDefault="001E3414" w:rsidP="001E3414">
            <w:pPr>
              <w:pStyle w:val="ListParagraph"/>
              <w:numPr>
                <w:ilvl w:val="0"/>
                <w:numId w:val="5"/>
              </w:numPr>
              <w:rPr>
                <w:rFonts w:ascii="Lucida Bright" w:eastAsia="Times New Roman" w:hAnsi="Lucida Bright" w:cs="Times New Roman"/>
              </w:rPr>
            </w:pPr>
            <w:r w:rsidRPr="001E3414">
              <w:rPr>
                <w:rFonts w:ascii="Lucida Bright" w:eastAsia="Times New Roman" w:hAnsi="Lucida Bright" w:cs="Times New Roman"/>
              </w:rPr>
              <w:t>Normal Distribution</w:t>
            </w:r>
          </w:p>
          <w:p w14:paraId="6B154155" w14:textId="7B6FEF45" w:rsidR="001E3414" w:rsidRPr="001E3414" w:rsidRDefault="001E3414" w:rsidP="001E3414">
            <w:pPr>
              <w:pStyle w:val="ListParagraph"/>
              <w:numPr>
                <w:ilvl w:val="0"/>
                <w:numId w:val="5"/>
              </w:numPr>
              <w:rPr>
                <w:rFonts w:ascii="Lucida Bright" w:eastAsia="Times New Roman" w:hAnsi="Lucida Bright" w:cs="Times New Roman"/>
              </w:rPr>
            </w:pPr>
            <w:r w:rsidRPr="001E3414">
              <w:rPr>
                <w:rFonts w:ascii="Lucida Bright" w:eastAsia="Times New Roman" w:hAnsi="Lucida Bright" w:cs="Times New Roman"/>
              </w:rPr>
              <w:t>NPV,PV, FV</w:t>
            </w:r>
          </w:p>
        </w:tc>
      </w:tr>
      <w:tr w:rsidR="00110EEE" w:rsidRPr="00603410" w14:paraId="396C6ECF" w14:textId="77777777" w:rsidTr="00F50F7E">
        <w:trPr>
          <w:trHeight w:val="63"/>
          <w:jc w:val="center"/>
        </w:trPr>
        <w:tc>
          <w:tcPr>
            <w:tcW w:w="1530" w:type="dxa"/>
          </w:tcPr>
          <w:p w14:paraId="06252BD6" w14:textId="77777777" w:rsidR="00110EEE" w:rsidRPr="00603410" w:rsidRDefault="00110EEE" w:rsidP="00F50F7E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6</w:t>
            </w:r>
          </w:p>
          <w:p w14:paraId="5B0F578E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W   </w:t>
            </w:r>
            <w:r>
              <w:rPr>
                <w:rFonts w:ascii="Lucida Bright" w:eastAsia="Times New Roman" w:hAnsi="Lucida Bright" w:cs="Times New Roman"/>
              </w:rPr>
              <w:t xml:space="preserve">  10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6</w:t>
            </w:r>
            <w:r w:rsidRPr="00603410">
              <w:rPr>
                <w:rFonts w:ascii="Lucida Bright" w:eastAsia="Times New Roman" w:hAnsi="Lucida Bright" w:cs="Times New Roman"/>
              </w:rPr>
              <w:t xml:space="preserve"> </w:t>
            </w:r>
          </w:p>
        </w:tc>
        <w:tc>
          <w:tcPr>
            <w:tcW w:w="4500" w:type="dxa"/>
          </w:tcPr>
          <w:p w14:paraId="0B127CF3" w14:textId="3100FE9D" w:rsidR="004D00FC" w:rsidRDefault="00110EEE" w:rsidP="00F50F7E">
            <w:pPr>
              <w:rPr>
                <w:rFonts w:ascii="Lucida Bright" w:eastAsia="Times New Roman" w:hAnsi="Lucida Bright" w:cs="Times New Roman"/>
                <w:b/>
              </w:rPr>
            </w:pPr>
            <w:r>
              <w:rPr>
                <w:rFonts w:ascii="Lucida Bright" w:eastAsia="Times New Roman" w:hAnsi="Lucida Bright" w:cs="Times New Roman"/>
                <w:b/>
              </w:rPr>
              <w:t>Test 1 Review</w:t>
            </w:r>
            <w:r w:rsidR="004D00FC">
              <w:rPr>
                <w:rFonts w:ascii="Lucida Bright" w:eastAsia="Times New Roman" w:hAnsi="Lucida Bright" w:cs="Times New Roman"/>
                <w:b/>
              </w:rPr>
              <w:t xml:space="preserve"> (Available)</w:t>
            </w:r>
          </w:p>
          <w:p w14:paraId="769EBFDE" w14:textId="7F05581E" w:rsidR="00110EEE" w:rsidRDefault="00110EEE" w:rsidP="00F50F7E">
            <w:pPr>
              <w:rPr>
                <w:rFonts w:ascii="Lucida Bright" w:eastAsia="Times New Roman" w:hAnsi="Lucida Bright" w:cs="Times New Roman"/>
                <w:b/>
              </w:rPr>
            </w:pPr>
            <w:r>
              <w:rPr>
                <w:rFonts w:ascii="Lucida Bright" w:eastAsia="Times New Roman" w:hAnsi="Lucida Bright" w:cs="Times New Roman"/>
                <w:b/>
              </w:rPr>
              <w:t xml:space="preserve"> </w:t>
            </w:r>
          </w:p>
          <w:p w14:paraId="4333AD52" w14:textId="77777777" w:rsidR="00110EEE" w:rsidRDefault="00110EEE" w:rsidP="00F50F7E">
            <w:pPr>
              <w:rPr>
                <w:rFonts w:ascii="Lucida Bright" w:eastAsia="Times New Roman" w:hAnsi="Lucida Bright" w:cs="Times New Roman"/>
                <w:b/>
              </w:rPr>
            </w:pPr>
          </w:p>
          <w:p w14:paraId="308CFE6D" w14:textId="77777777" w:rsidR="00110EEE" w:rsidRDefault="00110EEE" w:rsidP="00F50F7E">
            <w:pPr>
              <w:rPr>
                <w:rFonts w:ascii="Lucida Bright" w:eastAsia="Times New Roman" w:hAnsi="Lucida Bright" w:cs="Times New Roman"/>
                <w:bCs/>
              </w:rPr>
            </w:pPr>
            <w:r w:rsidRPr="00751A33">
              <w:rPr>
                <w:rFonts w:ascii="Lucida Bright" w:eastAsia="Times New Roman" w:hAnsi="Lucida Bright" w:cs="Times New Roman"/>
                <w:b/>
              </w:rPr>
              <w:t>Answers to the Test 1</w:t>
            </w:r>
            <w:r w:rsidRPr="00D61A58">
              <w:rPr>
                <w:rFonts w:ascii="Lucida Bright" w:eastAsia="Times New Roman" w:hAnsi="Lucida Bright" w:cs="Times New Roman"/>
                <w:bCs/>
              </w:rPr>
              <w:t xml:space="preserve"> to be uploaded by midnight on 10/10 (Sunday.) Specific instructions will follow.</w:t>
            </w:r>
          </w:p>
          <w:p w14:paraId="2C097B0F" w14:textId="77777777" w:rsidR="00110EEE" w:rsidRPr="00D61A58" w:rsidRDefault="00110EEE" w:rsidP="00F50F7E">
            <w:pPr>
              <w:rPr>
                <w:rFonts w:ascii="Lucida Bright" w:eastAsia="Times New Roman" w:hAnsi="Lucida Bright" w:cs="Times New Roman"/>
                <w:bCs/>
              </w:rPr>
            </w:pPr>
          </w:p>
          <w:p w14:paraId="02C2B1AA" w14:textId="2936B0D3" w:rsidR="00110EEE" w:rsidRDefault="005969F2" w:rsidP="00F50F7E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  <w:b/>
                <w:bCs/>
              </w:rPr>
              <w:t xml:space="preserve">Quiz 2 </w:t>
            </w:r>
            <w:r w:rsidR="00110EEE" w:rsidRPr="00751A33">
              <w:rPr>
                <w:rFonts w:ascii="Lucida Bright" w:eastAsia="Times New Roman" w:hAnsi="Lucida Bright" w:cs="Times New Roman"/>
                <w:b/>
                <w:bCs/>
              </w:rPr>
              <w:t>Test 2</w:t>
            </w:r>
            <w:r w:rsidR="00110EEE">
              <w:rPr>
                <w:rFonts w:ascii="Lucida Bright" w:eastAsia="Times New Roman" w:hAnsi="Lucida Bright" w:cs="Times New Roman"/>
              </w:rPr>
              <w:t xml:space="preserve"> </w:t>
            </w:r>
            <w:r>
              <w:rPr>
                <w:rFonts w:ascii="Lucida Bright" w:eastAsia="Times New Roman" w:hAnsi="Lucida Bright" w:cs="Times New Roman"/>
              </w:rPr>
              <w:t xml:space="preserve">Material </w:t>
            </w:r>
            <w:r w:rsidR="00110EEE">
              <w:rPr>
                <w:rFonts w:ascii="Lucida Bright" w:eastAsia="Times New Roman" w:hAnsi="Lucida Bright" w:cs="Times New Roman"/>
              </w:rPr>
              <w:t>Overview</w:t>
            </w:r>
          </w:p>
          <w:p w14:paraId="0226779D" w14:textId="77777777" w:rsidR="00110EEE" w:rsidRPr="00603410" w:rsidRDefault="00110EEE" w:rsidP="00F50F7E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285" w:type="dxa"/>
          </w:tcPr>
          <w:p w14:paraId="2CFDB367" w14:textId="77777777" w:rsidR="00110EEE" w:rsidRPr="00444BE1" w:rsidRDefault="00444BE1" w:rsidP="00444BE1">
            <w:pPr>
              <w:pStyle w:val="ListParagraph"/>
              <w:numPr>
                <w:ilvl w:val="0"/>
                <w:numId w:val="6"/>
              </w:numPr>
              <w:rPr>
                <w:rFonts w:ascii="Lucida Bright" w:eastAsia="Times New Roman" w:hAnsi="Lucida Bright" w:cs="Times New Roman"/>
              </w:rPr>
            </w:pPr>
            <w:r w:rsidRPr="00444BE1">
              <w:rPr>
                <w:rFonts w:ascii="Lucida Bright" w:eastAsia="Times New Roman" w:hAnsi="Lucida Bright" w:cs="Times New Roman"/>
              </w:rPr>
              <w:t>EMV</w:t>
            </w:r>
          </w:p>
          <w:p w14:paraId="700F15DA" w14:textId="27A6A77B" w:rsidR="00444BE1" w:rsidRPr="00444BE1" w:rsidRDefault="00444BE1" w:rsidP="00444BE1">
            <w:pPr>
              <w:pStyle w:val="ListParagraph"/>
              <w:numPr>
                <w:ilvl w:val="0"/>
                <w:numId w:val="6"/>
              </w:numPr>
              <w:rPr>
                <w:rFonts w:ascii="Lucida Bright" w:eastAsia="Times New Roman" w:hAnsi="Lucida Bright" w:cs="Times New Roman"/>
              </w:rPr>
            </w:pPr>
            <w:r w:rsidRPr="00444BE1">
              <w:rPr>
                <w:rFonts w:ascii="Lucida Bright" w:eastAsia="Times New Roman" w:hAnsi="Lucida Bright" w:cs="Times New Roman"/>
              </w:rPr>
              <w:t>Rules of Probability</w:t>
            </w:r>
          </w:p>
          <w:p w14:paraId="5E2FAEE7" w14:textId="690E6FDF" w:rsidR="00444BE1" w:rsidRPr="001E3414" w:rsidRDefault="005969F2" w:rsidP="00444BE1">
            <w:pPr>
              <w:pStyle w:val="ListParagraph"/>
              <w:numPr>
                <w:ilvl w:val="0"/>
                <w:numId w:val="6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Trend Forecasting</w:t>
            </w:r>
          </w:p>
          <w:p w14:paraId="3A40CB2C" w14:textId="77777777" w:rsidR="00444BE1" w:rsidRPr="00444BE1" w:rsidRDefault="00444BE1" w:rsidP="00444BE1">
            <w:pPr>
              <w:pStyle w:val="ListParagraph"/>
              <w:numPr>
                <w:ilvl w:val="0"/>
                <w:numId w:val="6"/>
              </w:numPr>
              <w:rPr>
                <w:rFonts w:ascii="Lucida Bright" w:eastAsia="Times New Roman" w:hAnsi="Lucida Bright" w:cs="Times New Roman"/>
              </w:rPr>
            </w:pPr>
            <w:r w:rsidRPr="00444BE1">
              <w:rPr>
                <w:rFonts w:ascii="Lucida Bright" w:eastAsia="Times New Roman" w:hAnsi="Lucida Bright" w:cs="Times New Roman"/>
              </w:rPr>
              <w:t>Coefficient of Variation</w:t>
            </w:r>
          </w:p>
          <w:p w14:paraId="18C78600" w14:textId="41AF1E83" w:rsidR="00444BE1" w:rsidRPr="00444BE1" w:rsidRDefault="005969F2" w:rsidP="00444BE1">
            <w:pPr>
              <w:pStyle w:val="ListParagraph"/>
              <w:numPr>
                <w:ilvl w:val="0"/>
                <w:numId w:val="6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Ethics</w:t>
            </w:r>
          </w:p>
        </w:tc>
      </w:tr>
    </w:tbl>
    <w:p w14:paraId="6A67A4C7" w14:textId="77777777" w:rsidR="00762277" w:rsidRDefault="00762277"/>
    <w:sectPr w:rsidR="00762277" w:rsidSect="00DA48D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77D9"/>
    <w:multiLevelType w:val="hybridMultilevel"/>
    <w:tmpl w:val="186A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322"/>
    <w:multiLevelType w:val="hybridMultilevel"/>
    <w:tmpl w:val="F75A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31A1"/>
    <w:multiLevelType w:val="hybridMultilevel"/>
    <w:tmpl w:val="4E84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22398"/>
    <w:multiLevelType w:val="hybridMultilevel"/>
    <w:tmpl w:val="61DE1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68E2"/>
    <w:multiLevelType w:val="hybridMultilevel"/>
    <w:tmpl w:val="FB9A0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D07428"/>
    <w:multiLevelType w:val="hybridMultilevel"/>
    <w:tmpl w:val="FDB4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EE"/>
    <w:rsid w:val="00110EEE"/>
    <w:rsid w:val="0013210B"/>
    <w:rsid w:val="001E3414"/>
    <w:rsid w:val="002243A8"/>
    <w:rsid w:val="002A5211"/>
    <w:rsid w:val="004442F3"/>
    <w:rsid w:val="00444BE1"/>
    <w:rsid w:val="00483FA0"/>
    <w:rsid w:val="004C0423"/>
    <w:rsid w:val="004D00FC"/>
    <w:rsid w:val="005969F2"/>
    <w:rsid w:val="00762277"/>
    <w:rsid w:val="007B458E"/>
    <w:rsid w:val="00805302"/>
    <w:rsid w:val="00AD589D"/>
    <w:rsid w:val="00C3522A"/>
    <w:rsid w:val="00D31800"/>
    <w:rsid w:val="00DA48DD"/>
    <w:rsid w:val="00ED006B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6F92"/>
  <w15:chartTrackingRefBased/>
  <w15:docId w15:val="{35B9B6BB-9A4A-445E-867F-19E38E55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E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cp:lastPrinted>2021-10-05T16:18:00Z</cp:lastPrinted>
  <dcterms:created xsi:type="dcterms:W3CDTF">2021-10-05T16:19:00Z</dcterms:created>
  <dcterms:modified xsi:type="dcterms:W3CDTF">2021-10-05T16:19:00Z</dcterms:modified>
</cp:coreProperties>
</file>