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CC54" w14:textId="77777777" w:rsidR="00030811" w:rsidRDefault="00495D08" w:rsidP="00495D08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BUS 324 F21 </w:t>
      </w:r>
    </w:p>
    <w:p w14:paraId="2708F7D1" w14:textId="2320706A" w:rsidR="00030811" w:rsidRPr="00D860B3" w:rsidRDefault="00495D08" w:rsidP="00495D08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</w:pPr>
      <w:r w:rsidRPr="00D860B3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>Quiz 3</w:t>
      </w:r>
      <w:r w:rsidR="00FB7BAC" w:rsidRPr="00D860B3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 v.</w:t>
      </w:r>
      <w:r w:rsidR="00D860B3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>2</w:t>
      </w:r>
    </w:p>
    <w:p w14:paraId="1CAFE532" w14:textId="08EB2A20" w:rsidR="00030811" w:rsidRPr="00911C91" w:rsidRDefault="00030811" w:rsidP="00495D08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FFFFFF" w:themeColor="background1"/>
          <w:kern w:val="36"/>
          <w:sz w:val="20"/>
          <w:szCs w:val="20"/>
        </w:rPr>
      </w:pPr>
      <w:r w:rsidRPr="00911C91">
        <w:rPr>
          <w:rFonts w:ascii="Palatino Linotype" w:eastAsia="Times New Roman" w:hAnsi="Palatino Linotype" w:cs="Times New Roman"/>
          <w:b/>
          <w:bCs/>
          <w:color w:val="FFFFFF" w:themeColor="background1"/>
          <w:kern w:val="36"/>
          <w:sz w:val="20"/>
          <w:szCs w:val="20"/>
        </w:rPr>
        <w:t>edited</w:t>
      </w:r>
    </w:p>
    <w:p w14:paraId="43C3297E" w14:textId="1E17D349" w:rsidR="00495D08" w:rsidRPr="00030811" w:rsidRDefault="00495D08" w:rsidP="00495D08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70C0"/>
          <w:kern w:val="36"/>
          <w:sz w:val="58"/>
          <w:szCs w:val="58"/>
        </w:rPr>
      </w:pPr>
      <w:r w:rsidRPr="00030811">
        <w:rPr>
          <w:rFonts w:ascii="Palatino Linotype" w:eastAsia="Times New Roman" w:hAnsi="Palatino Linotype" w:cs="Times New Roman"/>
          <w:b/>
          <w:bCs/>
          <w:color w:val="0070C0"/>
          <w:kern w:val="36"/>
          <w:sz w:val="58"/>
          <w:szCs w:val="58"/>
        </w:rPr>
        <w:t>11/18/21</w:t>
      </w:r>
    </w:p>
    <w:p w14:paraId="311B98E5" w14:textId="77777777" w:rsidR="00495D08" w:rsidRPr="00495D08" w:rsidRDefault="000A395E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68A01FB">
          <v:rect id="_x0000_i1025" alt="" style="width:450.35pt;height:.75pt;mso-width-percent:0;mso-height-percent:0;mso-width-percent:0;mso-height-percent:0" o:hrpct="0" o:hralign="center" o:hrstd="t" o:hrnoshade="t" o:hr="t" fillcolor="black" stroked="f"/>
        </w:pict>
      </w:r>
    </w:p>
    <w:p w14:paraId="0AC56608" w14:textId="77777777" w:rsidR="00495D08" w:rsidRPr="00495D08" w:rsidRDefault="00495D08" w:rsidP="00495D08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00:40:00</w:t>
      </w:r>
    </w:p>
    <w:p w14:paraId="51E7F667" w14:textId="77777777" w:rsidR="00495D08" w:rsidRPr="00495D08" w:rsidRDefault="000A395E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77AD18D">
          <v:rect id="_x0000_i1026" alt="" style="width:450.35pt;height:.75pt;mso-width-percent:0;mso-height-percent:0;mso-width-percent:0;mso-height-percent:0" o:hrpct="0" o:hralign="center" o:hrstd="t" o:hrnoshade="t" o:hr="t" fillcolor="black" stroked="f"/>
        </w:pict>
      </w:r>
    </w:p>
    <w:p w14:paraId="4AE4C1C8" w14:textId="1303E8D3" w:rsidR="00495D08" w:rsidRPr="00495D08" w:rsidRDefault="00495D08" w:rsidP="00495D08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Name: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="000A395E"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DC5E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4.4pt;height:18pt;mso-width-percent:0;mso-height-percent:0;mso-width-percent:0;mso-height-percent:0">
            <v:imagedata r:id="rId5" o:title=""/>
          </v:shape>
        </w:pict>
      </w:r>
    </w:p>
    <w:p w14:paraId="44EAF2DE" w14:textId="77777777" w:rsidR="00495D08" w:rsidRPr="00495D08" w:rsidRDefault="000A395E" w:rsidP="00495D0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B33CD32">
          <v:rect id="_x0000_i1028" alt="" style="width:450.35pt;height:.75pt;mso-width-percent:0;mso-height-percent:0;mso-width-percent:0;mso-height-percent:0" o:hrpct="0" o:hralign="center" o:hrstd="t" o:hr="t" fillcolor="#a0a0a0" stroked="f"/>
        </w:pict>
      </w:r>
    </w:p>
    <w:p w14:paraId="047406FE" w14:textId="00CBAA06" w:rsidR="00495D08" w:rsidRPr="00495D08" w:rsidRDefault="00495D08" w:rsidP="00495D08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Name: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="000A395E"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D53B906">
          <v:shape id="_x0000_i1029" type="#_x0000_t75" alt="" style="width:44.4pt;height:18pt;mso-width-percent:0;mso-height-percent:0;mso-width-percent:0;mso-height-percent:0">
            <v:imagedata r:id="rId5" o:title=""/>
          </v:shape>
        </w:pict>
      </w:r>
    </w:p>
    <w:p w14:paraId="723CF7AA" w14:textId="77777777" w:rsidR="00495D08" w:rsidRPr="00495D08" w:rsidRDefault="000A395E" w:rsidP="00495D0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FEE0E6C">
          <v:rect id="_x0000_i1030" alt="" style="width:450.35pt;height:.75pt;mso-width-percent:0;mso-height-percent:0;mso-width-percent:0;mso-height-percent:0" o:hrpct="0" o:hralign="center" o:hrstd="t" o:hr="t" fillcolor="#a0a0a0" stroked="f"/>
        </w:pict>
      </w:r>
    </w:p>
    <w:p w14:paraId="27F63A35" w14:textId="286DF985" w:rsidR="00495D08" w:rsidRPr="00495D08" w:rsidRDefault="00495D08" w:rsidP="00495D08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="000A395E"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AAC06CC">
          <v:shape id="_x0000_i1031" type="#_x0000_t75" alt="" style="width:44.4pt;height:18pt;mso-width-percent:0;mso-height-percent:0;mso-width-percent:0;mso-height-percent:0">
            <v:imagedata r:id="rId5" o:title=""/>
          </v:shape>
        </w:pict>
      </w:r>
    </w:p>
    <w:p w14:paraId="2C23CA10" w14:textId="77777777" w:rsidR="00495D08" w:rsidRPr="00495D08" w:rsidRDefault="000A395E" w:rsidP="00495D0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48D9779">
          <v:rect id="_x0000_i1032" alt="" style="width:450.35pt;height:.75pt;mso-width-percent:0;mso-height-percent:0;mso-width-percent:0;mso-height-percent:0" o:hrpct="0" o:hralign="center" o:hrstd="t" o:hr="t" fillcolor="#a0a0a0" stroked="f"/>
        </w:pict>
      </w:r>
    </w:p>
    <w:p w14:paraId="740B943D" w14:textId="417DD9F4" w:rsidR="00495D08" w:rsidRPr="00495D08" w:rsidRDefault="00495D08" w:rsidP="00495D08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University's ID (last 4 digits):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="000A395E"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6F8F537">
          <v:shape id="_x0000_i1033" type="#_x0000_t75" alt="" style="width:44.4pt;height:18pt;mso-width-percent:0;mso-height-percent:0;mso-width-percent:0;mso-height-percent:0">
            <v:imagedata r:id="rId5" o:title=""/>
          </v:shape>
        </w:pict>
      </w:r>
    </w:p>
    <w:p w14:paraId="7B42CC7C" w14:textId="77777777" w:rsidR="00495D08" w:rsidRPr="00495D08" w:rsidRDefault="000A395E" w:rsidP="00495D0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7E42D5A">
          <v:rect id="_x0000_i1034" alt="" style="width:450.35pt;height:.75pt;mso-width-percent:0;mso-height-percent:0;mso-width-percent:0;mso-height-percent:0" o:hrpct="0" o:hralign="center" o:hrstd="t" o:hr="t" fillcolor="#a0a0a0" stroked="f"/>
        </w:pict>
      </w:r>
    </w:p>
    <w:p w14:paraId="4CABB9A4" w14:textId="77777777" w:rsidR="00495D08" w:rsidRPr="00495D08" w:rsidRDefault="00495D08" w:rsidP="00495D0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Please note the following: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1. You have 40 minutes to enter your answers.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2. You are allowed one attempt on this quiz.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3. When you have reached question 35, do not click "next" unless you are ready to submit your work for grading.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4. Some questions will require more than one answer.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Good Luck !!!</w:t>
      </w:r>
    </w:p>
    <w:p w14:paraId="72FDA782" w14:textId="77777777" w:rsidR="00495D08" w:rsidRPr="00495D08" w:rsidRDefault="000A395E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7AC9E9A">
          <v:rect id="_x0000_i1035" alt="" style="width:450.35pt;height:.75pt;mso-width-percent:0;mso-height-percent:0;mso-width-percent:0;mso-height-percent:0" o:hrpct="0" o:hralign="center" o:hrstd="t" o:hrnoshade="t" o:hr="t" fillcolor="black" stroked="f"/>
        </w:pict>
      </w:r>
    </w:p>
    <w:p w14:paraId="08102BC1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35</w:t>
      </w:r>
    </w:p>
    <w:p w14:paraId="6F6B3299" w14:textId="507AD879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Markov Chains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7E810D37" w14:textId="437BABBF" w:rsidR="00495D08" w:rsidRPr="00495D08" w:rsidRDefault="000A395E" w:rsidP="0049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44D49AB">
          <v:shape id="_x0000_i103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a type of analysis that allows us to predict the future by using the state probabilities </w:t>
      </w:r>
      <w:r w:rsidR="00495D08"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and </w:t>
      </w:r>
      <w:commentRangeStart w:id="0"/>
      <w:r w:rsidR="001D7F17"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the</w:t>
      </w:r>
      <w:commentRangeEnd w:id="0"/>
      <w:r w:rsidR="00A311E9" w:rsidRPr="00911C91">
        <w:rPr>
          <w:rStyle w:val="CommentReference"/>
          <w:color w:val="000000" w:themeColor="text1"/>
        </w:rPr>
        <w:commentReference w:id="0"/>
      </w:r>
      <w:r w:rsidR="001D7F17"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 </w: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Matrix of Transition Probabilities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7E4FE14" w14:textId="72C581BC" w:rsidR="00495D08" w:rsidRPr="00495D08" w:rsidRDefault="000A395E" w:rsidP="0049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4100927">
          <v:shape id="_x0000_i103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mathematical system that experiences transitions from one state to another according to certain probabilistic rules: i.e., Matrix of Transition Probabilities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6F40BEC" w14:textId="1E0F0D66" w:rsidR="00495D08" w:rsidRPr="00495D08" w:rsidRDefault="000A395E" w:rsidP="0049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63BE373">
          <v:shape id="_x0000_i103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there is a finite number of possible states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B7A4197" w14:textId="4281BE86" w:rsidR="00495D08" w:rsidRPr="00495D08" w:rsidRDefault="000A395E" w:rsidP="0049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2919B28">
          <v:shape id="_x0000_i103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can be used to solve non-linear problems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C330410" w14:textId="37271AE0" w:rsidR="00495D08" w:rsidRPr="00495D08" w:rsidRDefault="000A395E" w:rsidP="0049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6FA01FB">
          <v:shape id="_x0000_i104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2C2FBB39" w14:textId="0676E490" w:rsidR="00495D08" w:rsidRPr="00495D08" w:rsidRDefault="000A395E" w:rsidP="00495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02AD9B9">
          <v:shape id="_x0000_i104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1FC8C35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35</w:t>
      </w:r>
    </w:p>
    <w:p w14:paraId="309BBBED" w14:textId="1309293D" w:rsidR="00495D08" w:rsidRPr="00495D08" w:rsidRDefault="00A311E9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The </w: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Delphi Method allows experts, who may be located in different places, to make forecasts based on individual judgments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61853170" w14:textId="03659F98" w:rsidR="00495D08" w:rsidRPr="00495D08" w:rsidRDefault="000A395E" w:rsidP="00495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15EE347">
          <v:shape id="_x0000_i104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4DC67452" w14:textId="6CA82F02" w:rsidR="00495D08" w:rsidRPr="00495D08" w:rsidRDefault="000A395E" w:rsidP="00495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041ED81">
          <v:shape id="_x0000_i104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C568153" w14:textId="0B2040B0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35</w:t>
      </w:r>
    </w:p>
    <w:p w14:paraId="6DABFD7B" w14:textId="18E7C74B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Forecasting Error is the sum of the actual and forecasted outcomes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7A283797" w14:textId="61AF7711" w:rsidR="00495D08" w:rsidRPr="00495D08" w:rsidRDefault="000A395E" w:rsidP="00495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02D7D2B">
          <v:shape id="_x0000_i104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3E988E0" w14:textId="2377B58C" w:rsidR="00495D08" w:rsidRPr="00495D08" w:rsidRDefault="000A395E" w:rsidP="00495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C27A2C7">
          <v:shape id="_x0000_i104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1590C963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4 of 35</w:t>
      </w:r>
    </w:p>
    <w:p w14:paraId="6E8AAAFC" w14:textId="7B5ABDEE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MAD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58CE8573" w14:textId="3DFB430E" w:rsidR="00495D08" w:rsidRPr="00495D08" w:rsidRDefault="000A395E" w:rsidP="00495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A5CBD54">
          <v:shape id="_x0000_i1046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a technique for determining the accuracy of a </w:t>
      </w:r>
      <w:r w:rsidR="00495D08" w:rsidRPr="005308BF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forecasting</w: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model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5E26905" w14:textId="516DE211" w:rsidR="00495D08" w:rsidRPr="00495D08" w:rsidRDefault="000A395E" w:rsidP="00495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2D8020D">
          <v:shape id="_x0000_i1047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measures the average magnitude of the forecast error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 xml:space="preserve">  </w:t>
      </w:r>
    </w:p>
    <w:p w14:paraId="59E388EE" w14:textId="7F869225" w:rsidR="00495D08" w:rsidRPr="00495D08" w:rsidRDefault="000A395E" w:rsidP="00495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3D391F3">
          <v:shape id="_x0000_i1048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one of many psychological disorders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909016F" w14:textId="68A18BD3" w:rsidR="00495D08" w:rsidRPr="00495D08" w:rsidRDefault="000A395E" w:rsidP="00495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6930067">
          <v:shape id="_x0000_i1049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an acronym for Mothers Against Driving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988B32D" w14:textId="187E1D8F" w:rsidR="00495D08" w:rsidRPr="00495D08" w:rsidRDefault="000A395E" w:rsidP="00495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0834331">
          <v:shape id="_x0000_i1050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C4E937F" w14:textId="3940ACC0" w:rsidR="00495D08" w:rsidRPr="00495D08" w:rsidRDefault="000A395E" w:rsidP="00495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6B56520">
          <v:shape id="_x0000_i1051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0969AC9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35</w:t>
      </w:r>
    </w:p>
    <w:p w14:paraId="5CBCF44C" w14:textId="1169E06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a Multiple Regression Model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57F4FB5F" w14:textId="7E407631" w:rsidR="00495D08" w:rsidRPr="00495D08" w:rsidRDefault="000A395E" w:rsidP="00495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839D978">
          <v:shape id="_x0000_i105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regression model has more than one independent </w:t>
      </w:r>
      <w:commentRangeStart w:id="1"/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variable</w:t>
      </w:r>
      <w:commentRangeEnd w:id="1"/>
      <w:r w:rsidR="00A311E9">
        <w:rPr>
          <w:rStyle w:val="CommentReference"/>
        </w:rPr>
        <w:commentReference w:id="1"/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 </w:t>
      </w:r>
    </w:p>
    <w:p w14:paraId="6C5C5DB3" w14:textId="73AA6E03" w:rsidR="00495D08" w:rsidRPr="00495D08" w:rsidRDefault="000A395E" w:rsidP="00495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E5886B1">
          <v:shape id="_x0000_i105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 simple regression model converts to a multiple regression model when more independent variables are added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E839556" w14:textId="6C4B6CA0" w:rsidR="00495D08" w:rsidRPr="00495D08" w:rsidRDefault="000A395E" w:rsidP="00495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53413AF">
          <v:shape id="_x0000_i105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always has one dependent variable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904E115" w14:textId="24931E34" w:rsidR="00495D08" w:rsidRPr="00495D08" w:rsidRDefault="000A395E" w:rsidP="00495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9E4032E">
          <v:shape id="_x0000_i105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can only be used when relationships between variables are linear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B3B9821" w14:textId="3AFA6FE8" w:rsidR="00495D08" w:rsidRPr="00495D08" w:rsidRDefault="000A395E" w:rsidP="00495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B5AD70D">
          <v:shape id="_x0000_i105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5847F7FD" w14:textId="34A3E7E8" w:rsidR="00495D08" w:rsidRPr="00495D08" w:rsidRDefault="000A395E" w:rsidP="00495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6F8D14F">
          <v:shape id="_x0000_i105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9D1E50E" w14:textId="0F0473D8" w:rsidR="00495D08" w:rsidRPr="00495D08" w:rsidRDefault="00495D08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D0F8B" w14:textId="77777777" w:rsidR="00495D08" w:rsidRPr="00495D08" w:rsidRDefault="00495D08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4AE33" w14:textId="77777777" w:rsidR="00B37CAF" w:rsidRDefault="00B37CAF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1809B7DB" w14:textId="31900035" w:rsidR="00B37CAF" w:rsidRDefault="00B37CAF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7C64C7F1" w14:textId="77777777" w:rsidR="00911C91" w:rsidRDefault="00911C91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5B5A2FF2" w14:textId="3E3BD290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6 of 35</w:t>
      </w:r>
    </w:p>
    <w:p w14:paraId="2DEE38B2" w14:textId="18B4F433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Scatter Plots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2701E014" w14:textId="38DCE0AA" w:rsidR="00495D08" w:rsidRPr="00495D08" w:rsidRDefault="000A395E" w:rsidP="00495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6F6D36A">
          <v:shape id="_x0000_i105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 two-dimensional, time-based plots showing the values for the joint occurrence of two variables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DFE29D3" w14:textId="0CA3A045" w:rsidR="00495D08" w:rsidRPr="00495D08" w:rsidRDefault="000A395E" w:rsidP="00495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6193531">
          <v:shape id="_x0000_i105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scatter plots may be used to graphically represent the relationship between two variables </w:t>
      </w:r>
    </w:p>
    <w:p w14:paraId="6A972CDC" w14:textId="7C48279E" w:rsidR="00495D08" w:rsidRPr="00495D08" w:rsidRDefault="000A395E" w:rsidP="00495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01A6EAB">
          <v:shape id="_x0000_i106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 also known as scatter diagrams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4A0F061" w14:textId="7724CD35" w:rsidR="00495D08" w:rsidRPr="00495D08" w:rsidRDefault="000A395E" w:rsidP="00495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114761B">
          <v:shape id="_x0000_i106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 shown on the x-y charts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D3287C3" w14:textId="59E17159" w:rsidR="00495D08" w:rsidRPr="00495D08" w:rsidRDefault="000A395E" w:rsidP="00495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903B770">
          <v:shape id="_x0000_i106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468F2B77" w14:textId="38C6505A" w:rsidR="00495D08" w:rsidRPr="00495D08" w:rsidRDefault="000A395E" w:rsidP="00495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EA0FE0F">
          <v:shape id="_x0000_i106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B00BB13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35</w:t>
      </w:r>
    </w:p>
    <w:p w14:paraId="4615A6B0" w14:textId="503AB24D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Weighted Moving Average is a moving average forecasting method that places </w:t>
      </w:r>
      <w:r w:rsidR="000F3B0C"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the 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weights on past values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</w:t>
      </w:r>
    </w:p>
    <w:p w14:paraId="47A87F29" w14:textId="0AE1F46F" w:rsidR="00495D08" w:rsidRPr="00495D08" w:rsidRDefault="000A395E" w:rsidP="00495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454ACCC">
          <v:shape id="_x0000_i106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6231DD7" w14:textId="196B015F" w:rsidR="00495D08" w:rsidRPr="00495D08" w:rsidRDefault="000A395E" w:rsidP="00495D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F75B213">
          <v:shape id="_x0000_i106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B523FDD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35</w:t>
      </w:r>
    </w:p>
    <w:p w14:paraId="1D68FE1E" w14:textId="62B4FE72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Which of the following is true with regards to the concept of Consumer Market </w:t>
      </w:r>
      <w:r w:rsidR="003718F1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Surveys?</w:t>
      </w:r>
    </w:p>
    <w:p w14:paraId="5FE9900D" w14:textId="39205215" w:rsidR="00495D08" w:rsidRPr="00495D08" w:rsidRDefault="000A395E" w:rsidP="00495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B2FAA48">
          <v:shape id="_x0000_i106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are seldom reliable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E4823AF" w14:textId="27F9CECA" w:rsidR="00495D08" w:rsidRPr="00495D08" w:rsidRDefault="000A395E" w:rsidP="00495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EA4598E">
          <v:shape id="_x0000_i106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consumers are not rational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08DA5B3" w14:textId="357EE916" w:rsidR="00495D08" w:rsidRPr="00495D08" w:rsidRDefault="000A395E" w:rsidP="00495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20C8EC8">
          <v:shape id="_x0000_i106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need to see a product first before they can react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51A958C" w14:textId="60C0B254" w:rsidR="00495D08" w:rsidRPr="00495D08" w:rsidRDefault="000A395E" w:rsidP="00495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6CE3B3D">
          <v:shape id="_x0000_i106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47E80DAD" w14:textId="5B862957" w:rsidR="00495D08" w:rsidRPr="00495D08" w:rsidRDefault="000A395E" w:rsidP="00495D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0C36FED">
          <v:shape id="_x0000_i107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5027FEE" w14:textId="77777777" w:rsidR="002B1514" w:rsidRDefault="002B1514" w:rsidP="00495D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B282360" w14:textId="4B7C2775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9 of 35</w:t>
      </w:r>
    </w:p>
    <w:p w14:paraId="6DE1E181" w14:textId="08CBB19D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Forecasting software is just a tool no matter how sophisticated it is. Ultimately, for now, humans make decisions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0D950495" w14:textId="7BF2B1C9" w:rsidR="00495D08" w:rsidRPr="00495D08" w:rsidRDefault="000A395E" w:rsidP="00495D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9EABBE7">
          <v:shape id="_x0000_i107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28DD7F34" w14:textId="289B749E" w:rsidR="00495D08" w:rsidRPr="00495D08" w:rsidRDefault="000A395E" w:rsidP="00495D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D3790F1">
          <v:shape id="_x0000_i107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EF6FC52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35</w:t>
      </w:r>
    </w:p>
    <w:p w14:paraId="543AAF7A" w14:textId="3280273E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 perfect forecasting model does exist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6A6AC56B" w14:textId="6ED589F7" w:rsidR="00495D08" w:rsidRPr="00495D08" w:rsidRDefault="000A395E" w:rsidP="00495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6D01561">
          <v:shape id="_x0000_i107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D247B81" w14:textId="111ACE42" w:rsidR="00495D08" w:rsidRPr="00495D08" w:rsidRDefault="000A395E" w:rsidP="00495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7D10354">
          <v:shape id="_x0000_i107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D011556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11 of 35</w:t>
      </w:r>
    </w:p>
    <w:p w14:paraId="2D9C74DC" w14:textId="1723FD41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Least-Square Criterion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663BF60F" w14:textId="4C676177" w:rsidR="00495D08" w:rsidRPr="00495D08" w:rsidRDefault="000A395E" w:rsidP="00495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91F61AC">
          <v:shape id="_x0000_i107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the criterion for determining a regression line that minimizes the sum of squared residuals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55B8AFF" w14:textId="3512E181" w:rsidR="00495D08" w:rsidRPr="00495D08" w:rsidRDefault="000A395E" w:rsidP="00495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3F2CDF6">
          <v:shape id="_x0000_i107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procedure used in trend projection and regression analysis to minimize the squared distance between the estimated straight line and the observed values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3F0218B" w14:textId="389EDE6D" w:rsidR="00495D08" w:rsidRPr="00495D08" w:rsidRDefault="000A395E" w:rsidP="00495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4D44555">
          <v:shape id="_x0000_i107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assumes that the relationship between variables is linear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  </w:t>
      </w:r>
    </w:p>
    <w:p w14:paraId="6E43A138" w14:textId="266BA85E" w:rsidR="00495D08" w:rsidRPr="00495D08" w:rsidRDefault="000A395E" w:rsidP="00495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E74CE76">
          <v:shape id="_x0000_i107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can only be used with the sample that it is being analyzed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38CC560" w14:textId="6D66E039" w:rsidR="00495D08" w:rsidRPr="00495D08" w:rsidRDefault="000A395E" w:rsidP="00495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2212CA8">
          <v:shape id="_x0000_i107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A7CBA3C" w14:textId="0B26DFDD" w:rsidR="00495D08" w:rsidRPr="00495D08" w:rsidRDefault="000A395E" w:rsidP="00495D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DBAEDD1">
          <v:shape id="_x0000_i108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B37DA54" w14:textId="77777777" w:rsidR="002B1514" w:rsidRDefault="002B1514" w:rsidP="00495D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729983E" w14:textId="77777777" w:rsidR="002B1514" w:rsidRDefault="002B1514" w:rsidP="00495D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B12EE4A" w14:textId="77777777" w:rsidR="002B1514" w:rsidRDefault="002B1514" w:rsidP="00495D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83CE67D" w14:textId="11C26E6C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12 of 35</w:t>
      </w:r>
    </w:p>
    <w:p w14:paraId="73630905" w14:textId="48BCE25F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Correlation Coefficient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395E0D30" w14:textId="504C6A8B" w:rsidR="00495D08" w:rsidRPr="00495D08" w:rsidRDefault="000A395E" w:rsidP="00495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2DF35B0">
          <v:shape id="_x0000_i1081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 quantitative measure of the strength of the linear relationship between two variables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682CB464" w14:textId="1EA0326F" w:rsidR="00495D08" w:rsidRPr="00495D08" w:rsidRDefault="000A395E" w:rsidP="00495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81B78FA">
          <v:shape id="_x0000_i1082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 correlation ranges from -1 to +1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161144E3" w14:textId="504C22F5" w:rsidR="00495D08" w:rsidRPr="00495D08" w:rsidRDefault="000A395E" w:rsidP="00495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0FCF912">
          <v:shape id="_x0000_i1083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correlation of -1 indicates a perfect positive linear </w:t>
      </w:r>
      <w:r w:rsidR="00495D08" w:rsidRPr="005308BF">
        <w:rPr>
          <w:rFonts w:ascii="Palatino Linotype" w:eastAsia="Times New Roman" w:hAnsi="Palatino Linotype" w:cs="Times New Roman"/>
          <w:color w:val="000000"/>
          <w:sz w:val="29"/>
          <w:szCs w:val="29"/>
        </w:rPr>
        <w:t>r</w:t>
      </w:r>
      <w:r w:rsidR="002B1514">
        <w:rPr>
          <w:rFonts w:ascii="Palatino Linotype" w:eastAsia="Times New Roman" w:hAnsi="Palatino Linotype" w:cs="Times New Roman"/>
          <w:color w:val="000000"/>
          <w:sz w:val="29"/>
          <w:szCs w:val="29"/>
        </w:rPr>
        <w:t>e</w:t>
      </w:r>
      <w:r w:rsidR="00495D08" w:rsidRPr="005308BF">
        <w:rPr>
          <w:rFonts w:ascii="Palatino Linotype" w:eastAsia="Times New Roman" w:hAnsi="Palatino Linotype" w:cs="Times New Roman"/>
          <w:color w:val="000000"/>
          <w:sz w:val="29"/>
          <w:szCs w:val="29"/>
        </w:rPr>
        <w:t>lationship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F8C62CD" w14:textId="13E60452" w:rsidR="00495D08" w:rsidRPr="00495D08" w:rsidRDefault="000A395E" w:rsidP="00495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3EBF0BE">
          <v:shape id="_x0000_i1084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its symbol is 'r"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7B71E00" w14:textId="7A40862B" w:rsidR="00495D08" w:rsidRPr="00495D08" w:rsidRDefault="000A395E" w:rsidP="00495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D7F949F">
          <v:shape id="_x0000_i1085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706C370" w14:textId="18680B4C" w:rsidR="00495D08" w:rsidRPr="00495D08" w:rsidRDefault="000A395E" w:rsidP="00495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2756B4E">
          <v:shape id="_x0000_i1086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021AF59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13 of 35</w:t>
      </w:r>
    </w:p>
    <w:p w14:paraId="5750E8EF" w14:textId="7777777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Time-series forecasting models are based on historical data:</w:t>
      </w:r>
    </w:p>
    <w:p w14:paraId="5604FF8D" w14:textId="25585D98" w:rsidR="00495D08" w:rsidRPr="00495D08" w:rsidRDefault="000A395E" w:rsidP="00495D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DB4B1F8">
          <v:shape id="_x0000_i108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18CC9F30" w14:textId="4A0B69AF" w:rsidR="00495D08" w:rsidRPr="00495D08" w:rsidRDefault="000A395E" w:rsidP="00495D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81C7293">
          <v:shape id="_x0000_i108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56B3692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14 of 35</w:t>
      </w:r>
    </w:p>
    <w:p w14:paraId="7D192387" w14:textId="246894DF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Moving Average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4874DD7D" w14:textId="32E233C5" w:rsidR="00495D08" w:rsidRPr="00495D08" w:rsidRDefault="000A395E" w:rsidP="00495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2A1446F">
          <v:shape id="_x0000_i108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smooths out variations when forecasting demands are fairly steady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661F088" w14:textId="2AE8D433" w:rsidR="00495D08" w:rsidRPr="00495D08" w:rsidRDefault="000A395E" w:rsidP="00495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FCB3350">
          <v:shape id="_x0000_i109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do not detect trends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6556F5E" w14:textId="7EE54AF4" w:rsidR="00495D08" w:rsidRPr="00495D08" w:rsidRDefault="000A395E" w:rsidP="00495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17C4781">
          <v:shape id="_x0000_i109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 the successive averages of n consecutive values in time-series</w:t>
      </w:r>
    </w:p>
    <w:p w14:paraId="069E3A73" w14:textId="3D797DEF" w:rsidR="00495D08" w:rsidRPr="00495D08" w:rsidRDefault="000A395E" w:rsidP="00495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7CFBF43">
          <v:shape id="_x0000_i109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F350452" w14:textId="78E10712" w:rsidR="00495D08" w:rsidRPr="00495D08" w:rsidRDefault="000A395E" w:rsidP="00495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7E924F1">
          <v:shape id="_x0000_i109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16A46EE" w14:textId="77777777" w:rsidR="00B37CAF" w:rsidRDefault="00B37CAF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7C154B7D" w14:textId="47DF025B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15 of 35</w:t>
      </w:r>
    </w:p>
    <w:p w14:paraId="57FDF42B" w14:textId="0E9CFA14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Quantitative Models are based on experience and acumen. They are not based on numerical value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448CF5E7" w14:textId="09B201DF" w:rsidR="00495D08" w:rsidRPr="00495D08" w:rsidRDefault="000A395E" w:rsidP="00495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CE29A1A">
          <v:shape id="_x0000_i109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EC2886A" w14:textId="7C272C71" w:rsidR="00495D08" w:rsidRPr="00495D08" w:rsidRDefault="000A395E" w:rsidP="00495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C3EE104">
          <v:shape id="_x0000_i1095" type="#_x0000_t75" alt="" style="width:18pt;height:15.6pt;mso-width-percent:0;mso-height-percent:0;mso-width-percent:0;mso-height-percent:0">
            <v:imagedata r:id="rId6" o:title=""/>
          </v:shape>
        </w:pict>
      </w:r>
      <w:commentRangeStart w:id="2"/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commentRangeEnd w:id="2"/>
      <w:r w:rsidR="00FA09F7">
        <w:rPr>
          <w:rStyle w:val="CommentReference"/>
        </w:rPr>
        <w:commentReference w:id="2"/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65A6327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16 of 35</w:t>
      </w:r>
    </w:p>
    <w:p w14:paraId="049AC256" w14:textId="2B96569B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Regression Analysis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401E17C3" w14:textId="097B2368" w:rsidR="00495D08" w:rsidRPr="00495D08" w:rsidRDefault="000A395E" w:rsidP="00495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39D208A">
          <v:shape id="_x0000_i109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 forecasting procedure that uses the least squares approach 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 </w:t>
      </w:r>
    </w:p>
    <w:p w14:paraId="5D82685C" w14:textId="5409F8D7" w:rsidR="00495D08" w:rsidRPr="00495D08" w:rsidRDefault="000A395E" w:rsidP="00495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DF64B31">
          <v:shape id="_x0000_i109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enables predictive analysis based on the straight-line extrapolation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EEA6710" w14:textId="1D9C2274" w:rsidR="00495D08" w:rsidRPr="00495D08" w:rsidRDefault="000A395E" w:rsidP="00495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CAF5059">
          <v:shape id="_x0000_i109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can have one or more independent variables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180C241" w14:textId="09E28786" w:rsidR="00495D08" w:rsidRPr="00495D08" w:rsidRDefault="000A395E" w:rsidP="00495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CAA2CFD">
          <v:shape id="_x0000_i109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3A911C1" w14:textId="5275C8D1" w:rsidR="00495D08" w:rsidRPr="00495D08" w:rsidRDefault="000A395E" w:rsidP="00495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78CCAC3">
          <v:shape id="_x0000_i110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410F2FC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17 of 35</w:t>
      </w:r>
    </w:p>
    <w:p w14:paraId="59467879" w14:textId="30E1622B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Bias is a technique for determining the accuracy of a forecasting model by measuring the average error and its direction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7F88AC5E" w14:textId="0BA5C90E" w:rsidR="00495D08" w:rsidRPr="00495D08" w:rsidRDefault="000A395E" w:rsidP="00495D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F96A88D">
          <v:shape id="_x0000_i110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949A05D" w14:textId="721ECA5E" w:rsidR="00495D08" w:rsidRPr="00495D08" w:rsidRDefault="000A395E" w:rsidP="00495D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1CD0828">
          <v:shape id="_x0000_i110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2BFC5B8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18 of 35</w:t>
      </w:r>
    </w:p>
    <w:p w14:paraId="3210F511" w14:textId="339565E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Causal Models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4F96631E" w14:textId="3B0551D6" w:rsidR="00495D08" w:rsidRPr="00495D08" w:rsidRDefault="000A395E" w:rsidP="00495D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EB2E500">
          <v:shape id="_x0000_i110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</w:t>
      </w:r>
      <w:r w:rsidR="00495D08"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ap</w:t>
      </w:r>
      <w:r w:rsidR="00080CCA"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>p</w:t>
      </w:r>
      <w:r w:rsidR="00495D08"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>roximations</w: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of actual systems using either a physical or a </w:t>
      </w:r>
      <w:r w:rsidR="00853637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mathematical </w:t>
      </w:r>
      <w:commentRangeStart w:id="3"/>
      <w:r w:rsidR="00853637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representation</w:t>
      </w:r>
      <w:commentRangeEnd w:id="3"/>
      <w:r w:rsidR="00853637">
        <w:rPr>
          <w:rStyle w:val="CommentReference"/>
        </w:rPr>
        <w:commentReference w:id="3"/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7655CD9" w14:textId="00C6B196" w:rsidR="00495D08" w:rsidRPr="00495D08" w:rsidRDefault="000A395E" w:rsidP="00495D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lastRenderedPageBreak/>
        <w:pict w14:anchorId="700818C6">
          <v:shape id="_x0000_i110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incorporate factors that influence what is being forecasted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6A7E0B3" w14:textId="025B64DA" w:rsidR="00495D08" w:rsidRPr="00495D08" w:rsidRDefault="000A395E" w:rsidP="00495D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1AB53BA">
          <v:shape id="_x0000_i110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are models that show a cause-effect relationship between variables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1641422" w14:textId="0738A185" w:rsidR="00495D08" w:rsidRPr="00495D08" w:rsidRDefault="000A395E" w:rsidP="00495D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4B7BA59">
          <v:shape id="_x0000_i110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76545C8" w14:textId="229916C6" w:rsidR="00495D08" w:rsidRPr="00495D08" w:rsidRDefault="000A395E" w:rsidP="00495D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774AF84">
          <v:shape id="_x0000_i110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F333E6F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19 of 35</w:t>
      </w:r>
    </w:p>
    <w:p w14:paraId="0BEEE731" w14:textId="2A071928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following is true with regards to the concept of the Jury of Executive Opinion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6728057C" w14:textId="75300B8C" w:rsidR="00495D08" w:rsidRPr="00495D08" w:rsidRDefault="000A395E" w:rsidP="00495D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FA4F6F2">
          <v:shape id="_x0000_i1108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this method captures the opinions of a small group of high-level managers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5675937" w14:textId="660B6344" w:rsidR="00495D08" w:rsidRPr="00495D08" w:rsidRDefault="000A395E" w:rsidP="00495D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6A26067">
          <v:shape id="_x0000_i1109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superior forecasting technique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8D64D6C" w14:textId="4F37FA10" w:rsidR="00495D08" w:rsidRPr="00495D08" w:rsidRDefault="000A395E" w:rsidP="00495D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E593BFD">
          <v:shape id="_x0000_i1110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can lead to "group think"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0651C27" w14:textId="5DEC1E50" w:rsidR="00495D08" w:rsidRPr="00495D08" w:rsidRDefault="000A395E" w:rsidP="00495D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05F3A52">
          <v:shape id="_x0000_i1111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1F5B792" w14:textId="4653D182" w:rsidR="00495D08" w:rsidRPr="00495D08" w:rsidRDefault="000A395E" w:rsidP="00495D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04D145D">
          <v:shape id="_x0000_i1112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7E6AA0E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20 of 35</w:t>
      </w:r>
    </w:p>
    <w:p w14:paraId="4716B30D" w14:textId="7777777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Forecasting period is the number of future periods covered by a forecast. It is sometimes referred to as forecast lead time:</w:t>
      </w:r>
    </w:p>
    <w:p w14:paraId="4CDFDD01" w14:textId="18993807" w:rsidR="00495D08" w:rsidRPr="00495D08" w:rsidRDefault="000A395E" w:rsidP="00495D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90ADDD4">
          <v:shape id="_x0000_i111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32E3CB0" w14:textId="4907292D" w:rsidR="00495D08" w:rsidRPr="00495D08" w:rsidRDefault="000A395E" w:rsidP="00495D0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0ED041B">
          <v:shape id="_x0000_i111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DAC269C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21 of 35</w:t>
      </w:r>
    </w:p>
    <w:p w14:paraId="2051ED8A" w14:textId="7777777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Forecasting horizon is the unit of time for which forecasts are made:</w:t>
      </w:r>
    </w:p>
    <w:p w14:paraId="021289D3" w14:textId="32C38BE0" w:rsidR="00495D08" w:rsidRPr="00495D08" w:rsidRDefault="000A395E" w:rsidP="00495D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01A379A">
          <v:shape id="_x0000_i111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C3E0A18" w14:textId="12D9D2C4" w:rsidR="00495D08" w:rsidRPr="00495D08" w:rsidRDefault="000A395E" w:rsidP="00495D0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8D3F753">
          <v:shape id="_x0000_i111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2C99549" w14:textId="77777777" w:rsidR="001A5A43" w:rsidRDefault="001A5A43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7BA8D5B6" w14:textId="49775A22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22 of 35</w:t>
      </w:r>
    </w:p>
    <w:p w14:paraId="171BB09D" w14:textId="1D6D90D4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Linear Trend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1C533680" w14:textId="0A70B736" w:rsidR="00495D08" w:rsidRPr="00495D08" w:rsidRDefault="000A395E" w:rsidP="00495D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365F67A">
          <v:shape id="_x0000_i111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long-term increase or decrease in a time series in which the rate of change is relatively constant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F5EA092" w14:textId="2131541C" w:rsidR="00495D08" w:rsidRPr="00495D08" w:rsidRDefault="000A395E" w:rsidP="00495D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9AD96DD">
          <v:shape id="_x0000_i111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trend line with time as the independent variable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C42D33D" w14:textId="6D58B04D" w:rsidR="00495D08" w:rsidRPr="00495D08" w:rsidRDefault="000A395E" w:rsidP="00495D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3816F89">
          <v:shape id="_x0000_i111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typically </w:t>
      </w:r>
      <w:commentRangeStart w:id="4"/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measures</w:t>
      </w:r>
      <w:commentRangeEnd w:id="4"/>
      <w:r w:rsidR="006A5EB7">
        <w:rPr>
          <w:rStyle w:val="CommentReference"/>
        </w:rPr>
        <w:commentReference w:id="4"/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the behavior of one variable overtime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  </w:t>
      </w:r>
    </w:p>
    <w:p w14:paraId="1AAE889B" w14:textId="7A157B34" w:rsidR="00495D08" w:rsidRPr="00495D08" w:rsidRDefault="000A395E" w:rsidP="00495D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7A086AE">
          <v:shape id="_x0000_i112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4BB53B0" w14:textId="252463B1" w:rsidR="00495D08" w:rsidRPr="00495D08" w:rsidRDefault="000A395E" w:rsidP="00495D0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45B85A0">
          <v:shape id="_x0000_i112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AD6BDF0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23 of 35</w:t>
      </w:r>
    </w:p>
    <w:p w14:paraId="2B417DB3" w14:textId="05C0352B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Cyclical Components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0A8009E2" w14:textId="00114310" w:rsidR="00495D08" w:rsidRPr="00495D08" w:rsidRDefault="000A395E" w:rsidP="00495D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042965A">
          <v:shape id="_x0000_i1122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 wave-like pattern within the time series that repeats itself throughout the time series </w:t>
      </w:r>
    </w:p>
    <w:p w14:paraId="6D07CC03" w14:textId="31467469" w:rsidR="00495D08" w:rsidRPr="00495D08" w:rsidRDefault="000A395E" w:rsidP="00495D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58ED0DD">
          <v:shape id="_x0000_i1123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used in economic and business cycle analysis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5F2A6FAC" w14:textId="76ECB171" w:rsidR="00495D08" w:rsidRPr="00495D08" w:rsidRDefault="000A395E" w:rsidP="00495D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2EF83C7">
          <v:shape id="_x0000_i1124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patterns will differ from industry to industry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A0AF891" w14:textId="71602699" w:rsidR="00495D08" w:rsidRPr="00495D08" w:rsidRDefault="000A395E" w:rsidP="00495D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99F4CCB">
          <v:shape id="_x0000_i1125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shown as a straight line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1EEBFC6" w14:textId="3181098F" w:rsidR="00495D08" w:rsidRPr="00495D08" w:rsidRDefault="000A395E" w:rsidP="00495D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F521056">
          <v:shape id="_x0000_i1126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has a recurrence period on more than one year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0F3FD464" w14:textId="10B5A0D0" w:rsidR="00495D08" w:rsidRPr="00495D08" w:rsidRDefault="000A395E" w:rsidP="00495D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A49B88A">
          <v:shape id="_x0000_i1127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EC3C26B" w14:textId="22E70E53" w:rsidR="00495D08" w:rsidRPr="00495D08" w:rsidRDefault="000A395E" w:rsidP="00495D0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939655E">
          <v:shape id="_x0000_i1128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66B374F" w14:textId="3D743761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24 of 35</w:t>
      </w:r>
    </w:p>
    <w:p w14:paraId="6A35B38E" w14:textId="3FA75215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Random Components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293647F9" w14:textId="61FCC0C5" w:rsidR="00495D08" w:rsidRPr="00495D08" w:rsidRDefault="000A395E" w:rsidP="00495D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B508482">
          <v:shape id="_x0000_i112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they are changes in time-series data that are unpredictable and cannot be associated with a trend, seasonal, or cyclical </w:t>
      </w:r>
      <w:commentRangeStart w:id="5"/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component</w:t>
      </w:r>
      <w:commentRangeEnd w:id="5"/>
      <w:r w:rsidR="006A5EB7">
        <w:rPr>
          <w:rStyle w:val="CommentReference"/>
        </w:rPr>
        <w:commentReference w:id="5"/>
      </w:r>
    </w:p>
    <w:p w14:paraId="2273D8D3" w14:textId="7D2AA314" w:rsidR="00495D08" w:rsidRPr="00495D08" w:rsidRDefault="000A395E" w:rsidP="00495D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lastRenderedPageBreak/>
        <w:pict w14:anchorId="7AF8320F">
          <v:shape id="_x0000_i113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from the aggregate perspective they are</w:t>
      </w:r>
      <w:r w:rsidR="00495D08"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 </w:t>
      </w:r>
      <w:r w:rsidR="006A5EB7"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the </w: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the Cyclical Components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151E76D" w14:textId="627E1099" w:rsidR="00495D08" w:rsidRPr="00495D08" w:rsidRDefault="000A395E" w:rsidP="00495D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EA56A8E">
          <v:shape id="_x0000_i113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they can be accounted for with better forecasting techniques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  </w:t>
      </w:r>
    </w:p>
    <w:p w14:paraId="4E281318" w14:textId="194F9AA6" w:rsidR="00495D08" w:rsidRPr="00495D08" w:rsidRDefault="000A395E" w:rsidP="00495D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AF57BDD">
          <v:shape id="_x0000_i113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should be ignored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2715908" w14:textId="1DEC8D5A" w:rsidR="00495D08" w:rsidRPr="00495D08" w:rsidRDefault="000A395E" w:rsidP="00495D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69DA28E">
          <v:shape id="_x0000_i113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1717588" w14:textId="2D4E05DD" w:rsidR="00495D08" w:rsidRPr="00495D08" w:rsidRDefault="000A395E" w:rsidP="00495D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871F030">
          <v:shape id="_x0000_i113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BE7C5C1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25 of 35</w:t>
      </w:r>
    </w:p>
    <w:p w14:paraId="159A4CB1" w14:textId="7C9875F5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 base value is the value to which all other values in the time-series sequence are compared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5B7CD207" w14:textId="3E9245AE" w:rsidR="00495D08" w:rsidRPr="00495D08" w:rsidRDefault="000A395E" w:rsidP="00495D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80362DB">
          <v:shape id="_x0000_i113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5E924B6E" w14:textId="0C8807B8" w:rsidR="00495D08" w:rsidRPr="00495D08" w:rsidRDefault="000A395E" w:rsidP="00495D0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4F44E51">
          <v:shape id="_x0000_i113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D34F0E9" w14:textId="77777777" w:rsidR="00495D08" w:rsidRPr="00495D08" w:rsidRDefault="00495D08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B10F5" w14:textId="77777777" w:rsidR="00495D08" w:rsidRPr="00495D08" w:rsidRDefault="000A395E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B6D3C55">
          <v:rect id="_x0000_i1137" alt="" style="width:450.35pt;height:.75pt;mso-width-percent:0;mso-height-percent:0;mso-width-percent:0;mso-height-percent:0" o:hrpct="0" o:hralign="center" o:hrstd="t" o:hrnoshade="t" o:hr="t" fillcolor="black" stroked="f"/>
        </w:pict>
      </w:r>
    </w:p>
    <w:p w14:paraId="7A9659A6" w14:textId="77777777" w:rsidR="00495D08" w:rsidRPr="00495D08" w:rsidRDefault="00495D08" w:rsidP="0049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A1C8E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26 of 35</w:t>
      </w:r>
    </w:p>
    <w:p w14:paraId="3A26591D" w14:textId="084C730F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Exponential Smoothing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6C358C2B" w14:textId="67BF2CF3" w:rsidR="00495D08" w:rsidRPr="00495D08" w:rsidRDefault="000A395E" w:rsidP="00495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8B090F3">
          <v:shape id="_x0000_i113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it is a time-series and forecasting </w:t>
      </w:r>
      <w:commentRangeStart w:id="6"/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technique</w:t>
      </w:r>
      <w:commentRangeEnd w:id="6"/>
      <w:r w:rsidR="006A5EB7">
        <w:rPr>
          <w:rStyle w:val="CommentReference"/>
        </w:rPr>
        <w:commentReference w:id="6"/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that produces an exponentially weighted moving average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D4F3745" w14:textId="7158F9F9" w:rsidR="00495D08" w:rsidRPr="00495D08" w:rsidRDefault="000A395E" w:rsidP="00495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8B58EB9">
          <v:shape id="_x0000_i113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each smoothing calculation or forecast is dependent on all previously observed values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3083067" w14:textId="7D7AC402" w:rsidR="00495D08" w:rsidRPr="00495D08" w:rsidRDefault="000A395E" w:rsidP="00495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8311DE3">
          <v:shape id="_x0000_i114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smoothing constant is called alpha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C35AD32" w14:textId="69BE78FC" w:rsidR="00495D08" w:rsidRPr="00495D08" w:rsidRDefault="000A395E" w:rsidP="00495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F54364D">
          <v:shape id="_x0000_i114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the damping constant is called beta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2421F79" w14:textId="4B3449EA" w:rsidR="00495D08" w:rsidRPr="00495D08" w:rsidRDefault="000A395E" w:rsidP="00495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CB40196">
          <v:shape id="_x0000_i114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5DBE234C" w14:textId="30048534" w:rsidR="00495D08" w:rsidRPr="00495D08" w:rsidRDefault="000A395E" w:rsidP="00495D0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0ADBA9F">
          <v:shape id="_x0000_i114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2435B4F" w14:textId="77777777" w:rsidR="00911C91" w:rsidRDefault="00911C91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3673615D" w14:textId="41576ED3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27 of 35</w:t>
      </w:r>
    </w:p>
    <w:p w14:paraId="036AF2EC" w14:textId="6E37E388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Which of the following is true with regards to the concept of a </w:t>
      </w:r>
      <w:r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>Coeffic</w:t>
      </w:r>
      <w:r w:rsidR="00080CCA"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>ie</w:t>
      </w:r>
      <w:r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>nt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</w:t>
      </w:r>
      <w:commentRangeStart w:id="7"/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Determination</w:t>
      </w:r>
      <w:commentRangeEnd w:id="7"/>
      <w:r w:rsidR="00EC5ED0">
        <w:rPr>
          <w:rStyle w:val="CommentReference"/>
        </w:rPr>
        <w:commentReference w:id="7"/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38F5FBCF" w14:textId="3876E4A6" w:rsidR="00495D08" w:rsidRPr="00495D08" w:rsidRDefault="000A395E" w:rsidP="00495D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BA6D40E">
          <v:shape id="_x0000_i1144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the portion of the total variation in the dependent variable that is explained by its relationship with the independent variable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4FCA1741" w14:textId="442E7618" w:rsidR="00495D08" w:rsidRPr="00495D08" w:rsidRDefault="000A395E" w:rsidP="00495D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A21F368">
          <v:shape id="_x0000_i1145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called R-square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16EAF767" w14:textId="792C4571" w:rsidR="00495D08" w:rsidRPr="00495D08" w:rsidRDefault="000A395E" w:rsidP="00495D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38399D8">
          <v:shape id="_x0000_i1146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value it </w:t>
      </w:r>
      <w:commentRangeStart w:id="8"/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</w:t>
      </w:r>
      <w:r w:rsidR="00EC5ED0">
        <w:rPr>
          <w:rFonts w:ascii="Palatino Linotype" w:eastAsia="Times New Roman" w:hAnsi="Palatino Linotype" w:cs="Times New Roman"/>
          <w:color w:val="000000"/>
          <w:sz w:val="29"/>
          <w:szCs w:val="29"/>
        </w:rPr>
        <w:t>s</w:t>
      </w:r>
      <w:commentRangeEnd w:id="8"/>
      <w:r w:rsidR="00EC5ED0">
        <w:rPr>
          <w:rStyle w:val="CommentReference"/>
        </w:rPr>
        <w:commentReference w:id="8"/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will be between -1 and +1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F21D547" w14:textId="3DA3B206" w:rsidR="00495D08" w:rsidRPr="00495D08" w:rsidRDefault="000A395E" w:rsidP="00495D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AB1F519">
          <v:shape id="_x0000_i1147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has the symbol of r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FFFDABC" w14:textId="4BF1593C" w:rsidR="00495D08" w:rsidRPr="00495D08" w:rsidRDefault="000A395E" w:rsidP="00495D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8147CDA">
          <v:shape id="_x0000_i1148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577453F" w14:textId="04F93076" w:rsidR="00495D08" w:rsidRPr="00495D08" w:rsidRDefault="000A395E" w:rsidP="00495D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5067697">
          <v:shape id="_x0000_i1149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248E519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28 of 35</w:t>
      </w:r>
    </w:p>
    <w:p w14:paraId="1189B41F" w14:textId="7777777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Residual is the difference between the actual value of the dependent variable and the value predicted by the regression model:</w:t>
      </w:r>
    </w:p>
    <w:p w14:paraId="6ACFBA0A" w14:textId="66C4D44A" w:rsidR="00495D08" w:rsidRPr="00495D08" w:rsidRDefault="000A395E" w:rsidP="00495D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4AF0E89">
          <v:shape id="_x0000_i115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E20F4FD" w14:textId="28110848" w:rsidR="00495D08" w:rsidRPr="00495D08" w:rsidRDefault="000A395E" w:rsidP="00495D0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ACD8132">
          <v:shape id="_x0000_i115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BC0FEBE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29 of 35</w:t>
      </w:r>
    </w:p>
    <w:p w14:paraId="65F9B795" w14:textId="4A87750B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Base Period Index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3804B302" w14:textId="30776D20" w:rsidR="00495D08" w:rsidRPr="00495D08" w:rsidRDefault="000A395E" w:rsidP="00495D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F11744F">
          <v:shape id="_x0000_i115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always equal to zero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7543270" w14:textId="70A23C97" w:rsidR="00495D08" w:rsidRPr="00495D08" w:rsidRDefault="000A395E" w:rsidP="00495D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BA7D55D">
          <v:shape id="_x0000_i115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always set to 100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41FBCF1" w14:textId="1AFB5023" w:rsidR="00495D08" w:rsidRPr="00495D08" w:rsidRDefault="000A395E" w:rsidP="00495D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0B12262">
          <v:shape id="_x0000_i115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used to convert values measured at different times into more directly comparable values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0A0439E" w14:textId="363E1C1E" w:rsidR="00495D08" w:rsidRPr="00495D08" w:rsidRDefault="000A395E" w:rsidP="00495D0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680DC07">
          <v:shape id="_x0000_i115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71807CD" w14:textId="77777777" w:rsidR="00B37CAF" w:rsidRPr="00B37CAF" w:rsidRDefault="000A395E" w:rsidP="00D866E3">
      <w:pPr>
        <w:numPr>
          <w:ilvl w:val="0"/>
          <w:numId w:val="29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885A486">
          <v:shape id="_x0000_i115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1A5A43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4F16FCB" w14:textId="77777777" w:rsidR="00911C91" w:rsidRPr="00911C91" w:rsidRDefault="00495D08" w:rsidP="00D866E3">
      <w:pPr>
        <w:numPr>
          <w:ilvl w:val="0"/>
          <w:numId w:val="29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A5A43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8C1B6F9" w14:textId="77777777" w:rsidR="00911C91" w:rsidRPr="00911C91" w:rsidRDefault="00911C91" w:rsidP="00D866E3">
      <w:pPr>
        <w:numPr>
          <w:ilvl w:val="0"/>
          <w:numId w:val="29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0E8C37B6" w14:textId="4D5AA03A" w:rsidR="00495D08" w:rsidRPr="001A5A43" w:rsidRDefault="00495D08" w:rsidP="00D866E3">
      <w:pPr>
        <w:numPr>
          <w:ilvl w:val="0"/>
          <w:numId w:val="29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A5A43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30 of 35</w:t>
      </w:r>
    </w:p>
    <w:p w14:paraId="344201EE" w14:textId="7777777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Aggregate Price Index is an index that is used to measure the rate of change from a based period for a group of two or more items:</w:t>
      </w:r>
    </w:p>
    <w:p w14:paraId="6350E5DE" w14:textId="2A967367" w:rsidR="00495D08" w:rsidRPr="00495D08" w:rsidRDefault="000A395E" w:rsidP="00495D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401F0BB">
          <v:shape id="_x0000_i1157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18F70C2" w14:textId="68D60611" w:rsidR="00495D08" w:rsidRPr="00495D08" w:rsidRDefault="000A395E" w:rsidP="00495D0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97D2B6D">
          <v:shape id="_x0000_i1158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D530D2F" w14:textId="77777777" w:rsidR="00B37CAF" w:rsidRDefault="00B37CAF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16E92F85" w14:textId="1FF035F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31 of 35</w:t>
      </w:r>
    </w:p>
    <w:p w14:paraId="0AD0C847" w14:textId="7777777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Population Variance is the average of the squared distance of the data values from the mean:</w:t>
      </w:r>
    </w:p>
    <w:p w14:paraId="069FFFCC" w14:textId="75B3973C" w:rsidR="00495D08" w:rsidRPr="00495D08" w:rsidRDefault="000A395E" w:rsidP="00495D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3E3BEFE">
          <v:shape id="_x0000_i1159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4324EAD5" w14:textId="05BDC991" w:rsidR="00495D08" w:rsidRPr="00495D08" w:rsidRDefault="000A395E" w:rsidP="00495D0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322D54A">
          <v:shape id="_x0000_i1160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33786A4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32 of 35</w:t>
      </w:r>
    </w:p>
    <w:p w14:paraId="6435357E" w14:textId="77777777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Chi-square distribution is the distribution for the standardized sample of means:</w:t>
      </w:r>
    </w:p>
    <w:p w14:paraId="6851FC89" w14:textId="5CEA8163" w:rsidR="00495D08" w:rsidRPr="00495D08" w:rsidRDefault="000A395E" w:rsidP="00495D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7B367C9">
          <v:shape id="_x0000_i1161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C5204D6" w14:textId="2B729845" w:rsidR="00495D08" w:rsidRPr="00495D08" w:rsidRDefault="000A395E" w:rsidP="00495D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8A16B94">
          <v:shape id="_x0000_i1162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7A959582" w14:textId="77777777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33 of 35</w:t>
      </w:r>
    </w:p>
    <w:p w14:paraId="57959B61" w14:textId="222F2814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F-</w:t>
      </w:r>
      <w:r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>dist</w:t>
      </w:r>
      <w:r w:rsidR="00080CCA"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>r</w:t>
      </w:r>
      <w:r w:rsidRPr="00080CCA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ibution 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is used to test two population ranges:</w:t>
      </w:r>
    </w:p>
    <w:p w14:paraId="2176BB85" w14:textId="664858B8" w:rsidR="00495D08" w:rsidRPr="00495D08" w:rsidRDefault="000A395E" w:rsidP="00495D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EBDFB58">
          <v:shape id="_x0000_i1163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304AAA4" w14:textId="008079E4" w:rsidR="00495D08" w:rsidRPr="00495D08" w:rsidRDefault="000A395E" w:rsidP="00495D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96053C8">
          <v:shape id="_x0000_i1164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C315B36" w14:textId="77777777" w:rsidR="00911C91" w:rsidRDefault="00911C91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729EBD87" w14:textId="2A95497F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34 of 35</w:t>
      </w:r>
    </w:p>
    <w:p w14:paraId="4ED9CC58" w14:textId="56E18E33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One way Analysis of Variance (ANOVA) is designed</w:t>
      </w:r>
      <w:r w:rsidR="00EC5ED0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, </w:t>
      </w:r>
      <w:r w:rsidR="00EC5ED0"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is</w:t>
      </w:r>
      <w:r w:rsidRPr="00911C9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 </w:t>
      </w: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to test whether more than one populations' means are equal:</w:t>
      </w:r>
    </w:p>
    <w:p w14:paraId="14811FD1" w14:textId="5BD0DAA5" w:rsidR="00495D08" w:rsidRPr="00495D08" w:rsidRDefault="000A395E" w:rsidP="00495D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CCAC2EA">
          <v:shape id="_x0000_i1165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38AE5238" w14:textId="7660DC55" w:rsidR="00495D08" w:rsidRPr="00495D08" w:rsidRDefault="000A395E" w:rsidP="00495D0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9A44287">
          <v:shape id="_x0000_i1166" type="#_x0000_t75" alt="" style="width:18pt;height:15.6pt;mso-width-percent:0;mso-height-percent:0;mso-width-percent:0;mso-height-percent:0">
            <v:imagedata r:id="rId6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765B3FB" w14:textId="25DC3569" w:rsidR="00495D08" w:rsidRPr="00495D08" w:rsidRDefault="00495D08" w:rsidP="00495D0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495D08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35 of 35</w:t>
      </w:r>
    </w:p>
    <w:p w14:paraId="43B6A416" w14:textId="69BE841D" w:rsidR="00495D08" w:rsidRPr="00495D08" w:rsidRDefault="00495D08" w:rsidP="00495D0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of the following is true with regards to the concept of ANOVA</w:t>
      </w:r>
      <w:r w:rsidR="00E276BE">
        <w:rPr>
          <w:rFonts w:ascii="Palatino Linotype" w:eastAsia="Times New Roman" w:hAnsi="Palatino Linotype" w:cs="Times New Roman"/>
          <w:color w:val="000000"/>
          <w:sz w:val="29"/>
          <w:szCs w:val="29"/>
        </w:rPr>
        <w:t>?</w:t>
      </w:r>
    </w:p>
    <w:p w14:paraId="50C1BC27" w14:textId="7CF19FDD" w:rsidR="00495D08" w:rsidRPr="00495D08" w:rsidRDefault="000A395E" w:rsidP="00495D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7497E54">
          <v:shape id="_x0000_i1167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statistical process used in astronomy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35C0E0B" w14:textId="5C8ECC35" w:rsidR="00495D08" w:rsidRPr="00495D08" w:rsidRDefault="000A395E" w:rsidP="00495D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9803EF8">
          <v:shape id="_x0000_i1168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 brand name of smoked salmon aka lox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D9388B8" w14:textId="6D3CEEE2" w:rsidR="00495D08" w:rsidRPr="00495D08" w:rsidRDefault="000A395E" w:rsidP="00495D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7FCA3DB">
          <v:shape id="_x0000_i1169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another name for hypothesis testing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FF0FB0C" w14:textId="40C5BB7F" w:rsidR="00495D08" w:rsidRPr="00495D08" w:rsidRDefault="000A395E" w:rsidP="00495D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226FAC0">
          <v:shape id="_x0000_i1170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  <w:r w:rsidR="00495D08" w:rsidRPr="00495D08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ADBCD1B" w14:textId="7CB6D3E5" w:rsidR="00495D08" w:rsidRPr="00495D08" w:rsidRDefault="000A395E" w:rsidP="00495D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C6E6AB3">
          <v:shape id="_x0000_i1171" type="#_x0000_t75" alt="" style="width:18pt;height:15.6pt;mso-width-percent:0;mso-height-percent:0;mso-width-percent:0;mso-height-percent:0">
            <v:imagedata r:id="rId11" o:title=""/>
          </v:shape>
        </w:pict>
      </w:r>
      <w:r w:rsidR="00495D08"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  <w:r w:rsidR="00495D08" w:rsidRPr="00495D08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</w:p>
    <w:p w14:paraId="1F72F9B6" w14:textId="73477781" w:rsidR="00495D08" w:rsidRPr="00495D08" w:rsidRDefault="00495D08" w:rsidP="00495D0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495D08">
        <w:rPr>
          <w:rFonts w:ascii="Palatino Linotype" w:eastAsia="Times New Roman" w:hAnsi="Palatino Linotype" w:cs="Times New Roman"/>
          <w:color w:val="000000"/>
          <w:sz w:val="29"/>
          <w:szCs w:val="29"/>
        </w:rPr>
        <w:t>You have reached the end of this quiz. Click "next" when you are ready to submit your answers for grading.</w:t>
      </w:r>
    </w:p>
    <w:p w14:paraId="4369A955" w14:textId="77777777" w:rsidR="00C54BDA" w:rsidRDefault="00C54BDA"/>
    <w:sectPr w:rsidR="00C54BDA" w:rsidSect="00495D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slie Rubio Villarreal" w:date="2021-11-15T16:00:00Z" w:initials="LRV">
    <w:p w14:paraId="15E07A99" w14:textId="74063511" w:rsidR="00A311E9" w:rsidRDefault="00A311E9">
      <w:pPr>
        <w:pStyle w:val="CommentText"/>
      </w:pPr>
      <w:r>
        <w:rPr>
          <w:rStyle w:val="CommentReference"/>
        </w:rPr>
        <w:annotationRef/>
      </w:r>
      <w:r>
        <w:t>Changes a to the</w:t>
      </w:r>
    </w:p>
  </w:comment>
  <w:comment w:id="1" w:author="Leslie Rubio Villarreal" w:date="2021-11-15T16:09:00Z" w:initials="LRV">
    <w:p w14:paraId="0A032E5D" w14:textId="2690D87C" w:rsidR="00A311E9" w:rsidRDefault="00A311E9">
      <w:pPr>
        <w:pStyle w:val="CommentText"/>
      </w:pPr>
      <w:r>
        <w:rPr>
          <w:rStyle w:val="CommentReference"/>
        </w:rPr>
        <w:annotationRef/>
      </w:r>
      <w:r>
        <w:t>Changed from plural to singular</w:t>
      </w:r>
    </w:p>
  </w:comment>
  <w:comment w:id="2" w:author="Leslie Rubio Villarreal" w:date="2021-11-15T16:27:00Z" w:initials="LRV">
    <w:p w14:paraId="05E0DBF9" w14:textId="785E6762" w:rsidR="00FA09F7" w:rsidRDefault="00FA09F7">
      <w:pPr>
        <w:pStyle w:val="CommentText"/>
      </w:pPr>
      <w:r>
        <w:rPr>
          <w:rStyle w:val="CommentReference"/>
        </w:rPr>
        <w:annotationRef/>
      </w:r>
      <w:r>
        <w:t>Remove the parenthesis</w:t>
      </w:r>
    </w:p>
  </w:comment>
  <w:comment w:id="3" w:author="Leslie Rubio Villarreal" w:date="2021-11-15T16:36:00Z" w:initials="LRV">
    <w:p w14:paraId="562154FC" w14:textId="209E221D" w:rsidR="00853637" w:rsidRDefault="00853637">
      <w:pPr>
        <w:pStyle w:val="CommentText"/>
      </w:pPr>
      <w:r>
        <w:rPr>
          <w:rStyle w:val="CommentReference"/>
        </w:rPr>
        <w:annotationRef/>
      </w:r>
      <w:r>
        <w:t>Made singular</w:t>
      </w:r>
    </w:p>
  </w:comment>
  <w:comment w:id="4" w:author="Leslie Rubio Villarreal" w:date="2021-11-15T16:42:00Z" w:initials="LRV">
    <w:p w14:paraId="7E707334" w14:textId="49B563DA" w:rsidR="006A5EB7" w:rsidRDefault="006A5EB7">
      <w:pPr>
        <w:pStyle w:val="CommentText"/>
      </w:pPr>
      <w:r>
        <w:rPr>
          <w:rStyle w:val="CommentReference"/>
        </w:rPr>
        <w:annotationRef/>
      </w:r>
      <w:r>
        <w:t>Removed coma and it</w:t>
      </w:r>
    </w:p>
  </w:comment>
  <w:comment w:id="5" w:author="Leslie Rubio Villarreal" w:date="2021-11-15T16:47:00Z" w:initials="LRV">
    <w:p w14:paraId="387C2540" w14:textId="58D9E578" w:rsidR="006A5EB7" w:rsidRDefault="006A5EB7">
      <w:pPr>
        <w:pStyle w:val="CommentText"/>
      </w:pPr>
      <w:r>
        <w:rPr>
          <w:rStyle w:val="CommentReference"/>
        </w:rPr>
        <w:annotationRef/>
      </w:r>
      <w:r>
        <w:t>Made singular</w:t>
      </w:r>
    </w:p>
  </w:comment>
  <w:comment w:id="6" w:author="Leslie Rubio Villarreal" w:date="2021-11-15T16:50:00Z" w:initials="LRV">
    <w:p w14:paraId="2C2C5BB1" w14:textId="079E9CC2" w:rsidR="006A5EB7" w:rsidRDefault="006A5EB7">
      <w:pPr>
        <w:pStyle w:val="CommentText"/>
      </w:pPr>
      <w:r>
        <w:rPr>
          <w:rStyle w:val="CommentReference"/>
        </w:rPr>
        <w:annotationRef/>
      </w:r>
      <w:r>
        <w:t>Made singular</w:t>
      </w:r>
    </w:p>
  </w:comment>
  <w:comment w:id="7" w:author="Leslie Rubio Villarreal" w:date="2021-11-15T16:52:00Z" w:initials="LRV">
    <w:p w14:paraId="7120C1E7" w14:textId="300221F3" w:rsidR="00EC5ED0" w:rsidRDefault="00EC5ED0">
      <w:pPr>
        <w:pStyle w:val="CommentText"/>
      </w:pPr>
      <w:r>
        <w:rPr>
          <w:rStyle w:val="CommentReference"/>
        </w:rPr>
        <w:annotationRef/>
      </w:r>
      <w:r>
        <w:t>Removed of</w:t>
      </w:r>
    </w:p>
  </w:comment>
  <w:comment w:id="8" w:author="Leslie Rubio Villarreal" w:date="2021-11-15T16:53:00Z" w:initials="LRV">
    <w:p w14:paraId="3270F9F6" w14:textId="1D786029" w:rsidR="00EC5ED0" w:rsidRDefault="00EC5ED0">
      <w:pPr>
        <w:pStyle w:val="CommentText"/>
      </w:pPr>
      <w:r>
        <w:rPr>
          <w:rStyle w:val="CommentReference"/>
        </w:rPr>
        <w:annotationRef/>
      </w:r>
      <w:r>
        <w:t>Removed will and made plural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E07A99" w15:done="0"/>
  <w15:commentEx w15:paraId="0A032E5D" w15:done="0"/>
  <w15:commentEx w15:paraId="05E0DBF9" w15:done="0"/>
  <w15:commentEx w15:paraId="562154FC" w15:done="0"/>
  <w15:commentEx w15:paraId="7E707334" w15:done="0"/>
  <w15:commentEx w15:paraId="387C2540" w15:done="0"/>
  <w15:commentEx w15:paraId="2C2C5BB1" w15:done="0"/>
  <w15:commentEx w15:paraId="7120C1E7" w15:done="0"/>
  <w15:commentEx w15:paraId="3270F9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02A9" w16cex:dateUtc="2021-11-16T00:00:00Z"/>
  <w16cex:commentExtensible w16cex:durableId="253D04AB" w16cex:dateUtc="2021-11-16T00:09:00Z"/>
  <w16cex:commentExtensible w16cex:durableId="253D08EC" w16cex:dateUtc="2021-11-16T00:27:00Z"/>
  <w16cex:commentExtensible w16cex:durableId="253D0B05" w16cex:dateUtc="2021-11-16T00:36:00Z"/>
  <w16cex:commentExtensible w16cex:durableId="253D0C58" w16cex:dateUtc="2021-11-16T00:42:00Z"/>
  <w16cex:commentExtensible w16cex:durableId="253D0DA7" w16cex:dateUtc="2021-11-16T00:47:00Z"/>
  <w16cex:commentExtensible w16cex:durableId="253D0E6A" w16cex:dateUtc="2021-11-16T00:50:00Z"/>
  <w16cex:commentExtensible w16cex:durableId="253D0EDD" w16cex:dateUtc="2021-11-16T00:52:00Z"/>
  <w16cex:commentExtensible w16cex:durableId="253D0F10" w16cex:dateUtc="2021-11-16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07A99" w16cid:durableId="253D02A9"/>
  <w16cid:commentId w16cid:paraId="0A032E5D" w16cid:durableId="253D04AB"/>
  <w16cid:commentId w16cid:paraId="05E0DBF9" w16cid:durableId="253D08EC"/>
  <w16cid:commentId w16cid:paraId="562154FC" w16cid:durableId="253D0B05"/>
  <w16cid:commentId w16cid:paraId="7E707334" w16cid:durableId="253D0C58"/>
  <w16cid:commentId w16cid:paraId="387C2540" w16cid:durableId="253D0DA7"/>
  <w16cid:commentId w16cid:paraId="2C2C5BB1" w16cid:durableId="253D0E6A"/>
  <w16cid:commentId w16cid:paraId="7120C1E7" w16cid:durableId="253D0EDD"/>
  <w16cid:commentId w16cid:paraId="3270F9F6" w16cid:durableId="253D0F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562"/>
    <w:multiLevelType w:val="multilevel"/>
    <w:tmpl w:val="067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57993"/>
    <w:multiLevelType w:val="multilevel"/>
    <w:tmpl w:val="93AE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797A"/>
    <w:multiLevelType w:val="multilevel"/>
    <w:tmpl w:val="14E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31919"/>
    <w:multiLevelType w:val="multilevel"/>
    <w:tmpl w:val="06B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32765"/>
    <w:multiLevelType w:val="multilevel"/>
    <w:tmpl w:val="22E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7411D"/>
    <w:multiLevelType w:val="multilevel"/>
    <w:tmpl w:val="854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61D24"/>
    <w:multiLevelType w:val="multilevel"/>
    <w:tmpl w:val="40C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500AA"/>
    <w:multiLevelType w:val="multilevel"/>
    <w:tmpl w:val="3A2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3CA2"/>
    <w:multiLevelType w:val="multilevel"/>
    <w:tmpl w:val="A4A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90554"/>
    <w:multiLevelType w:val="multilevel"/>
    <w:tmpl w:val="3EF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E074E"/>
    <w:multiLevelType w:val="multilevel"/>
    <w:tmpl w:val="F14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43A2B"/>
    <w:multiLevelType w:val="multilevel"/>
    <w:tmpl w:val="6E0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97D21"/>
    <w:multiLevelType w:val="multilevel"/>
    <w:tmpl w:val="817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F7583"/>
    <w:multiLevelType w:val="multilevel"/>
    <w:tmpl w:val="F3C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1620B"/>
    <w:multiLevelType w:val="multilevel"/>
    <w:tmpl w:val="0740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C433A"/>
    <w:multiLevelType w:val="multilevel"/>
    <w:tmpl w:val="B8E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E195B"/>
    <w:multiLevelType w:val="multilevel"/>
    <w:tmpl w:val="EB0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96763"/>
    <w:multiLevelType w:val="multilevel"/>
    <w:tmpl w:val="F60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726CA"/>
    <w:multiLevelType w:val="multilevel"/>
    <w:tmpl w:val="788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E5098"/>
    <w:multiLevelType w:val="multilevel"/>
    <w:tmpl w:val="359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A192C"/>
    <w:multiLevelType w:val="multilevel"/>
    <w:tmpl w:val="C00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87369"/>
    <w:multiLevelType w:val="multilevel"/>
    <w:tmpl w:val="A58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13F7A"/>
    <w:multiLevelType w:val="multilevel"/>
    <w:tmpl w:val="EDA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4A00CE"/>
    <w:multiLevelType w:val="multilevel"/>
    <w:tmpl w:val="293C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A0F7D"/>
    <w:multiLevelType w:val="multilevel"/>
    <w:tmpl w:val="B6C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854798"/>
    <w:multiLevelType w:val="multilevel"/>
    <w:tmpl w:val="CBEC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B4DB4"/>
    <w:multiLevelType w:val="multilevel"/>
    <w:tmpl w:val="4B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A80651"/>
    <w:multiLevelType w:val="multilevel"/>
    <w:tmpl w:val="125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D54F3"/>
    <w:multiLevelType w:val="multilevel"/>
    <w:tmpl w:val="605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361D8E"/>
    <w:multiLevelType w:val="multilevel"/>
    <w:tmpl w:val="212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927DA"/>
    <w:multiLevelType w:val="multilevel"/>
    <w:tmpl w:val="44E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1E0C32"/>
    <w:multiLevelType w:val="multilevel"/>
    <w:tmpl w:val="FCAC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406BB"/>
    <w:multiLevelType w:val="multilevel"/>
    <w:tmpl w:val="CCE4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9C5036"/>
    <w:multiLevelType w:val="multilevel"/>
    <w:tmpl w:val="EF0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2708"/>
    <w:multiLevelType w:val="multilevel"/>
    <w:tmpl w:val="46E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3"/>
  </w:num>
  <w:num w:numId="3">
    <w:abstractNumId w:val="0"/>
  </w:num>
  <w:num w:numId="4">
    <w:abstractNumId w:val="29"/>
  </w:num>
  <w:num w:numId="5">
    <w:abstractNumId w:val="30"/>
  </w:num>
  <w:num w:numId="6">
    <w:abstractNumId w:val="26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10"/>
  </w:num>
  <w:num w:numId="12">
    <w:abstractNumId w:val="6"/>
  </w:num>
  <w:num w:numId="13">
    <w:abstractNumId w:val="17"/>
  </w:num>
  <w:num w:numId="14">
    <w:abstractNumId w:val="23"/>
  </w:num>
  <w:num w:numId="15">
    <w:abstractNumId w:val="31"/>
  </w:num>
  <w:num w:numId="16">
    <w:abstractNumId w:val="11"/>
  </w:num>
  <w:num w:numId="17">
    <w:abstractNumId w:val="27"/>
  </w:num>
  <w:num w:numId="18">
    <w:abstractNumId w:val="3"/>
  </w:num>
  <w:num w:numId="19">
    <w:abstractNumId w:val="21"/>
  </w:num>
  <w:num w:numId="20">
    <w:abstractNumId w:val="9"/>
  </w:num>
  <w:num w:numId="21">
    <w:abstractNumId w:val="20"/>
  </w:num>
  <w:num w:numId="22">
    <w:abstractNumId w:val="4"/>
  </w:num>
  <w:num w:numId="23">
    <w:abstractNumId w:val="28"/>
  </w:num>
  <w:num w:numId="24">
    <w:abstractNumId w:val="2"/>
  </w:num>
  <w:num w:numId="25">
    <w:abstractNumId w:val="13"/>
  </w:num>
  <w:num w:numId="26">
    <w:abstractNumId w:val="1"/>
  </w:num>
  <w:num w:numId="27">
    <w:abstractNumId w:val="16"/>
  </w:num>
  <w:num w:numId="28">
    <w:abstractNumId w:val="7"/>
  </w:num>
  <w:num w:numId="29">
    <w:abstractNumId w:val="32"/>
  </w:num>
  <w:num w:numId="30">
    <w:abstractNumId w:val="18"/>
  </w:num>
  <w:num w:numId="31">
    <w:abstractNumId w:val="22"/>
  </w:num>
  <w:num w:numId="32">
    <w:abstractNumId w:val="15"/>
  </w:num>
  <w:num w:numId="33">
    <w:abstractNumId w:val="8"/>
  </w:num>
  <w:num w:numId="34">
    <w:abstractNumId w:val="25"/>
  </w:num>
  <w:num w:numId="3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lie Rubio Villarreal">
    <w15:presenceInfo w15:providerId="AD" w15:userId="S::rubio047@csusm.edu::b30f46f4-6154-4038-b016-3520ef9cd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08"/>
    <w:rsid w:val="00030811"/>
    <w:rsid w:val="00080CCA"/>
    <w:rsid w:val="000A395E"/>
    <w:rsid w:val="000F3B0C"/>
    <w:rsid w:val="001A5A43"/>
    <w:rsid w:val="001D7F17"/>
    <w:rsid w:val="002B1514"/>
    <w:rsid w:val="003718F1"/>
    <w:rsid w:val="003C6C36"/>
    <w:rsid w:val="00495D08"/>
    <w:rsid w:val="005308BF"/>
    <w:rsid w:val="006A5EB7"/>
    <w:rsid w:val="006B7D57"/>
    <w:rsid w:val="00727602"/>
    <w:rsid w:val="00853637"/>
    <w:rsid w:val="00911C91"/>
    <w:rsid w:val="00A311E9"/>
    <w:rsid w:val="00B37CAF"/>
    <w:rsid w:val="00B85912"/>
    <w:rsid w:val="00C54BDA"/>
    <w:rsid w:val="00D860B3"/>
    <w:rsid w:val="00DC21A5"/>
    <w:rsid w:val="00DF7739"/>
    <w:rsid w:val="00E276BE"/>
    <w:rsid w:val="00EA1A19"/>
    <w:rsid w:val="00EC5ED0"/>
    <w:rsid w:val="00FA09F7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  <w14:docId w14:val="48837BB8"/>
  <w15:chartTrackingRefBased/>
  <w15:docId w15:val="{67558915-41D2-444E-94AA-1F87C6AC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95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95D0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5D08"/>
  </w:style>
  <w:style w:type="paragraph" w:customStyle="1" w:styleId="msonormal0">
    <w:name w:val="msonormal"/>
    <w:basedOn w:val="Normal"/>
    <w:rsid w:val="004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4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rrectpoints">
    <w:name w:val="incorrectpoints"/>
    <w:basedOn w:val="DefaultParagraphFont"/>
    <w:rsid w:val="00495D08"/>
  </w:style>
  <w:style w:type="character" w:customStyle="1" w:styleId="correctpoints">
    <w:name w:val="correctpoints"/>
    <w:basedOn w:val="DefaultParagraphFont"/>
    <w:rsid w:val="00495D08"/>
  </w:style>
  <w:style w:type="character" w:styleId="CommentReference">
    <w:name w:val="annotation reference"/>
    <w:basedOn w:val="DefaultParagraphFont"/>
    <w:uiPriority w:val="99"/>
    <w:semiHidden/>
    <w:unhideWhenUsed/>
    <w:rsid w:val="00A3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74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98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768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661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58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63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54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15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918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55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32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40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98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673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68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90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136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73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90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90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4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1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144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993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857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63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03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24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496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71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11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4312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569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563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80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2021-11-16T03:58:00Z</dcterms:created>
  <dcterms:modified xsi:type="dcterms:W3CDTF">2021-11-16T03:58:00Z</dcterms:modified>
</cp:coreProperties>
</file>