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4DA7E" w14:textId="77777777" w:rsidR="001A04FD" w:rsidRDefault="001A04FD" w:rsidP="00E37281">
      <w:pPr>
        <w:spacing w:before="2" w:after="0"/>
        <w:jc w:val="center"/>
        <w:rPr>
          <w:rFonts w:ascii="Lucida Bright" w:hAnsi="Lucida Bright" w:cs="Times New Roman"/>
          <w:b/>
          <w:bCs/>
          <w:color w:val="002060"/>
          <w:sz w:val="28"/>
          <w:szCs w:val="28"/>
        </w:rPr>
      </w:pPr>
    </w:p>
    <w:p w14:paraId="01C57421" w14:textId="7C2F91FA" w:rsidR="00E37281" w:rsidRPr="001A04FD" w:rsidRDefault="00E936CE" w:rsidP="00E37281">
      <w:pPr>
        <w:spacing w:before="2" w:after="0"/>
        <w:jc w:val="center"/>
        <w:rPr>
          <w:rFonts w:ascii="Lucida Bright" w:hAnsi="Lucida Bright" w:cstheme="majorHAnsi"/>
          <w:b/>
          <w:bCs/>
          <w:color w:val="002060"/>
          <w:sz w:val="28"/>
          <w:szCs w:val="28"/>
        </w:rPr>
      </w:pPr>
      <w:r w:rsidRPr="001A04FD">
        <w:rPr>
          <w:rFonts w:ascii="Lucida Bright" w:hAnsi="Lucida Bright" w:cstheme="majorHAnsi"/>
          <w:b/>
          <w:bCs/>
          <w:color w:val="002060"/>
          <w:sz w:val="28"/>
          <w:szCs w:val="28"/>
        </w:rPr>
        <w:t>Forecasting</w:t>
      </w:r>
    </w:p>
    <w:p w14:paraId="3F7D19BA" w14:textId="77777777" w:rsidR="00E37281" w:rsidRPr="001A04FD" w:rsidRDefault="00E37281" w:rsidP="00E37281">
      <w:pPr>
        <w:spacing w:before="2" w:after="0"/>
        <w:jc w:val="center"/>
        <w:rPr>
          <w:rFonts w:ascii="Lucida Bright" w:hAnsi="Lucida Bright" w:cstheme="majorHAnsi"/>
          <w:b/>
          <w:bCs/>
          <w:color w:val="002060"/>
        </w:rPr>
      </w:pPr>
    </w:p>
    <w:p w14:paraId="580F7DA0" w14:textId="41B59EAB" w:rsidR="00E37281" w:rsidRPr="001A04FD" w:rsidRDefault="00E37281" w:rsidP="00E37281">
      <w:pPr>
        <w:spacing w:before="2" w:after="0"/>
        <w:jc w:val="center"/>
        <w:rPr>
          <w:rFonts w:ascii="Lucida Bright" w:hAnsi="Lucida Bright" w:cs="Times New Roman"/>
          <w:b/>
          <w:bCs/>
          <w:color w:val="002060"/>
          <w:sz w:val="28"/>
          <w:szCs w:val="28"/>
          <w:u w:val="single"/>
        </w:rPr>
      </w:pPr>
      <w:r w:rsidRPr="001A04FD">
        <w:rPr>
          <w:rFonts w:ascii="Lucida Bright" w:hAnsi="Lucida Bright" w:cstheme="majorHAnsi"/>
          <w:b/>
          <w:bCs/>
          <w:color w:val="002060"/>
          <w:sz w:val="28"/>
          <w:szCs w:val="28"/>
        </w:rPr>
        <w:t>Knowledge Check</w:t>
      </w:r>
    </w:p>
    <w:p w14:paraId="0F04DA40" w14:textId="77777777" w:rsidR="00E37281" w:rsidRPr="001A04FD" w:rsidRDefault="00E37281" w:rsidP="00E37281">
      <w:pPr>
        <w:spacing w:before="2" w:after="0"/>
        <w:rPr>
          <w:rFonts w:ascii="Lucida Bright" w:hAnsi="Lucida Bright" w:cs="Times New Roman"/>
          <w:b/>
          <w:bCs/>
          <w:u w:val="single"/>
        </w:rPr>
      </w:pPr>
    </w:p>
    <w:p w14:paraId="48358EEF" w14:textId="77777777" w:rsidR="00E37281" w:rsidRPr="001A04FD" w:rsidRDefault="00E37281" w:rsidP="00E37281">
      <w:pPr>
        <w:spacing w:before="2" w:after="0"/>
        <w:rPr>
          <w:rFonts w:ascii="Lucida Bright" w:hAnsi="Lucida Bright" w:cs="Times New Roman"/>
          <w:b/>
          <w:bCs/>
          <w:u w:val="single"/>
        </w:rPr>
      </w:pPr>
    </w:p>
    <w:p w14:paraId="2FDF06F8" w14:textId="5A867FD0" w:rsidR="00E936CE" w:rsidRPr="00BB00AA" w:rsidRDefault="00E37281" w:rsidP="00E37281">
      <w:pPr>
        <w:pStyle w:val="ListParagraph"/>
        <w:spacing w:before="2" w:after="0" w:line="360" w:lineRule="auto"/>
        <w:ind w:left="0"/>
        <w:rPr>
          <w:rFonts w:ascii="Lucida Bright" w:hAnsi="Lucida Bright" w:cs="Times New Roman"/>
          <w:b/>
          <w:color w:val="385623" w:themeColor="accent6" w:themeShade="80"/>
          <w:sz w:val="28"/>
          <w:szCs w:val="28"/>
        </w:rPr>
      </w:pPr>
      <w:r w:rsidRPr="00BB00AA">
        <w:rPr>
          <w:rFonts w:ascii="Lucida Bright" w:hAnsi="Lucida Bright" w:cs="Times New Roman"/>
          <w:b/>
          <w:color w:val="385623" w:themeColor="accent6" w:themeShade="80"/>
          <w:sz w:val="28"/>
          <w:szCs w:val="28"/>
        </w:rPr>
        <w:t>W</w:t>
      </w:r>
      <w:r w:rsidR="001A04FD" w:rsidRPr="00BB00AA">
        <w:rPr>
          <w:rFonts w:ascii="Lucida Bright" w:hAnsi="Lucida Bright" w:cs="Times New Roman"/>
          <w:b/>
          <w:color w:val="385623" w:themeColor="accent6" w:themeShade="80"/>
          <w:sz w:val="28"/>
          <w:szCs w:val="28"/>
        </w:rPr>
        <w:t xml:space="preserve">eekly </w:t>
      </w:r>
      <w:r w:rsidRPr="00BB00AA">
        <w:rPr>
          <w:rFonts w:ascii="Lucida Bright" w:hAnsi="Lucida Bright" w:cs="Times New Roman"/>
          <w:b/>
          <w:color w:val="385623" w:themeColor="accent6" w:themeShade="80"/>
          <w:sz w:val="28"/>
          <w:szCs w:val="28"/>
        </w:rPr>
        <w:t>L</w:t>
      </w:r>
      <w:r w:rsidR="001A04FD" w:rsidRPr="00BB00AA">
        <w:rPr>
          <w:rFonts w:ascii="Lucida Bright" w:hAnsi="Lucida Bright" w:cs="Times New Roman"/>
          <w:b/>
          <w:color w:val="385623" w:themeColor="accent6" w:themeShade="80"/>
          <w:sz w:val="28"/>
          <w:szCs w:val="28"/>
        </w:rPr>
        <w:t xml:space="preserve">earning </w:t>
      </w:r>
      <w:r w:rsidRPr="00BB00AA">
        <w:rPr>
          <w:rFonts w:ascii="Lucida Bright" w:hAnsi="Lucida Bright" w:cs="Times New Roman"/>
          <w:b/>
          <w:color w:val="385623" w:themeColor="accent6" w:themeShade="80"/>
          <w:sz w:val="28"/>
          <w:szCs w:val="28"/>
        </w:rPr>
        <w:t>O</w:t>
      </w:r>
      <w:r w:rsidR="001A04FD" w:rsidRPr="00BB00AA">
        <w:rPr>
          <w:rFonts w:ascii="Lucida Bright" w:hAnsi="Lucida Bright" w:cs="Times New Roman"/>
          <w:b/>
          <w:color w:val="385623" w:themeColor="accent6" w:themeShade="80"/>
          <w:sz w:val="28"/>
          <w:szCs w:val="28"/>
        </w:rPr>
        <w:t>bjectives</w:t>
      </w:r>
    </w:p>
    <w:p w14:paraId="74E2398F" w14:textId="77777777" w:rsidR="008B76BA" w:rsidRDefault="008B76BA" w:rsidP="00E37281">
      <w:pPr>
        <w:pStyle w:val="ListParagraph"/>
        <w:spacing w:before="2" w:after="0" w:line="360" w:lineRule="auto"/>
        <w:ind w:left="0"/>
        <w:rPr>
          <w:rFonts w:ascii="Lucida Bright" w:hAnsi="Lucida Bright" w:cs="Times New Roman"/>
          <w:b/>
          <w:sz w:val="28"/>
          <w:szCs w:val="28"/>
        </w:rPr>
      </w:pPr>
    </w:p>
    <w:p w14:paraId="562D9006" w14:textId="399BD4BA" w:rsidR="008B76BA" w:rsidRDefault="008B76BA" w:rsidP="008B76BA">
      <w:pPr>
        <w:pStyle w:val="ListParagraph"/>
        <w:numPr>
          <w:ilvl w:val="0"/>
          <w:numId w:val="3"/>
        </w:numPr>
        <w:spacing w:before="2" w:after="0" w:line="360" w:lineRule="auto"/>
        <w:rPr>
          <w:rFonts w:ascii="Lucida Bright" w:hAnsi="Lucida Bright" w:cs="Times New Roman"/>
          <w:bCs/>
        </w:rPr>
      </w:pPr>
      <w:r w:rsidRPr="008B76BA">
        <w:rPr>
          <w:rFonts w:ascii="Lucida Bright" w:hAnsi="Lucida Bright" w:cs="Times New Roman"/>
          <w:bCs/>
        </w:rPr>
        <w:t xml:space="preserve">Understand and how and when to use various </w:t>
      </w:r>
      <w:r>
        <w:rPr>
          <w:rFonts w:ascii="Lucida Bright" w:hAnsi="Lucida Bright" w:cs="Times New Roman"/>
          <w:bCs/>
        </w:rPr>
        <w:t xml:space="preserve">types </w:t>
      </w:r>
      <w:r w:rsidRPr="008B76BA">
        <w:rPr>
          <w:rFonts w:ascii="Lucida Bright" w:hAnsi="Lucida Bright" w:cs="Times New Roman"/>
          <w:bCs/>
        </w:rPr>
        <w:t>of forecasting models</w:t>
      </w:r>
    </w:p>
    <w:p w14:paraId="2A3CBFA9" w14:textId="0E47B3DE" w:rsidR="008B76BA" w:rsidRDefault="008B76BA" w:rsidP="008B76BA">
      <w:pPr>
        <w:pStyle w:val="ListParagraph"/>
        <w:numPr>
          <w:ilvl w:val="0"/>
          <w:numId w:val="3"/>
        </w:numPr>
        <w:spacing w:before="2" w:after="0" w:line="360" w:lineRule="auto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Qualitative and quantitative forecasting techniques</w:t>
      </w:r>
    </w:p>
    <w:p w14:paraId="17D9A657" w14:textId="0171A94F" w:rsidR="008B76BA" w:rsidRDefault="008B76BA" w:rsidP="008B76BA">
      <w:pPr>
        <w:pStyle w:val="ListParagraph"/>
        <w:numPr>
          <w:ilvl w:val="0"/>
          <w:numId w:val="3"/>
        </w:numPr>
        <w:spacing w:before="2" w:after="0" w:line="360" w:lineRule="auto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Measures of Forecast Accuracy</w:t>
      </w:r>
    </w:p>
    <w:p w14:paraId="21B6EB68" w14:textId="022083B2" w:rsidR="008B76BA" w:rsidRDefault="008B76BA" w:rsidP="008B76BA">
      <w:pPr>
        <w:pStyle w:val="ListParagraph"/>
        <w:numPr>
          <w:ilvl w:val="0"/>
          <w:numId w:val="3"/>
        </w:numPr>
        <w:spacing w:before="2" w:after="0" w:line="360" w:lineRule="auto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Time-series Forecasting models</w:t>
      </w:r>
    </w:p>
    <w:p w14:paraId="729B53DB" w14:textId="5455A4A0" w:rsidR="008B76BA" w:rsidRPr="008B76BA" w:rsidRDefault="008B76BA" w:rsidP="008B76BA">
      <w:pPr>
        <w:pStyle w:val="ListParagraph"/>
        <w:numPr>
          <w:ilvl w:val="0"/>
          <w:numId w:val="3"/>
        </w:numPr>
        <w:spacing w:before="2" w:after="0" w:line="360" w:lineRule="auto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Causal forecasting models</w:t>
      </w:r>
    </w:p>
    <w:p w14:paraId="3612A7F5" w14:textId="77777777" w:rsidR="008B76BA" w:rsidRPr="00BB00AA" w:rsidRDefault="008B76BA" w:rsidP="00E37281">
      <w:pPr>
        <w:pStyle w:val="ListParagraph"/>
        <w:spacing w:before="2" w:after="0" w:line="360" w:lineRule="auto"/>
        <w:ind w:left="0"/>
        <w:rPr>
          <w:rFonts w:ascii="Lucida Bright" w:hAnsi="Lucida Bright" w:cs="Times New Roman"/>
          <w:b/>
          <w:color w:val="385623" w:themeColor="accent6" w:themeShade="80"/>
          <w:sz w:val="28"/>
          <w:szCs w:val="28"/>
        </w:rPr>
      </w:pPr>
    </w:p>
    <w:p w14:paraId="66B3963D" w14:textId="749972E7" w:rsidR="001A04FD" w:rsidRPr="00BB00AA" w:rsidRDefault="001A04FD" w:rsidP="00E37281">
      <w:pPr>
        <w:pStyle w:val="ListParagraph"/>
        <w:spacing w:before="2" w:after="0" w:line="360" w:lineRule="auto"/>
        <w:ind w:left="0"/>
        <w:rPr>
          <w:rFonts w:ascii="Lucida Bright" w:hAnsi="Lucida Bright" w:cs="Times New Roman"/>
          <w:b/>
          <w:color w:val="385623" w:themeColor="accent6" w:themeShade="80"/>
          <w:sz w:val="28"/>
          <w:szCs w:val="28"/>
        </w:rPr>
      </w:pPr>
      <w:r w:rsidRPr="00BB00AA">
        <w:rPr>
          <w:rFonts w:ascii="Lucida Bright" w:hAnsi="Lucida Bright" w:cs="Times New Roman"/>
          <w:b/>
          <w:color w:val="385623" w:themeColor="accent6" w:themeShade="80"/>
          <w:sz w:val="28"/>
          <w:szCs w:val="28"/>
        </w:rPr>
        <w:t>Key Concepts:</w:t>
      </w:r>
    </w:p>
    <w:p w14:paraId="3DD9ED85" w14:textId="6C79ECD8" w:rsidR="008B76BA" w:rsidRDefault="008B76BA" w:rsidP="00E37281">
      <w:pPr>
        <w:pStyle w:val="ListParagraph"/>
        <w:spacing w:before="2" w:after="0" w:line="360" w:lineRule="auto"/>
        <w:ind w:left="0"/>
        <w:rPr>
          <w:rFonts w:ascii="Lucida Bright" w:hAnsi="Lucida Bright" w:cs="Times New Roman"/>
          <w:b/>
          <w:sz w:val="28"/>
          <w:szCs w:val="28"/>
        </w:rPr>
      </w:pPr>
    </w:p>
    <w:p w14:paraId="1AC0AABC" w14:textId="282889D2" w:rsidR="002E57C3" w:rsidRDefault="008B76B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1. Forecast:</w:t>
      </w:r>
      <w:r w:rsidRPr="00BB00AA">
        <w:rPr>
          <w:rFonts w:ascii="Lucida Bright" w:hAnsi="Lucida Bright" w:cs="Times New Roman"/>
          <w:bCs/>
          <w:color w:val="002060"/>
        </w:rPr>
        <w:t xml:space="preserve"> </w:t>
      </w:r>
      <w:r>
        <w:rPr>
          <w:rFonts w:ascii="Lucida Bright" w:hAnsi="Lucida Bright" w:cs="Times New Roman"/>
          <w:bCs/>
        </w:rPr>
        <w:t>A prediction of future events used for planning purposes.</w:t>
      </w:r>
      <w:r w:rsidR="002E57C3">
        <w:rPr>
          <w:rFonts w:ascii="Lucida Bright" w:hAnsi="Lucida Bright" w:cs="Times New Roman"/>
          <w:bCs/>
        </w:rPr>
        <w:t xml:space="preserve"> The art and science of predicting future events.</w:t>
      </w:r>
    </w:p>
    <w:p w14:paraId="363BF603" w14:textId="77777777" w:rsidR="001A208A" w:rsidRDefault="001A208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4FDA251F" w14:textId="355997D3" w:rsidR="002E57C3" w:rsidRDefault="002E57C3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2. Types of forecasts:</w:t>
      </w:r>
      <w:r w:rsidRPr="00BB00AA">
        <w:rPr>
          <w:rFonts w:ascii="Lucida Bright" w:hAnsi="Lucida Bright" w:cs="Times New Roman"/>
          <w:bCs/>
          <w:color w:val="002060"/>
        </w:rPr>
        <w:t xml:space="preserve"> </w:t>
      </w:r>
      <w:r>
        <w:rPr>
          <w:rFonts w:ascii="Lucida Bright" w:hAnsi="Lucida Bright" w:cs="Times New Roman"/>
          <w:bCs/>
        </w:rPr>
        <w:t>economic, technological, demand, capacity, staffing. etc.</w:t>
      </w:r>
    </w:p>
    <w:p w14:paraId="49223F1C" w14:textId="77777777" w:rsidR="001A208A" w:rsidRPr="00BB00AA" w:rsidRDefault="001A208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  <w:color w:val="002060"/>
        </w:rPr>
      </w:pPr>
    </w:p>
    <w:p w14:paraId="365E4DD2" w14:textId="2F9D9E8B" w:rsidR="00826C6D" w:rsidRDefault="00826C6D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3. Three categories of models:</w:t>
      </w:r>
      <w:r w:rsidRPr="00BB00AA">
        <w:rPr>
          <w:rFonts w:ascii="Lucida Bright" w:hAnsi="Lucida Bright" w:cs="Times New Roman"/>
          <w:bCs/>
          <w:color w:val="002060"/>
        </w:rPr>
        <w:t xml:space="preserve"> </w:t>
      </w:r>
      <w:r>
        <w:rPr>
          <w:rFonts w:ascii="Lucida Bright" w:hAnsi="Lucida Bright" w:cs="Times New Roman"/>
          <w:bCs/>
        </w:rPr>
        <w:t>time series, causal, and qualitative</w:t>
      </w:r>
      <w:r w:rsidR="001A208A">
        <w:rPr>
          <w:rFonts w:ascii="Lucida Bright" w:hAnsi="Lucida Bright" w:cs="Times New Roman"/>
          <w:bCs/>
        </w:rPr>
        <w:t>.</w:t>
      </w:r>
    </w:p>
    <w:p w14:paraId="4CD815E8" w14:textId="77777777" w:rsidR="001A208A" w:rsidRPr="00BB00AA" w:rsidRDefault="001A208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  <w:color w:val="002060"/>
        </w:rPr>
      </w:pPr>
    </w:p>
    <w:p w14:paraId="4428B5FE" w14:textId="18CD5633" w:rsidR="002E57C3" w:rsidRDefault="00237ED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4</w:t>
      </w:r>
      <w:r w:rsidR="002E57C3" w:rsidRPr="00BB00AA">
        <w:rPr>
          <w:rFonts w:ascii="Lucida Bright" w:hAnsi="Lucida Bright" w:cs="Times New Roman"/>
          <w:b/>
          <w:color w:val="002060"/>
        </w:rPr>
        <w:t>. Quantitative forecasts:</w:t>
      </w:r>
      <w:r w:rsidR="002E57C3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2E57C3">
        <w:rPr>
          <w:rFonts w:ascii="Lucida Bright" w:hAnsi="Lucida Bright" w:cs="Times New Roman"/>
          <w:bCs/>
        </w:rPr>
        <w:t>forecasts that employ mathematical modeling to forecast demand.</w:t>
      </w:r>
    </w:p>
    <w:p w14:paraId="1870B21B" w14:textId="77777777" w:rsidR="001A208A" w:rsidRDefault="001A208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5FAFA1CE" w14:textId="0E790993" w:rsidR="002E57C3" w:rsidRDefault="00237ED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5</w:t>
      </w:r>
      <w:r w:rsidR="002E57C3" w:rsidRPr="00BB00AA">
        <w:rPr>
          <w:rFonts w:ascii="Lucida Bright" w:hAnsi="Lucida Bright" w:cs="Times New Roman"/>
          <w:b/>
          <w:color w:val="002060"/>
        </w:rPr>
        <w:t>. Qualitative forecasts:</w:t>
      </w:r>
      <w:r w:rsidR="002E57C3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2E57C3">
        <w:rPr>
          <w:rFonts w:ascii="Lucida Bright" w:hAnsi="Lucida Bright" w:cs="Times New Roman"/>
          <w:bCs/>
        </w:rPr>
        <w:t>Forecasts that incorporate such</w:t>
      </w:r>
      <w:r w:rsidR="00DA71C0">
        <w:rPr>
          <w:rFonts w:ascii="Lucida Bright" w:hAnsi="Lucida Bright" w:cs="Times New Roman"/>
          <w:bCs/>
        </w:rPr>
        <w:t xml:space="preserve"> factors as the </w:t>
      </w:r>
      <w:r w:rsidR="00B218DB">
        <w:rPr>
          <w:rFonts w:ascii="Lucida Bright" w:hAnsi="Lucida Bright" w:cs="Times New Roman"/>
          <w:bCs/>
        </w:rPr>
        <w:t>decision</w:t>
      </w:r>
      <w:r w:rsidR="00DA71C0">
        <w:rPr>
          <w:rFonts w:ascii="Lucida Bright" w:hAnsi="Lucida Bright" w:cs="Times New Roman"/>
          <w:bCs/>
        </w:rPr>
        <w:t xml:space="preserve"> maker’s intuition,</w:t>
      </w:r>
      <w:r w:rsidR="00B218DB">
        <w:rPr>
          <w:rFonts w:ascii="Lucida Bright" w:hAnsi="Lucida Bright" w:cs="Times New Roman"/>
          <w:bCs/>
        </w:rPr>
        <w:t xml:space="preserve"> </w:t>
      </w:r>
      <w:r w:rsidR="00DA71C0">
        <w:rPr>
          <w:rFonts w:ascii="Lucida Bright" w:hAnsi="Lucida Bright" w:cs="Times New Roman"/>
          <w:bCs/>
        </w:rPr>
        <w:t>emotions,</w:t>
      </w:r>
      <w:r w:rsidR="00B218DB">
        <w:rPr>
          <w:rFonts w:ascii="Lucida Bright" w:hAnsi="Lucida Bright" w:cs="Times New Roman"/>
          <w:bCs/>
        </w:rPr>
        <w:t xml:space="preserve"> </w:t>
      </w:r>
      <w:r w:rsidR="00DA71C0">
        <w:rPr>
          <w:rFonts w:ascii="Lucida Bright" w:hAnsi="Lucida Bright" w:cs="Times New Roman"/>
          <w:bCs/>
        </w:rPr>
        <w:t xml:space="preserve">personal </w:t>
      </w:r>
      <w:r w:rsidR="00B218DB">
        <w:rPr>
          <w:rFonts w:ascii="Lucida Bright" w:hAnsi="Lucida Bright" w:cs="Times New Roman"/>
          <w:bCs/>
        </w:rPr>
        <w:t>experience</w:t>
      </w:r>
      <w:r w:rsidR="00DA71C0">
        <w:rPr>
          <w:rFonts w:ascii="Lucida Bright" w:hAnsi="Lucida Bright" w:cs="Times New Roman"/>
          <w:bCs/>
        </w:rPr>
        <w:t>, and value systems.</w:t>
      </w:r>
    </w:p>
    <w:p w14:paraId="7CA5B5E6" w14:textId="366D658A" w:rsidR="00DA71C0" w:rsidRDefault="00237ED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6</w:t>
      </w:r>
      <w:r w:rsidR="00DA71C0" w:rsidRPr="00BB00AA">
        <w:rPr>
          <w:rFonts w:ascii="Lucida Bright" w:hAnsi="Lucida Bright" w:cs="Times New Roman"/>
          <w:b/>
          <w:color w:val="002060"/>
        </w:rPr>
        <w:t xml:space="preserve">. Jury of executive </w:t>
      </w:r>
      <w:r w:rsidR="00B218DB" w:rsidRPr="00BB00AA">
        <w:rPr>
          <w:rFonts w:ascii="Lucida Bright" w:hAnsi="Lucida Bright" w:cs="Times New Roman"/>
          <w:b/>
          <w:color w:val="002060"/>
        </w:rPr>
        <w:t>opinion:</w:t>
      </w:r>
      <w:r w:rsidR="00B218DB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B218DB">
        <w:rPr>
          <w:rFonts w:ascii="Lucida Bright" w:hAnsi="Lucida Bright" w:cs="Times New Roman"/>
          <w:bCs/>
        </w:rPr>
        <w:t>A</w:t>
      </w:r>
      <w:r w:rsidR="00DA71C0">
        <w:rPr>
          <w:rFonts w:ascii="Lucida Bright" w:hAnsi="Lucida Bright" w:cs="Times New Roman"/>
          <w:bCs/>
        </w:rPr>
        <w:t xml:space="preserve"> forecasting technique that uses the opinion of a small group of high-level managers to form a group estimate demand.</w:t>
      </w:r>
    </w:p>
    <w:p w14:paraId="1DDD2DA9" w14:textId="77777777" w:rsidR="001A208A" w:rsidRPr="00BB00AA" w:rsidRDefault="001A208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  <w:color w:val="002060"/>
        </w:rPr>
      </w:pPr>
    </w:p>
    <w:p w14:paraId="5495499A" w14:textId="492D6DA8" w:rsidR="008B76BA" w:rsidRDefault="00237ED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7</w:t>
      </w:r>
      <w:r w:rsidR="008B76BA" w:rsidRPr="00BB00AA">
        <w:rPr>
          <w:rFonts w:ascii="Lucida Bright" w:hAnsi="Lucida Bright" w:cs="Times New Roman"/>
          <w:b/>
          <w:color w:val="002060"/>
        </w:rPr>
        <w:t>. Time series:</w:t>
      </w:r>
      <w:r w:rsidR="008B76BA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8B76BA">
        <w:rPr>
          <w:rFonts w:ascii="Lucida Bright" w:hAnsi="Lucida Bright" w:cs="Times New Roman"/>
          <w:bCs/>
        </w:rPr>
        <w:t xml:space="preserve">The repeated observations of demand for a service or product in their </w:t>
      </w:r>
      <w:r w:rsidR="00B218DB">
        <w:rPr>
          <w:rFonts w:ascii="Lucida Bright" w:hAnsi="Lucida Bright" w:cs="Times New Roman"/>
          <w:bCs/>
        </w:rPr>
        <w:t>order</w:t>
      </w:r>
      <w:r w:rsidR="008B76BA">
        <w:rPr>
          <w:rFonts w:ascii="Lucida Bright" w:hAnsi="Lucida Bright" w:cs="Times New Roman"/>
          <w:bCs/>
        </w:rPr>
        <w:t xml:space="preserve"> of occurrence.</w:t>
      </w:r>
    </w:p>
    <w:p w14:paraId="6ED4A7E3" w14:textId="77777777" w:rsidR="001A208A" w:rsidRDefault="001A208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0D2279C4" w14:textId="6F3991D8" w:rsidR="00237EDA" w:rsidRDefault="00237ED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8</w:t>
      </w:r>
      <w:r w:rsidR="00697340" w:rsidRPr="00BB00AA">
        <w:rPr>
          <w:rFonts w:ascii="Lucida Bright" w:hAnsi="Lucida Bright" w:cs="Times New Roman"/>
          <w:b/>
          <w:color w:val="002060"/>
        </w:rPr>
        <w:t>. Time-series analysis:</w:t>
      </w:r>
      <w:r w:rsidR="00697340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697340">
        <w:rPr>
          <w:rFonts w:ascii="Lucida Bright" w:hAnsi="Lucida Bright" w:cs="Times New Roman"/>
          <w:bCs/>
        </w:rPr>
        <w:t xml:space="preserve">A statistical approach that relies </w:t>
      </w:r>
      <w:r w:rsidR="00B218DB">
        <w:rPr>
          <w:rFonts w:ascii="Lucida Bright" w:hAnsi="Lucida Bright" w:cs="Times New Roman"/>
          <w:bCs/>
        </w:rPr>
        <w:t>heavily</w:t>
      </w:r>
      <w:r w:rsidR="00697340">
        <w:rPr>
          <w:rFonts w:ascii="Lucida Bright" w:hAnsi="Lucida Bright" w:cs="Times New Roman"/>
          <w:bCs/>
        </w:rPr>
        <w:t xml:space="preserve"> on historical demand data to project the future size of demand and recognize trends and seasonal patterns.</w:t>
      </w:r>
      <w:r w:rsidR="00DA71C0">
        <w:rPr>
          <w:rFonts w:ascii="Lucida Bright" w:hAnsi="Lucida Bright" w:cs="Times New Roman"/>
          <w:bCs/>
        </w:rPr>
        <w:t xml:space="preserve"> A forecasting technique that uses a series of past data points to make a forecast.</w:t>
      </w:r>
    </w:p>
    <w:p w14:paraId="0E9CF858" w14:textId="77777777" w:rsidR="001A208A" w:rsidRDefault="001A208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6B0EE35A" w14:textId="2FE8879A" w:rsidR="00DA71C0" w:rsidRDefault="00237ED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9</w:t>
      </w:r>
      <w:r w:rsidR="00826C6D" w:rsidRPr="00BB00AA">
        <w:rPr>
          <w:rFonts w:ascii="Lucida Bright" w:hAnsi="Lucida Bright" w:cs="Times New Roman"/>
          <w:b/>
          <w:color w:val="002060"/>
        </w:rPr>
        <w:t>. Four components of time-series:</w:t>
      </w:r>
      <w:r w:rsidR="00826C6D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826C6D">
        <w:rPr>
          <w:rFonts w:ascii="Lucida Bright" w:hAnsi="Lucida Bright" w:cs="Times New Roman"/>
          <w:bCs/>
        </w:rPr>
        <w:t>trend, seasonality, cycles, and random variations.</w:t>
      </w:r>
    </w:p>
    <w:p w14:paraId="06A6EDC6" w14:textId="77777777" w:rsidR="00237EDA" w:rsidRPr="00343391" w:rsidRDefault="00237ED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/>
        </w:rPr>
      </w:pPr>
    </w:p>
    <w:p w14:paraId="26ED1F82" w14:textId="4E95659C" w:rsidR="008B76BA" w:rsidRDefault="00237ED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10</w:t>
      </w:r>
      <w:r w:rsidR="008B76BA" w:rsidRPr="00BB00AA">
        <w:rPr>
          <w:rFonts w:ascii="Lucida Bright" w:hAnsi="Lucida Bright" w:cs="Times New Roman"/>
          <w:b/>
          <w:color w:val="002060"/>
        </w:rPr>
        <w:t>.</w:t>
      </w:r>
      <w:r w:rsidR="00697340" w:rsidRPr="00BB00AA">
        <w:rPr>
          <w:rFonts w:ascii="Lucida Bright" w:hAnsi="Lucida Bright" w:cs="Times New Roman"/>
          <w:b/>
          <w:color w:val="002060"/>
        </w:rPr>
        <w:t xml:space="preserve"> Aggregation:</w:t>
      </w:r>
      <w:r w:rsidR="00697340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697340">
        <w:rPr>
          <w:rFonts w:ascii="Lucida Bright" w:hAnsi="Lucida Bright" w:cs="Times New Roman"/>
          <w:bCs/>
        </w:rPr>
        <w:t>The act of clustering several similar services or products so that companies can obtain more accurate forecasts.</w:t>
      </w:r>
    </w:p>
    <w:p w14:paraId="5467DF26" w14:textId="77777777" w:rsidR="00237EDA" w:rsidRPr="00343391" w:rsidRDefault="00237ED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/>
        </w:rPr>
      </w:pPr>
    </w:p>
    <w:p w14:paraId="51433A88" w14:textId="384F2042" w:rsidR="00697340" w:rsidRDefault="00237ED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11</w:t>
      </w:r>
      <w:r w:rsidR="00697340" w:rsidRPr="00BB00AA">
        <w:rPr>
          <w:rFonts w:ascii="Lucida Bright" w:hAnsi="Lucida Bright" w:cs="Times New Roman"/>
          <w:b/>
          <w:color w:val="002060"/>
        </w:rPr>
        <w:t>. Judgement method:</w:t>
      </w:r>
      <w:r w:rsidR="00697340" w:rsidRPr="00BB00AA">
        <w:rPr>
          <w:rFonts w:ascii="Lucida Bright" w:hAnsi="Lucida Bright" w:cs="Times New Roman"/>
          <w:bCs/>
          <w:color w:val="002060"/>
        </w:rPr>
        <w:t xml:space="preserve">  </w:t>
      </w:r>
      <w:r w:rsidR="00697340">
        <w:rPr>
          <w:rFonts w:ascii="Lucida Bright" w:hAnsi="Lucida Bright" w:cs="Times New Roman"/>
          <w:bCs/>
        </w:rPr>
        <w:t>A type of qualitative method that translates the opinions of managers, expert opinions, consumer surveys, and salesforce estimates into quantitative estimates.</w:t>
      </w:r>
    </w:p>
    <w:p w14:paraId="2224B8EA" w14:textId="77777777" w:rsidR="00DA71C0" w:rsidRDefault="00DA71C0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7EDFA377" w14:textId="44029E8E" w:rsidR="00113721" w:rsidRDefault="00DA71C0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1</w:t>
      </w:r>
      <w:r w:rsidR="00237EDA" w:rsidRPr="00BB00AA">
        <w:rPr>
          <w:rFonts w:ascii="Lucida Bright" w:hAnsi="Lucida Bright" w:cs="Times New Roman"/>
          <w:b/>
          <w:color w:val="002060"/>
        </w:rPr>
        <w:t>2</w:t>
      </w:r>
      <w:r w:rsidR="00113721" w:rsidRPr="00BB00AA">
        <w:rPr>
          <w:rFonts w:ascii="Lucida Bright" w:hAnsi="Lucida Bright" w:cs="Times New Roman"/>
          <w:b/>
          <w:color w:val="002060"/>
        </w:rPr>
        <w:t>. Salesforce estimates:</w:t>
      </w:r>
      <w:r w:rsidR="00113721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113721">
        <w:rPr>
          <w:rFonts w:ascii="Lucida Bright" w:hAnsi="Lucida Bright" w:cs="Times New Roman"/>
          <w:bCs/>
        </w:rPr>
        <w:t xml:space="preserve">The forecasts that are </w:t>
      </w:r>
      <w:r w:rsidR="00B218DB">
        <w:rPr>
          <w:rFonts w:ascii="Lucida Bright" w:hAnsi="Lucida Bright" w:cs="Times New Roman"/>
          <w:bCs/>
        </w:rPr>
        <w:t>compiled</w:t>
      </w:r>
      <w:r w:rsidR="00113721">
        <w:rPr>
          <w:rFonts w:ascii="Lucida Bright" w:hAnsi="Lucida Bright" w:cs="Times New Roman"/>
          <w:bCs/>
        </w:rPr>
        <w:t xml:space="preserve"> from estimates of future demands made </w:t>
      </w:r>
      <w:r w:rsidR="00B218DB">
        <w:rPr>
          <w:rFonts w:ascii="Lucida Bright" w:hAnsi="Lucida Bright" w:cs="Times New Roman"/>
          <w:bCs/>
        </w:rPr>
        <w:t>periodically</w:t>
      </w:r>
      <w:r w:rsidR="00113721">
        <w:rPr>
          <w:rFonts w:ascii="Lucida Bright" w:hAnsi="Lucida Bright" w:cs="Times New Roman"/>
          <w:bCs/>
        </w:rPr>
        <w:t xml:space="preserve"> by members of company’s salesforce.</w:t>
      </w:r>
      <w:r>
        <w:rPr>
          <w:rFonts w:ascii="Lucida Bright" w:hAnsi="Lucida Bright" w:cs="Times New Roman"/>
          <w:bCs/>
        </w:rPr>
        <w:t xml:space="preserve"> A forecasting technique based on salesperson’s estimates of expected sales.</w:t>
      </w:r>
    </w:p>
    <w:p w14:paraId="563BC50C" w14:textId="77777777" w:rsidR="00DA71C0" w:rsidRDefault="00DA71C0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3DE63A6D" w14:textId="3BC74D2B" w:rsidR="00DA71C0" w:rsidRDefault="00DA71C0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1</w:t>
      </w:r>
      <w:r w:rsidR="00237EDA" w:rsidRPr="00BB00AA">
        <w:rPr>
          <w:rFonts w:ascii="Lucida Bright" w:hAnsi="Lucida Bright" w:cs="Times New Roman"/>
          <w:b/>
          <w:color w:val="002060"/>
        </w:rPr>
        <w:t>3</w:t>
      </w:r>
      <w:r w:rsidRPr="00BB00AA">
        <w:rPr>
          <w:rFonts w:ascii="Lucida Bright" w:hAnsi="Lucida Bright" w:cs="Times New Roman"/>
          <w:b/>
          <w:color w:val="002060"/>
        </w:rPr>
        <w:t>. Consumer market Survey:</w:t>
      </w:r>
      <w:r w:rsidRPr="00BB00AA">
        <w:rPr>
          <w:rFonts w:ascii="Lucida Bright" w:hAnsi="Lucida Bright" w:cs="Times New Roman"/>
          <w:bCs/>
          <w:color w:val="002060"/>
        </w:rPr>
        <w:t xml:space="preserve"> </w:t>
      </w:r>
      <w:r>
        <w:rPr>
          <w:rFonts w:ascii="Lucida Bright" w:hAnsi="Lucida Bright" w:cs="Times New Roman"/>
          <w:bCs/>
        </w:rPr>
        <w:t>A forecasting method that solicits input from consumers or potential consumers regarding future purchasing plans.</w:t>
      </w:r>
    </w:p>
    <w:p w14:paraId="23C28D8A" w14:textId="77777777" w:rsidR="00DA71C0" w:rsidRDefault="00DA71C0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39310A2C" w14:textId="0289BCF0" w:rsidR="00113721" w:rsidRDefault="00237ED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14</w:t>
      </w:r>
      <w:r w:rsidR="00113721" w:rsidRPr="00BB00AA">
        <w:rPr>
          <w:rFonts w:ascii="Lucida Bright" w:hAnsi="Lucida Bright" w:cs="Times New Roman"/>
          <w:b/>
          <w:color w:val="002060"/>
        </w:rPr>
        <w:t>. Executive opinion:</w:t>
      </w:r>
      <w:r w:rsidR="00113721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113721">
        <w:rPr>
          <w:rFonts w:ascii="Lucida Bright" w:hAnsi="Lucida Bright" w:cs="Times New Roman"/>
          <w:bCs/>
        </w:rPr>
        <w:t xml:space="preserve">A forecasting method in which the opinions, </w:t>
      </w:r>
      <w:r w:rsidR="00B218DB">
        <w:rPr>
          <w:rFonts w:ascii="Lucida Bright" w:hAnsi="Lucida Bright" w:cs="Times New Roman"/>
          <w:bCs/>
        </w:rPr>
        <w:t>experience</w:t>
      </w:r>
      <w:r w:rsidR="00113721">
        <w:rPr>
          <w:rFonts w:ascii="Lucida Bright" w:hAnsi="Lucida Bright" w:cs="Times New Roman"/>
          <w:bCs/>
        </w:rPr>
        <w:t>, and technical knowledge of one or more managers are summarized to arrive to at a single forecast.</w:t>
      </w:r>
    </w:p>
    <w:p w14:paraId="7DE50162" w14:textId="61A9AA52" w:rsidR="00113721" w:rsidRPr="00343391" w:rsidRDefault="00113721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/>
        </w:rPr>
      </w:pPr>
    </w:p>
    <w:p w14:paraId="3B7F7869" w14:textId="33C68359" w:rsidR="00113721" w:rsidRDefault="00237ED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lastRenderedPageBreak/>
        <w:t>15</w:t>
      </w:r>
      <w:r w:rsidR="00113721" w:rsidRPr="00BB00AA">
        <w:rPr>
          <w:rFonts w:ascii="Lucida Bright" w:hAnsi="Lucida Bright" w:cs="Times New Roman"/>
          <w:b/>
          <w:color w:val="002060"/>
        </w:rPr>
        <w:t>. Technological forecast:</w:t>
      </w:r>
      <w:r w:rsidR="00113721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113721">
        <w:rPr>
          <w:rFonts w:ascii="Lucida Bright" w:hAnsi="Lucida Bright" w:cs="Times New Roman"/>
          <w:bCs/>
        </w:rPr>
        <w:t>An application of executive opinion</w:t>
      </w:r>
      <w:r w:rsidR="009E1588">
        <w:rPr>
          <w:rFonts w:ascii="Lucida Bright" w:hAnsi="Lucida Bright" w:cs="Times New Roman"/>
          <w:bCs/>
        </w:rPr>
        <w:t xml:space="preserve"> to keep abreast of the latest advances in technology</w:t>
      </w:r>
    </w:p>
    <w:p w14:paraId="433BEEE1" w14:textId="77777777" w:rsidR="009E1588" w:rsidRDefault="009E1588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21A2B5B4" w14:textId="0F15664E" w:rsidR="009E1588" w:rsidRDefault="00237ED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16</w:t>
      </w:r>
      <w:r w:rsidR="009E1588" w:rsidRPr="00BB00AA">
        <w:rPr>
          <w:rFonts w:ascii="Lucida Bright" w:hAnsi="Lucida Bright" w:cs="Times New Roman"/>
          <w:b/>
          <w:color w:val="002060"/>
        </w:rPr>
        <w:t xml:space="preserve">. </w:t>
      </w:r>
      <w:r w:rsidR="002E57C3" w:rsidRPr="00BB00AA">
        <w:rPr>
          <w:rFonts w:ascii="Lucida Bright" w:hAnsi="Lucida Bright" w:cs="Times New Roman"/>
          <w:b/>
          <w:color w:val="002060"/>
        </w:rPr>
        <w:t>M</w:t>
      </w:r>
      <w:r w:rsidR="009E1588" w:rsidRPr="00BB00AA">
        <w:rPr>
          <w:rFonts w:ascii="Lucida Bright" w:hAnsi="Lucida Bright" w:cs="Times New Roman"/>
          <w:b/>
          <w:color w:val="002060"/>
        </w:rPr>
        <w:t>arket research:</w:t>
      </w:r>
      <w:r w:rsidR="009E1588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9E1588">
        <w:rPr>
          <w:rFonts w:ascii="Lucida Bright" w:hAnsi="Lucida Bright" w:cs="Times New Roman"/>
          <w:bCs/>
        </w:rPr>
        <w:t>A systematic approach to determine external customer interests in a service or product by creating and testing hypotheses through data gathering surveys.</w:t>
      </w:r>
    </w:p>
    <w:p w14:paraId="6DC994A8" w14:textId="6958E34B" w:rsidR="009E1588" w:rsidRDefault="009E1588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1214B49A" w14:textId="5050A4AC" w:rsidR="009E1588" w:rsidRDefault="009E1588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1</w:t>
      </w:r>
      <w:r w:rsidR="00237EDA" w:rsidRPr="00BB00AA">
        <w:rPr>
          <w:rFonts w:ascii="Lucida Bright" w:hAnsi="Lucida Bright" w:cs="Times New Roman"/>
          <w:b/>
          <w:color w:val="002060"/>
        </w:rPr>
        <w:t>7</w:t>
      </w:r>
      <w:r w:rsidRPr="00BB00AA">
        <w:rPr>
          <w:rFonts w:ascii="Lucida Bright" w:hAnsi="Lucida Bright" w:cs="Times New Roman"/>
          <w:b/>
          <w:color w:val="002060"/>
        </w:rPr>
        <w:t>.</w:t>
      </w:r>
      <w:r w:rsidR="00DA71C0" w:rsidRPr="00BB00AA">
        <w:rPr>
          <w:rFonts w:ascii="Lucida Bright" w:hAnsi="Lucida Bright" w:cs="Times New Roman"/>
          <w:b/>
          <w:color w:val="002060"/>
        </w:rPr>
        <w:t xml:space="preserve"> </w:t>
      </w:r>
      <w:r w:rsidRPr="00BB00AA">
        <w:rPr>
          <w:rFonts w:ascii="Lucida Bright" w:hAnsi="Lucida Bright" w:cs="Times New Roman"/>
          <w:b/>
          <w:color w:val="002060"/>
        </w:rPr>
        <w:t>Delphi method:</w:t>
      </w:r>
      <w:r w:rsidRPr="00BB00AA">
        <w:rPr>
          <w:rFonts w:ascii="Lucida Bright" w:hAnsi="Lucida Bright" w:cs="Times New Roman"/>
          <w:bCs/>
          <w:color w:val="002060"/>
        </w:rPr>
        <w:t xml:space="preserve"> </w:t>
      </w:r>
      <w:r>
        <w:rPr>
          <w:rFonts w:ascii="Lucida Bright" w:hAnsi="Lucida Bright" w:cs="Times New Roman"/>
          <w:bCs/>
        </w:rPr>
        <w:t xml:space="preserve">A process of gaining consensus from a group of experts while maintaining their </w:t>
      </w:r>
      <w:r w:rsidR="00B218DB">
        <w:rPr>
          <w:rFonts w:ascii="Lucida Bright" w:hAnsi="Lucida Bright" w:cs="Times New Roman"/>
          <w:bCs/>
        </w:rPr>
        <w:t>anonymity. A</w:t>
      </w:r>
      <w:r w:rsidR="00DA71C0">
        <w:rPr>
          <w:rFonts w:ascii="Lucida Bright" w:hAnsi="Lucida Bright" w:cs="Times New Roman"/>
          <w:bCs/>
        </w:rPr>
        <w:t xml:space="preserve"> forecasting technique using a group process that allows experts to make forecast.</w:t>
      </w:r>
    </w:p>
    <w:p w14:paraId="15104968" w14:textId="2CDCDEF8" w:rsidR="009E1588" w:rsidRDefault="009E1588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415DF88B" w14:textId="2A656D62" w:rsidR="009E1588" w:rsidRDefault="009E1588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1</w:t>
      </w:r>
      <w:r w:rsidR="00237EDA" w:rsidRPr="00BB00AA">
        <w:rPr>
          <w:rFonts w:ascii="Lucida Bright" w:hAnsi="Lucida Bright" w:cs="Times New Roman"/>
          <w:b/>
          <w:color w:val="002060"/>
        </w:rPr>
        <w:t>8</w:t>
      </w:r>
      <w:r w:rsidRPr="00BB00AA">
        <w:rPr>
          <w:rFonts w:ascii="Lucida Bright" w:hAnsi="Lucida Bright" w:cs="Times New Roman"/>
          <w:b/>
          <w:color w:val="002060"/>
        </w:rPr>
        <w:t>. Causal Method:</w:t>
      </w:r>
      <w:r w:rsidRPr="00BB00AA">
        <w:rPr>
          <w:rFonts w:ascii="Lucida Bright" w:hAnsi="Lucida Bright" w:cs="Times New Roman"/>
          <w:bCs/>
          <w:color w:val="002060"/>
        </w:rPr>
        <w:t xml:space="preserve"> </w:t>
      </w:r>
      <w:r>
        <w:rPr>
          <w:rFonts w:ascii="Lucida Bright" w:hAnsi="Lucida Bright" w:cs="Times New Roman"/>
          <w:bCs/>
        </w:rPr>
        <w:t xml:space="preserve">A type of quantitative method </w:t>
      </w:r>
      <w:r w:rsidR="00B218DB">
        <w:rPr>
          <w:rFonts w:ascii="Lucida Bright" w:hAnsi="Lucida Bright" w:cs="Times New Roman"/>
          <w:bCs/>
        </w:rPr>
        <w:t>that</w:t>
      </w:r>
      <w:r>
        <w:rPr>
          <w:rFonts w:ascii="Lucida Bright" w:hAnsi="Lucida Bright" w:cs="Times New Roman"/>
          <w:bCs/>
        </w:rPr>
        <w:t xml:space="preserve"> uses historical data on independent variables, such as promotional campaigns, economic conditions,</w:t>
      </w:r>
    </w:p>
    <w:p w14:paraId="4D14C2BD" w14:textId="6D480062" w:rsidR="009E1588" w:rsidRDefault="009E1588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>and competitors’ actions, to predict demand.</w:t>
      </w:r>
    </w:p>
    <w:p w14:paraId="7E4396D9" w14:textId="01FF0EBA" w:rsidR="009E1588" w:rsidRDefault="009E1588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758E1C9A" w14:textId="5F441051" w:rsidR="00D95FE2" w:rsidRDefault="009E1588" w:rsidP="00D95FE2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1</w:t>
      </w:r>
      <w:r w:rsidR="00237EDA" w:rsidRPr="00BB00AA">
        <w:rPr>
          <w:rFonts w:ascii="Lucida Bright" w:hAnsi="Lucida Bright" w:cs="Times New Roman"/>
          <w:b/>
          <w:color w:val="002060"/>
        </w:rPr>
        <w:t>9</w:t>
      </w:r>
      <w:r w:rsidRPr="00BB00AA">
        <w:rPr>
          <w:rFonts w:ascii="Lucida Bright" w:hAnsi="Lucida Bright" w:cs="Times New Roman"/>
          <w:b/>
          <w:color w:val="002060"/>
        </w:rPr>
        <w:t>. Linear regression:</w:t>
      </w:r>
      <w:r w:rsidRPr="00BB00AA">
        <w:rPr>
          <w:rFonts w:ascii="Lucida Bright" w:hAnsi="Lucida Bright" w:cs="Times New Roman"/>
          <w:bCs/>
          <w:color w:val="002060"/>
        </w:rPr>
        <w:t xml:space="preserve"> </w:t>
      </w:r>
      <w:r>
        <w:rPr>
          <w:rFonts w:ascii="Lucida Bright" w:hAnsi="Lucida Bright" w:cs="Times New Roman"/>
          <w:bCs/>
        </w:rPr>
        <w:t>A causal method in which one variable (the dependent variable) is related to one or more independent variables by a linear equation.</w:t>
      </w:r>
      <w:r w:rsidR="00E328EB">
        <w:rPr>
          <w:rFonts w:ascii="Lucida Bright" w:hAnsi="Lucida Bright" w:cs="Times New Roman"/>
          <w:bCs/>
        </w:rPr>
        <w:t xml:space="preserve"> A </w:t>
      </w:r>
      <w:r w:rsidR="00B218DB">
        <w:rPr>
          <w:rFonts w:ascii="Lucida Bright" w:hAnsi="Lucida Bright" w:cs="Times New Roman"/>
          <w:bCs/>
        </w:rPr>
        <w:t>straight-line</w:t>
      </w:r>
      <w:r w:rsidR="00E328EB">
        <w:rPr>
          <w:rFonts w:ascii="Lucida Bright" w:hAnsi="Lucida Bright" w:cs="Times New Roman"/>
          <w:bCs/>
        </w:rPr>
        <w:t xml:space="preserve"> mathematical model to describe the functional relationships between independent and dependent variables.</w:t>
      </w:r>
      <w:r w:rsidR="00D95FE2">
        <w:rPr>
          <w:rFonts w:ascii="Lucida Bright" w:hAnsi="Lucida Bright" w:cs="Times New Roman"/>
          <w:bCs/>
        </w:rPr>
        <w:t xml:space="preserve"> A forecasting procedure that uses the least squares approach on one (simple regression) or more (multiple regression) independent variables to develop a forecasting model.</w:t>
      </w:r>
    </w:p>
    <w:p w14:paraId="13CA5BB3" w14:textId="552C914E" w:rsidR="009E1588" w:rsidRPr="00343391" w:rsidRDefault="009E1588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/>
        </w:rPr>
      </w:pPr>
    </w:p>
    <w:p w14:paraId="48A8D97A" w14:textId="5F0251C0" w:rsidR="0024097E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20</w:t>
      </w:r>
      <w:r w:rsidR="009E1588" w:rsidRPr="00BB00AA">
        <w:rPr>
          <w:rFonts w:ascii="Lucida Bright" w:hAnsi="Lucida Bright" w:cs="Times New Roman"/>
          <w:b/>
          <w:color w:val="002060"/>
        </w:rPr>
        <w:t xml:space="preserve">. </w:t>
      </w:r>
      <w:r w:rsidR="0024097E" w:rsidRPr="00BB00AA">
        <w:rPr>
          <w:rFonts w:ascii="Lucida Bright" w:hAnsi="Lucida Bright" w:cs="Times New Roman"/>
          <w:b/>
          <w:color w:val="002060"/>
        </w:rPr>
        <w:t>Dependent variable:</w:t>
      </w:r>
      <w:r w:rsidR="0024097E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24097E">
        <w:rPr>
          <w:rFonts w:ascii="Lucida Bright" w:hAnsi="Lucida Bright" w:cs="Times New Roman"/>
          <w:bCs/>
        </w:rPr>
        <w:t>The variable that one wants to forecast.</w:t>
      </w:r>
      <w:r w:rsidR="00826C6D">
        <w:rPr>
          <w:rFonts w:ascii="Lucida Bright" w:hAnsi="Lucida Bright" w:cs="Times New Roman"/>
          <w:bCs/>
        </w:rPr>
        <w:t xml:space="preserve"> This is what is being predicted.</w:t>
      </w:r>
    </w:p>
    <w:p w14:paraId="409A0998" w14:textId="706EEAED" w:rsidR="0024097E" w:rsidRDefault="0024097E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6A3776B6" w14:textId="02675FB7" w:rsidR="0024097E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21</w:t>
      </w:r>
      <w:r w:rsidR="0024097E" w:rsidRPr="00BB00AA">
        <w:rPr>
          <w:rFonts w:ascii="Lucida Bright" w:hAnsi="Lucida Bright" w:cs="Times New Roman"/>
          <w:b/>
          <w:color w:val="002060"/>
        </w:rPr>
        <w:t xml:space="preserve">. Independent </w:t>
      </w:r>
      <w:r w:rsidR="00B218DB" w:rsidRPr="00BB00AA">
        <w:rPr>
          <w:rFonts w:ascii="Lucida Bright" w:hAnsi="Lucida Bright" w:cs="Times New Roman"/>
          <w:b/>
          <w:color w:val="002060"/>
        </w:rPr>
        <w:t>variables:</w:t>
      </w:r>
      <w:r w:rsidR="00B218DB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B218DB">
        <w:rPr>
          <w:rFonts w:ascii="Lucida Bright" w:hAnsi="Lucida Bright" w:cs="Times New Roman"/>
          <w:bCs/>
        </w:rPr>
        <w:t>Variables</w:t>
      </w:r>
      <w:r w:rsidR="0024097E">
        <w:rPr>
          <w:rFonts w:ascii="Lucida Bright" w:hAnsi="Lucida Bright" w:cs="Times New Roman"/>
          <w:bCs/>
        </w:rPr>
        <w:t xml:space="preserve"> that are assumed to affect the dependent variable and </w:t>
      </w:r>
      <w:r w:rsidR="00B218DB">
        <w:rPr>
          <w:rFonts w:ascii="Lucida Bright" w:hAnsi="Lucida Bright" w:cs="Times New Roman"/>
          <w:bCs/>
        </w:rPr>
        <w:t>thereby</w:t>
      </w:r>
      <w:r w:rsidR="0024097E">
        <w:rPr>
          <w:rFonts w:ascii="Lucida Bright" w:hAnsi="Lucida Bright" w:cs="Times New Roman"/>
          <w:bCs/>
        </w:rPr>
        <w:t xml:space="preserve"> “cause” the results observed in the past.</w:t>
      </w:r>
    </w:p>
    <w:p w14:paraId="68BE66DE" w14:textId="6B7D4E81" w:rsidR="0024097E" w:rsidRDefault="0024097E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41398E5E" w14:textId="06DD1BAF" w:rsidR="0024097E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22</w:t>
      </w:r>
      <w:r w:rsidR="0024097E" w:rsidRPr="00BB00AA">
        <w:rPr>
          <w:rFonts w:ascii="Lucida Bright" w:hAnsi="Lucida Bright" w:cs="Times New Roman"/>
          <w:b/>
          <w:color w:val="002060"/>
        </w:rPr>
        <w:t>. Naïve forecast:</w:t>
      </w:r>
      <w:r w:rsidR="0024097E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24097E">
        <w:rPr>
          <w:rFonts w:ascii="Lucida Bright" w:hAnsi="Lucida Bright" w:cs="Times New Roman"/>
          <w:bCs/>
        </w:rPr>
        <w:t>A time-series method whereby the forecast for the next period equals the demand for the current period.</w:t>
      </w:r>
      <w:r w:rsidR="00DA71C0">
        <w:rPr>
          <w:rFonts w:ascii="Lucida Bright" w:hAnsi="Lucida Bright" w:cs="Times New Roman"/>
          <w:bCs/>
        </w:rPr>
        <w:t xml:space="preserve"> A forecasting technique which </w:t>
      </w:r>
      <w:r w:rsidR="00DA71C0">
        <w:rPr>
          <w:rFonts w:ascii="Lucida Bright" w:hAnsi="Lucida Bright" w:cs="Times New Roman"/>
          <w:bCs/>
        </w:rPr>
        <w:lastRenderedPageBreak/>
        <w:t>assumes that demand in the next period is equal to demand in the most recent period.</w:t>
      </w:r>
    </w:p>
    <w:p w14:paraId="153165D2" w14:textId="77777777" w:rsidR="00DA71C0" w:rsidRDefault="00DA71C0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70367535" w14:textId="04665477" w:rsidR="0024097E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23</w:t>
      </w:r>
      <w:r w:rsidR="0024097E" w:rsidRPr="00BB00AA">
        <w:rPr>
          <w:rFonts w:ascii="Lucida Bright" w:hAnsi="Lucida Bright" w:cs="Times New Roman"/>
          <w:b/>
          <w:color w:val="002060"/>
        </w:rPr>
        <w:t>. Simple moving average:</w:t>
      </w:r>
      <w:r w:rsidR="0024097E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24097E">
        <w:rPr>
          <w:rFonts w:ascii="Lucida Bright" w:hAnsi="Lucida Bright" w:cs="Times New Roman"/>
          <w:bCs/>
        </w:rPr>
        <w:t>A time-series method used to estimate the average of a demand time series by averaging the demand for the “n” most recent time periods.</w:t>
      </w:r>
      <w:r w:rsidR="006D34BA">
        <w:rPr>
          <w:rFonts w:ascii="Lucida Bright" w:hAnsi="Lucida Bright" w:cs="Times New Roman"/>
          <w:bCs/>
        </w:rPr>
        <w:t xml:space="preserve"> Moving </w:t>
      </w:r>
      <w:r w:rsidR="00B218DB">
        <w:rPr>
          <w:rFonts w:ascii="Lucida Bright" w:hAnsi="Lucida Bright" w:cs="Times New Roman"/>
          <w:bCs/>
        </w:rPr>
        <w:t>averages</w:t>
      </w:r>
      <w:r w:rsidR="006D34BA">
        <w:rPr>
          <w:rFonts w:ascii="Lucida Bright" w:hAnsi="Lucida Bright" w:cs="Times New Roman"/>
          <w:bCs/>
        </w:rPr>
        <w:t xml:space="preserve"> smooth out variations when forecasting demands are fairly steady.</w:t>
      </w:r>
    </w:p>
    <w:p w14:paraId="4C6ECC4E" w14:textId="77777777" w:rsidR="00DA71C0" w:rsidRDefault="00DA71C0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6D0629B5" w14:textId="167BF9D9" w:rsidR="0024097E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24</w:t>
      </w:r>
      <w:r w:rsidR="0024097E" w:rsidRPr="00BB00AA">
        <w:rPr>
          <w:rFonts w:ascii="Lucida Bright" w:hAnsi="Lucida Bright" w:cs="Times New Roman"/>
          <w:b/>
          <w:color w:val="002060"/>
        </w:rPr>
        <w:t>. Forecast error:</w:t>
      </w:r>
      <w:r w:rsidR="0024097E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24097E">
        <w:rPr>
          <w:rFonts w:ascii="Lucida Bright" w:hAnsi="Lucida Bright" w:cs="Times New Roman"/>
          <w:bCs/>
        </w:rPr>
        <w:t>the difference found by subtracting the forecast from actual demand for a given period.</w:t>
      </w:r>
    </w:p>
    <w:p w14:paraId="642EA3A2" w14:textId="6C4872BD" w:rsidR="00E328EB" w:rsidRDefault="00E328E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3266A44A" w14:textId="5A605BD5" w:rsidR="00E328EB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25</w:t>
      </w:r>
      <w:r w:rsidR="00E328EB" w:rsidRPr="00BB00AA">
        <w:rPr>
          <w:rFonts w:ascii="Lucida Bright" w:hAnsi="Lucida Bright" w:cs="Times New Roman"/>
          <w:b/>
          <w:color w:val="002060"/>
        </w:rPr>
        <w:t xml:space="preserve">. Standard </w:t>
      </w:r>
      <w:r w:rsidR="00D95FE2">
        <w:rPr>
          <w:rFonts w:ascii="Lucida Bright" w:hAnsi="Lucida Bright" w:cs="Times New Roman"/>
          <w:b/>
          <w:color w:val="002060"/>
        </w:rPr>
        <w:t>e</w:t>
      </w:r>
      <w:r w:rsidR="00E328EB" w:rsidRPr="00BB00AA">
        <w:rPr>
          <w:rFonts w:ascii="Lucida Bright" w:hAnsi="Lucida Bright" w:cs="Times New Roman"/>
          <w:b/>
          <w:color w:val="002060"/>
        </w:rPr>
        <w:t xml:space="preserve">rror of </w:t>
      </w:r>
      <w:r w:rsidR="00D95FE2">
        <w:rPr>
          <w:rFonts w:ascii="Lucida Bright" w:hAnsi="Lucida Bright" w:cs="Times New Roman"/>
          <w:b/>
          <w:color w:val="002060"/>
        </w:rPr>
        <w:t>e</w:t>
      </w:r>
      <w:r w:rsidR="00E328EB" w:rsidRPr="00BB00AA">
        <w:rPr>
          <w:rFonts w:ascii="Lucida Bright" w:hAnsi="Lucida Bright" w:cs="Times New Roman"/>
          <w:b/>
          <w:color w:val="002060"/>
        </w:rPr>
        <w:t xml:space="preserve">stimate: </w:t>
      </w:r>
      <w:r w:rsidR="00E328EB">
        <w:rPr>
          <w:rFonts w:ascii="Lucida Bright" w:hAnsi="Lucida Bright" w:cs="Times New Roman"/>
          <w:bCs/>
        </w:rPr>
        <w:t>A measure of variab</w:t>
      </w:r>
      <w:r w:rsidR="00E00223">
        <w:rPr>
          <w:rFonts w:ascii="Lucida Bright" w:hAnsi="Lucida Bright" w:cs="Times New Roman"/>
          <w:bCs/>
        </w:rPr>
        <w:t>ility around the regression line. This computation is called the standard deviation of the regression.</w:t>
      </w:r>
    </w:p>
    <w:p w14:paraId="0322BBB9" w14:textId="77777777" w:rsidR="005E5121" w:rsidRDefault="005E5121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0C5AEA4E" w14:textId="3FCDFB2E" w:rsidR="0024097E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26</w:t>
      </w:r>
      <w:r w:rsidR="0024097E" w:rsidRPr="00BB00AA">
        <w:rPr>
          <w:rFonts w:ascii="Lucida Bright" w:hAnsi="Lucida Bright" w:cs="Times New Roman"/>
          <w:b/>
          <w:color w:val="002060"/>
        </w:rPr>
        <w:t xml:space="preserve">. Weighted </w:t>
      </w:r>
      <w:r w:rsidR="00D95FE2">
        <w:rPr>
          <w:rFonts w:ascii="Lucida Bright" w:hAnsi="Lucida Bright" w:cs="Times New Roman"/>
          <w:b/>
          <w:color w:val="002060"/>
        </w:rPr>
        <w:t>m</w:t>
      </w:r>
      <w:r w:rsidR="0024097E" w:rsidRPr="00BB00AA">
        <w:rPr>
          <w:rFonts w:ascii="Lucida Bright" w:hAnsi="Lucida Bright" w:cs="Times New Roman"/>
          <w:b/>
          <w:color w:val="002060"/>
        </w:rPr>
        <w:t xml:space="preserve">oving </w:t>
      </w:r>
      <w:r w:rsidR="00D95FE2">
        <w:rPr>
          <w:rFonts w:ascii="Lucida Bright" w:hAnsi="Lucida Bright" w:cs="Times New Roman"/>
          <w:b/>
          <w:color w:val="002060"/>
        </w:rPr>
        <w:t>a</w:t>
      </w:r>
      <w:r w:rsidR="0024097E" w:rsidRPr="00BB00AA">
        <w:rPr>
          <w:rFonts w:ascii="Lucida Bright" w:hAnsi="Lucida Bright" w:cs="Times New Roman"/>
          <w:b/>
          <w:color w:val="002060"/>
        </w:rPr>
        <w:t>verage:</w:t>
      </w:r>
      <w:r w:rsidR="0024097E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24097E">
        <w:rPr>
          <w:rFonts w:ascii="Lucida Bright" w:hAnsi="Lucida Bright" w:cs="Times New Roman"/>
          <w:bCs/>
        </w:rPr>
        <w:t>A time-series method in which each historical demand in the average can have its own weight. The sum of all weights is always equal 1.</w:t>
      </w:r>
      <w:r w:rsidR="006D34BA">
        <w:rPr>
          <w:rFonts w:ascii="Lucida Bright" w:hAnsi="Lucida Bright" w:cs="Times New Roman"/>
          <w:bCs/>
        </w:rPr>
        <w:t xml:space="preserve"> Weights can be used to put more emphasis on recent periods.</w:t>
      </w:r>
    </w:p>
    <w:p w14:paraId="05A77932" w14:textId="77777777" w:rsidR="00DB113B" w:rsidRPr="00BB00AA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  <w:color w:val="002060"/>
        </w:rPr>
      </w:pPr>
    </w:p>
    <w:p w14:paraId="3F52A25A" w14:textId="641A0065" w:rsidR="0024097E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27.</w:t>
      </w:r>
      <w:r w:rsidR="00343391" w:rsidRPr="00BB00AA">
        <w:rPr>
          <w:rFonts w:ascii="Lucida Bright" w:hAnsi="Lucida Bright" w:cs="Times New Roman"/>
          <w:b/>
          <w:color w:val="002060"/>
        </w:rPr>
        <w:t xml:space="preserve"> </w:t>
      </w:r>
      <w:r w:rsidR="0024097E" w:rsidRPr="00BB00AA">
        <w:rPr>
          <w:rFonts w:ascii="Lucida Bright" w:hAnsi="Lucida Bright" w:cs="Times New Roman"/>
          <w:b/>
          <w:color w:val="002060"/>
        </w:rPr>
        <w:t>Exponential smoothing:</w:t>
      </w:r>
      <w:r w:rsidR="0024097E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24097E">
        <w:rPr>
          <w:rFonts w:ascii="Lucida Bright" w:hAnsi="Lucida Bright" w:cs="Times New Roman"/>
          <w:bCs/>
        </w:rPr>
        <w:t>A weighted moving average that calculates the average of a time series by giving recent demands more weight than earlier demands.</w:t>
      </w:r>
      <w:r w:rsidR="005E5121">
        <w:rPr>
          <w:rFonts w:ascii="Lucida Bright" w:hAnsi="Lucida Bright" w:cs="Times New Roman"/>
          <w:bCs/>
        </w:rPr>
        <w:t xml:space="preserve"> A forecasting technique in which data points are weighted by an exponential function.</w:t>
      </w:r>
    </w:p>
    <w:p w14:paraId="495559C9" w14:textId="77777777" w:rsidR="00DB113B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7442E98C" w14:textId="2724973E" w:rsidR="005E5121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28</w:t>
      </w:r>
      <w:r w:rsidR="005E5121" w:rsidRPr="00BB00AA">
        <w:rPr>
          <w:rFonts w:ascii="Lucida Bright" w:hAnsi="Lucida Bright" w:cs="Times New Roman"/>
          <w:b/>
          <w:color w:val="002060"/>
        </w:rPr>
        <w:t>. Smoothing constant:</w:t>
      </w:r>
      <w:r w:rsidR="005E5121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5E5121">
        <w:rPr>
          <w:rFonts w:ascii="Lucida Bright" w:hAnsi="Lucida Bright" w:cs="Times New Roman"/>
          <w:bCs/>
        </w:rPr>
        <w:t>The weighting factor used in</w:t>
      </w:r>
      <w:r w:rsidR="00B218DB">
        <w:rPr>
          <w:rFonts w:ascii="Lucida Bright" w:hAnsi="Lucida Bright" w:cs="Times New Roman"/>
          <w:bCs/>
        </w:rPr>
        <w:t xml:space="preserve"> </w:t>
      </w:r>
      <w:r w:rsidR="005E5121">
        <w:rPr>
          <w:rFonts w:ascii="Lucida Bright" w:hAnsi="Lucida Bright" w:cs="Times New Roman"/>
          <w:bCs/>
        </w:rPr>
        <w:t xml:space="preserve">an exponential </w:t>
      </w:r>
      <w:r w:rsidR="00B218DB">
        <w:rPr>
          <w:rFonts w:ascii="Lucida Bright" w:hAnsi="Lucida Bright" w:cs="Times New Roman"/>
          <w:bCs/>
        </w:rPr>
        <w:t>smoothing</w:t>
      </w:r>
      <w:r w:rsidR="005E5121">
        <w:rPr>
          <w:rFonts w:ascii="Lucida Bright" w:hAnsi="Lucida Bright" w:cs="Times New Roman"/>
          <w:bCs/>
        </w:rPr>
        <w:t xml:space="preserve"> forecast, a number between 0 and 1.</w:t>
      </w:r>
    </w:p>
    <w:p w14:paraId="15973841" w14:textId="77777777" w:rsidR="005E5121" w:rsidRDefault="005E5121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460DCA77" w14:textId="6865A206" w:rsidR="0024097E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29</w:t>
      </w:r>
      <w:r w:rsidR="0024097E" w:rsidRPr="00BB00AA">
        <w:rPr>
          <w:rFonts w:ascii="Lucida Bright" w:hAnsi="Lucida Bright" w:cs="Times New Roman"/>
          <w:b/>
          <w:color w:val="002060"/>
        </w:rPr>
        <w:t xml:space="preserve">. Mean </w:t>
      </w:r>
      <w:r w:rsidR="00D95FE2">
        <w:rPr>
          <w:rFonts w:ascii="Lucida Bright" w:hAnsi="Lucida Bright" w:cs="Times New Roman"/>
          <w:b/>
          <w:color w:val="002060"/>
        </w:rPr>
        <w:t>s</w:t>
      </w:r>
      <w:r w:rsidR="0024097E" w:rsidRPr="00BB00AA">
        <w:rPr>
          <w:rFonts w:ascii="Lucida Bright" w:hAnsi="Lucida Bright" w:cs="Times New Roman"/>
          <w:b/>
          <w:color w:val="002060"/>
        </w:rPr>
        <w:t xml:space="preserve">quared </w:t>
      </w:r>
      <w:r w:rsidR="00D95FE2">
        <w:rPr>
          <w:rFonts w:ascii="Lucida Bright" w:hAnsi="Lucida Bright" w:cs="Times New Roman"/>
          <w:b/>
          <w:color w:val="002060"/>
        </w:rPr>
        <w:t>e</w:t>
      </w:r>
      <w:r w:rsidR="0024097E" w:rsidRPr="00BB00AA">
        <w:rPr>
          <w:rFonts w:ascii="Lucida Bright" w:hAnsi="Lucida Bright" w:cs="Times New Roman"/>
          <w:b/>
          <w:color w:val="002060"/>
        </w:rPr>
        <w:t>rror</w:t>
      </w:r>
      <w:r w:rsidR="002E57C3" w:rsidRPr="00BB00AA">
        <w:rPr>
          <w:rFonts w:ascii="Lucida Bright" w:hAnsi="Lucida Bright" w:cs="Times New Roman"/>
          <w:b/>
          <w:color w:val="002060"/>
        </w:rPr>
        <w:t xml:space="preserve"> (MSE)</w:t>
      </w:r>
      <w:r w:rsidR="0024097E" w:rsidRPr="00BB00AA">
        <w:rPr>
          <w:rFonts w:ascii="Lucida Bright" w:hAnsi="Lucida Bright" w:cs="Times New Roman"/>
          <w:b/>
          <w:color w:val="002060"/>
        </w:rPr>
        <w:t>:</w:t>
      </w:r>
      <w:r w:rsidR="0024097E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24097E">
        <w:rPr>
          <w:rFonts w:ascii="Lucida Bright" w:hAnsi="Lucida Bright" w:cs="Times New Roman"/>
          <w:bCs/>
        </w:rPr>
        <w:t>A measurement of the dispersion of forecast error.</w:t>
      </w:r>
      <w:r w:rsidR="005E5121">
        <w:rPr>
          <w:rFonts w:ascii="Lucida Bright" w:hAnsi="Lucida Bright" w:cs="Times New Roman"/>
          <w:bCs/>
        </w:rPr>
        <w:t xml:space="preserve"> The average of the squared </w:t>
      </w:r>
      <w:r w:rsidR="00B218DB">
        <w:rPr>
          <w:rFonts w:ascii="Lucida Bright" w:hAnsi="Lucida Bright" w:cs="Times New Roman"/>
          <w:bCs/>
        </w:rPr>
        <w:t>differences</w:t>
      </w:r>
      <w:r w:rsidR="005E5121">
        <w:rPr>
          <w:rFonts w:ascii="Lucida Bright" w:hAnsi="Lucida Bright" w:cs="Times New Roman"/>
          <w:bCs/>
        </w:rPr>
        <w:t xml:space="preserve"> between the forecasted and observed values.</w:t>
      </w:r>
    </w:p>
    <w:p w14:paraId="3DEF18B1" w14:textId="77777777" w:rsidR="005E5121" w:rsidRDefault="005E5121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0F33793A" w14:textId="18148633" w:rsidR="0024097E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lastRenderedPageBreak/>
        <w:t>3</w:t>
      </w:r>
      <w:r w:rsidR="0024097E" w:rsidRPr="00BB00AA">
        <w:rPr>
          <w:rFonts w:ascii="Lucida Bright" w:hAnsi="Lucida Bright" w:cs="Times New Roman"/>
          <w:b/>
          <w:color w:val="002060"/>
        </w:rPr>
        <w:t xml:space="preserve">0. </w:t>
      </w:r>
      <w:r w:rsidR="002E57C3" w:rsidRPr="00BB00AA">
        <w:rPr>
          <w:rFonts w:ascii="Lucida Bright" w:hAnsi="Lucida Bright" w:cs="Times New Roman"/>
          <w:b/>
          <w:color w:val="002060"/>
        </w:rPr>
        <w:t>M</w:t>
      </w:r>
      <w:r w:rsidR="0024097E" w:rsidRPr="00BB00AA">
        <w:rPr>
          <w:rFonts w:ascii="Lucida Bright" w:hAnsi="Lucida Bright" w:cs="Times New Roman"/>
          <w:b/>
          <w:color w:val="002060"/>
        </w:rPr>
        <w:t xml:space="preserve">ean </w:t>
      </w:r>
      <w:r w:rsidR="00D95FE2">
        <w:rPr>
          <w:rFonts w:ascii="Lucida Bright" w:hAnsi="Lucida Bright" w:cs="Times New Roman"/>
          <w:b/>
          <w:color w:val="002060"/>
        </w:rPr>
        <w:t>a</w:t>
      </w:r>
      <w:r w:rsidR="0024097E" w:rsidRPr="00BB00AA">
        <w:rPr>
          <w:rFonts w:ascii="Lucida Bright" w:hAnsi="Lucida Bright" w:cs="Times New Roman"/>
          <w:b/>
          <w:color w:val="002060"/>
        </w:rPr>
        <w:t xml:space="preserve">bsolute </w:t>
      </w:r>
      <w:r w:rsidR="00D95FE2">
        <w:rPr>
          <w:rFonts w:ascii="Lucida Bright" w:hAnsi="Lucida Bright" w:cs="Times New Roman"/>
          <w:b/>
          <w:color w:val="002060"/>
        </w:rPr>
        <w:t>d</w:t>
      </w:r>
      <w:r w:rsidR="0024097E" w:rsidRPr="00BB00AA">
        <w:rPr>
          <w:rFonts w:ascii="Lucida Bright" w:hAnsi="Lucida Bright" w:cs="Times New Roman"/>
          <w:b/>
          <w:color w:val="002060"/>
        </w:rPr>
        <w:t>eviation</w:t>
      </w:r>
      <w:r w:rsidR="002E57C3" w:rsidRPr="00BB00AA">
        <w:rPr>
          <w:rFonts w:ascii="Lucida Bright" w:hAnsi="Lucida Bright" w:cs="Times New Roman"/>
          <w:b/>
          <w:color w:val="002060"/>
        </w:rPr>
        <w:t xml:space="preserve"> (MAD)</w:t>
      </w:r>
      <w:r w:rsidR="0024097E" w:rsidRPr="00BB00AA">
        <w:rPr>
          <w:rFonts w:ascii="Lucida Bright" w:hAnsi="Lucida Bright" w:cs="Times New Roman"/>
          <w:b/>
          <w:color w:val="002060"/>
        </w:rPr>
        <w:t>:</w:t>
      </w:r>
      <w:r w:rsidR="0024097E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24097E">
        <w:rPr>
          <w:rFonts w:ascii="Lucida Bright" w:hAnsi="Lucida Bright" w:cs="Times New Roman"/>
          <w:bCs/>
        </w:rPr>
        <w:t>A measurement of the dispersion of forecasted err</w:t>
      </w:r>
      <w:r w:rsidR="002E57C3">
        <w:rPr>
          <w:rFonts w:ascii="Lucida Bright" w:hAnsi="Lucida Bright" w:cs="Times New Roman"/>
          <w:bCs/>
        </w:rPr>
        <w:t>o</w:t>
      </w:r>
      <w:r w:rsidR="0024097E">
        <w:rPr>
          <w:rFonts w:ascii="Lucida Bright" w:hAnsi="Lucida Bright" w:cs="Times New Roman"/>
          <w:bCs/>
        </w:rPr>
        <w:t>rs.</w:t>
      </w:r>
      <w:r w:rsidR="005E5121">
        <w:rPr>
          <w:rFonts w:ascii="Lucida Bright" w:hAnsi="Lucida Bright" w:cs="Times New Roman"/>
          <w:bCs/>
        </w:rPr>
        <w:t xml:space="preserve"> A </w:t>
      </w:r>
      <w:r w:rsidR="00B218DB">
        <w:rPr>
          <w:rFonts w:ascii="Lucida Bright" w:hAnsi="Lucida Bright" w:cs="Times New Roman"/>
          <w:bCs/>
        </w:rPr>
        <w:t>measure</w:t>
      </w:r>
      <w:r w:rsidR="005E5121">
        <w:rPr>
          <w:rFonts w:ascii="Lucida Bright" w:hAnsi="Lucida Bright" w:cs="Times New Roman"/>
          <w:bCs/>
        </w:rPr>
        <w:t xml:space="preserve"> of the overall forecast error for a model.</w:t>
      </w:r>
    </w:p>
    <w:p w14:paraId="3353B201" w14:textId="2CE0AC4D" w:rsidR="002E57C3" w:rsidRDefault="002E57C3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423EDAF1" w14:textId="41BC854A" w:rsidR="002E57C3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3</w:t>
      </w:r>
      <w:r w:rsidR="002E57C3" w:rsidRPr="00BB00AA">
        <w:rPr>
          <w:rFonts w:ascii="Lucida Bright" w:hAnsi="Lucida Bright" w:cs="Times New Roman"/>
          <w:b/>
          <w:color w:val="002060"/>
        </w:rPr>
        <w:t xml:space="preserve">1. Mean </w:t>
      </w:r>
      <w:r w:rsidR="00D95FE2">
        <w:rPr>
          <w:rFonts w:ascii="Lucida Bright" w:hAnsi="Lucida Bright" w:cs="Times New Roman"/>
          <w:b/>
          <w:color w:val="002060"/>
        </w:rPr>
        <w:t>a</w:t>
      </w:r>
      <w:r w:rsidR="002E57C3" w:rsidRPr="00BB00AA">
        <w:rPr>
          <w:rFonts w:ascii="Lucida Bright" w:hAnsi="Lucida Bright" w:cs="Times New Roman"/>
          <w:b/>
          <w:color w:val="002060"/>
        </w:rPr>
        <w:t xml:space="preserve">bsolute </w:t>
      </w:r>
      <w:r w:rsidR="00D95FE2">
        <w:rPr>
          <w:rFonts w:ascii="Lucida Bright" w:hAnsi="Lucida Bright" w:cs="Times New Roman"/>
          <w:b/>
          <w:color w:val="002060"/>
        </w:rPr>
        <w:t>p</w:t>
      </w:r>
      <w:r w:rsidR="002E57C3" w:rsidRPr="00BB00AA">
        <w:rPr>
          <w:rFonts w:ascii="Lucida Bright" w:hAnsi="Lucida Bright" w:cs="Times New Roman"/>
          <w:b/>
          <w:color w:val="002060"/>
        </w:rPr>
        <w:t>ercent (MAPE):</w:t>
      </w:r>
      <w:r w:rsidR="002E57C3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2E57C3">
        <w:rPr>
          <w:rFonts w:ascii="Lucida Bright" w:hAnsi="Lucida Bright" w:cs="Times New Roman"/>
          <w:bCs/>
        </w:rPr>
        <w:t xml:space="preserve">A </w:t>
      </w:r>
      <w:r w:rsidR="00B218DB">
        <w:rPr>
          <w:rFonts w:ascii="Lucida Bright" w:hAnsi="Lucida Bright" w:cs="Times New Roman"/>
          <w:bCs/>
        </w:rPr>
        <w:t>measurement</w:t>
      </w:r>
      <w:r w:rsidR="002E57C3">
        <w:rPr>
          <w:rFonts w:ascii="Lucida Bright" w:hAnsi="Lucida Bright" w:cs="Times New Roman"/>
          <w:bCs/>
        </w:rPr>
        <w:t xml:space="preserve"> that relates the forecast error to the level of demand and is useful for putting forecast performance in the proper perspective.</w:t>
      </w:r>
      <w:r w:rsidR="00E328EB">
        <w:rPr>
          <w:rFonts w:ascii="Lucida Bright" w:hAnsi="Lucida Bright" w:cs="Times New Roman"/>
          <w:bCs/>
        </w:rPr>
        <w:t xml:space="preserve"> The average of the absolute </w:t>
      </w:r>
      <w:r w:rsidR="00B218DB">
        <w:rPr>
          <w:rFonts w:ascii="Lucida Bright" w:hAnsi="Lucida Bright" w:cs="Times New Roman"/>
          <w:bCs/>
        </w:rPr>
        <w:t>differences</w:t>
      </w:r>
      <w:r w:rsidR="00E328EB">
        <w:rPr>
          <w:rFonts w:ascii="Lucida Bright" w:hAnsi="Lucida Bright" w:cs="Times New Roman"/>
          <w:bCs/>
        </w:rPr>
        <w:t xml:space="preserve"> between the forecast and actual values, </w:t>
      </w:r>
      <w:r w:rsidR="00B218DB">
        <w:rPr>
          <w:rFonts w:ascii="Lucida Bright" w:hAnsi="Lucida Bright" w:cs="Times New Roman"/>
          <w:bCs/>
        </w:rPr>
        <w:t>expressed</w:t>
      </w:r>
      <w:r w:rsidR="00E328EB">
        <w:rPr>
          <w:rFonts w:ascii="Lucida Bright" w:hAnsi="Lucida Bright" w:cs="Times New Roman"/>
          <w:bCs/>
        </w:rPr>
        <w:t xml:space="preserve"> as a percentage of actual values.</w:t>
      </w:r>
    </w:p>
    <w:p w14:paraId="0534CE5B" w14:textId="55DD36B9" w:rsidR="002E57C3" w:rsidRDefault="002E57C3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5A904469" w14:textId="76283267" w:rsidR="00D95FE2" w:rsidRDefault="00DB113B" w:rsidP="00D95FE2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3</w:t>
      </w:r>
      <w:r w:rsidR="002E57C3" w:rsidRPr="00BB00AA">
        <w:rPr>
          <w:rFonts w:ascii="Lucida Bright" w:hAnsi="Lucida Bright" w:cs="Times New Roman"/>
          <w:b/>
          <w:color w:val="002060"/>
        </w:rPr>
        <w:t xml:space="preserve">2. Tracking </w:t>
      </w:r>
      <w:r w:rsidR="00D95FE2">
        <w:rPr>
          <w:rFonts w:ascii="Lucida Bright" w:hAnsi="Lucida Bright" w:cs="Times New Roman"/>
          <w:b/>
          <w:color w:val="002060"/>
        </w:rPr>
        <w:t>s</w:t>
      </w:r>
      <w:r w:rsidR="002E57C3" w:rsidRPr="00BB00AA">
        <w:rPr>
          <w:rFonts w:ascii="Lucida Bright" w:hAnsi="Lucida Bright" w:cs="Times New Roman"/>
          <w:b/>
          <w:color w:val="002060"/>
        </w:rPr>
        <w:t>ignal:</w:t>
      </w:r>
      <w:r w:rsidR="002E57C3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2E57C3">
        <w:rPr>
          <w:rFonts w:ascii="Lucida Bright" w:hAnsi="Lucida Bright" w:cs="Times New Roman"/>
          <w:bCs/>
        </w:rPr>
        <w:t>A measure that indicates whether a method of forecasting is accurately predicting actual changes in demand.</w:t>
      </w:r>
      <w:r w:rsidR="00D95FE2" w:rsidRPr="00D95FE2">
        <w:rPr>
          <w:rFonts w:ascii="Lucida Bright" w:hAnsi="Lucida Bright" w:cs="Times New Roman"/>
          <w:b/>
          <w:color w:val="002060"/>
        </w:rPr>
        <w:t xml:space="preserve"> </w:t>
      </w:r>
    </w:p>
    <w:p w14:paraId="256BDE61" w14:textId="7F228ADB" w:rsidR="00E328EB" w:rsidRPr="00D95FE2" w:rsidRDefault="00D95FE2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Cs/>
        </w:rPr>
        <w:t xml:space="preserve"> </w:t>
      </w:r>
    </w:p>
    <w:p w14:paraId="2AF2502E" w14:textId="317B1C60" w:rsidR="00642C6C" w:rsidRDefault="00DB113B" w:rsidP="00642C6C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3</w:t>
      </w:r>
      <w:r w:rsidR="00E328EB" w:rsidRPr="00BB00AA">
        <w:rPr>
          <w:rFonts w:ascii="Lucida Bright" w:hAnsi="Lucida Bright" w:cs="Times New Roman"/>
          <w:b/>
          <w:color w:val="002060"/>
        </w:rPr>
        <w:t>3. Trend projections:</w:t>
      </w:r>
      <w:r w:rsidR="00E328EB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E328EB">
        <w:rPr>
          <w:rFonts w:ascii="Lucida Bright" w:hAnsi="Lucida Bright" w:cs="Times New Roman"/>
          <w:bCs/>
        </w:rPr>
        <w:t>A time-series forecasting method that fits a trend line to a series of historical data points and then projects the line into the future for forecast.</w:t>
      </w:r>
      <w:r w:rsidR="00777504">
        <w:rPr>
          <w:rFonts w:ascii="Lucida Bright" w:hAnsi="Lucida Bright" w:cs="Times New Roman"/>
          <w:bCs/>
        </w:rPr>
        <w:t xml:space="preserve"> A linear trend line is a regression line with time as independent variable.</w:t>
      </w:r>
      <w:r w:rsidR="00642C6C" w:rsidRPr="00642C6C">
        <w:rPr>
          <w:rFonts w:ascii="Lucida Bright" w:hAnsi="Lucida Bright" w:cs="Times New Roman"/>
          <w:b/>
          <w:color w:val="002060"/>
        </w:rPr>
        <w:t xml:space="preserve"> </w:t>
      </w:r>
      <w:r w:rsidR="00642C6C" w:rsidRPr="00642C6C">
        <w:rPr>
          <w:rFonts w:ascii="Lucida Bright" w:hAnsi="Lucida Bright" w:cs="Times New Roman"/>
          <w:bCs/>
          <w:color w:val="000000" w:themeColor="text1"/>
        </w:rPr>
        <w:t>Uses the scatter diagram</w:t>
      </w:r>
      <w:r w:rsidR="00642C6C">
        <w:rPr>
          <w:rFonts w:ascii="Lucida Bright" w:hAnsi="Lucida Bright" w:cs="Times New Roman"/>
          <w:b/>
          <w:color w:val="000000" w:themeColor="text1"/>
        </w:rPr>
        <w:t xml:space="preserve"> </w:t>
      </w:r>
      <w:r w:rsidR="00642C6C" w:rsidRPr="00642C6C">
        <w:rPr>
          <w:rFonts w:ascii="Lucida Bright" w:hAnsi="Lucida Bright" w:cs="Times New Roman"/>
          <w:bCs/>
          <w:color w:val="000000" w:themeColor="text1"/>
        </w:rPr>
        <w:t>to plot</w:t>
      </w:r>
      <w:r w:rsidR="00642C6C">
        <w:rPr>
          <w:rFonts w:ascii="Lucida Bright" w:hAnsi="Lucida Bright" w:cs="Times New Roman"/>
          <w:bCs/>
          <w:color w:val="000000" w:themeColor="text1"/>
        </w:rPr>
        <w:t xml:space="preserve"> one variable</w:t>
      </w:r>
      <w:r w:rsidR="00642C6C">
        <w:rPr>
          <w:rFonts w:ascii="Lucida Bright" w:hAnsi="Lucida Bright" w:cs="Times New Roman"/>
          <w:bCs/>
        </w:rPr>
        <w:t xml:space="preserve"> against another variable (s), such as time. </w:t>
      </w:r>
    </w:p>
    <w:p w14:paraId="7997FEBD" w14:textId="77777777" w:rsidR="00777504" w:rsidRDefault="00777504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790AE3F9" w14:textId="6B35F40F" w:rsidR="00E328EB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3</w:t>
      </w:r>
      <w:r w:rsidR="00E328EB" w:rsidRPr="00BB00AA">
        <w:rPr>
          <w:rFonts w:ascii="Lucida Bright" w:hAnsi="Lucida Bright" w:cs="Times New Roman"/>
          <w:b/>
          <w:color w:val="002060"/>
        </w:rPr>
        <w:t>4.</w:t>
      </w:r>
      <w:r w:rsidR="00D95FE2">
        <w:rPr>
          <w:rFonts w:ascii="Lucida Bright" w:hAnsi="Lucida Bright" w:cs="Times New Roman"/>
          <w:b/>
          <w:color w:val="002060"/>
        </w:rPr>
        <w:t xml:space="preserve"> </w:t>
      </w:r>
      <w:r w:rsidR="00E328EB" w:rsidRPr="00BB00AA">
        <w:rPr>
          <w:rFonts w:ascii="Lucida Bright" w:hAnsi="Lucida Bright" w:cs="Times New Roman"/>
          <w:b/>
          <w:color w:val="002060"/>
        </w:rPr>
        <w:t>Seasonal variations:</w:t>
      </w:r>
      <w:r w:rsidR="00E328EB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E328EB">
        <w:rPr>
          <w:rFonts w:ascii="Lucida Bright" w:hAnsi="Lucida Bright" w:cs="Times New Roman"/>
          <w:bCs/>
        </w:rPr>
        <w:t>Regular upward or downward movements in a time series that tie to recurring events.</w:t>
      </w:r>
    </w:p>
    <w:p w14:paraId="3382765F" w14:textId="77777777" w:rsidR="00DB113B" w:rsidRPr="00343391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/>
        </w:rPr>
      </w:pPr>
    </w:p>
    <w:p w14:paraId="6656D14B" w14:textId="116D1D11" w:rsidR="00E328EB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3</w:t>
      </w:r>
      <w:r w:rsidR="00E328EB" w:rsidRPr="00BB00AA">
        <w:rPr>
          <w:rFonts w:ascii="Lucida Bright" w:hAnsi="Lucida Bright" w:cs="Times New Roman"/>
          <w:b/>
          <w:color w:val="002060"/>
        </w:rPr>
        <w:t>5. Cycles:</w:t>
      </w:r>
      <w:r w:rsidR="00E328EB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E328EB">
        <w:rPr>
          <w:rFonts w:ascii="Lucida Bright" w:hAnsi="Lucida Bright" w:cs="Times New Roman"/>
          <w:bCs/>
        </w:rPr>
        <w:t xml:space="preserve">Patterns of data that occur every </w:t>
      </w:r>
      <w:r w:rsidR="00B218DB">
        <w:rPr>
          <w:rFonts w:ascii="Lucida Bright" w:hAnsi="Lucida Bright" w:cs="Times New Roman"/>
          <w:bCs/>
        </w:rPr>
        <w:t>several</w:t>
      </w:r>
      <w:r w:rsidR="00E328EB">
        <w:rPr>
          <w:rFonts w:ascii="Lucida Bright" w:hAnsi="Lucida Bright" w:cs="Times New Roman"/>
          <w:bCs/>
        </w:rPr>
        <w:t xml:space="preserve"> years.</w:t>
      </w:r>
    </w:p>
    <w:p w14:paraId="2200D491" w14:textId="77777777" w:rsidR="00DB113B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301B1C01" w14:textId="61F913B5" w:rsidR="00E00223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36</w:t>
      </w:r>
      <w:r w:rsidR="00E00223" w:rsidRPr="00BB00AA">
        <w:rPr>
          <w:rFonts w:ascii="Lucida Bright" w:hAnsi="Lucida Bright" w:cs="Times New Roman"/>
          <w:b/>
          <w:color w:val="002060"/>
        </w:rPr>
        <w:t xml:space="preserve">. Coefficient of </w:t>
      </w:r>
      <w:r w:rsidR="00B218DB" w:rsidRPr="00BB00AA">
        <w:rPr>
          <w:rFonts w:ascii="Lucida Bright" w:hAnsi="Lucida Bright" w:cs="Times New Roman"/>
          <w:b/>
          <w:color w:val="002060"/>
        </w:rPr>
        <w:t>Correlation</w:t>
      </w:r>
      <w:r w:rsidR="00E00223" w:rsidRPr="00BB00AA">
        <w:rPr>
          <w:rFonts w:ascii="Lucida Bright" w:hAnsi="Lucida Bright" w:cs="Times New Roman"/>
          <w:b/>
          <w:color w:val="002060"/>
        </w:rPr>
        <w:t>:</w:t>
      </w:r>
      <w:r w:rsidR="00E00223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E00223">
        <w:rPr>
          <w:rFonts w:ascii="Lucida Bright" w:hAnsi="Lucida Bright" w:cs="Times New Roman"/>
          <w:bCs/>
        </w:rPr>
        <w:t>A measure of the strength of the relationship between two variables.</w:t>
      </w:r>
      <w:r w:rsidR="00826C6D">
        <w:rPr>
          <w:rFonts w:ascii="Lucida Bright" w:hAnsi="Lucida Bright" w:cs="Times New Roman"/>
          <w:bCs/>
        </w:rPr>
        <w:t xml:space="preserve"> </w:t>
      </w:r>
    </w:p>
    <w:p w14:paraId="05F4566A" w14:textId="77777777" w:rsidR="00826C6D" w:rsidRDefault="00826C6D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575F5957" w14:textId="7DDF553F" w:rsidR="00E00223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t>3</w:t>
      </w:r>
      <w:r w:rsidR="00E00223" w:rsidRPr="00BB00AA">
        <w:rPr>
          <w:rFonts w:ascii="Lucida Bright" w:hAnsi="Lucida Bright" w:cs="Times New Roman"/>
          <w:b/>
          <w:color w:val="002060"/>
        </w:rPr>
        <w:t xml:space="preserve">7. Coefficient of Determination: </w:t>
      </w:r>
      <w:r w:rsidR="00E00223">
        <w:rPr>
          <w:rFonts w:ascii="Lucida Bright" w:hAnsi="Lucida Bright" w:cs="Times New Roman"/>
          <w:bCs/>
        </w:rPr>
        <w:t>A measure of the amount of variation in the dependent variable about its mean that is explained by the regression equation.</w:t>
      </w:r>
      <w:r w:rsidR="00826C6D">
        <w:rPr>
          <w:rFonts w:ascii="Lucida Bright" w:hAnsi="Lucida Bright" w:cs="Times New Roman"/>
          <w:bCs/>
        </w:rPr>
        <w:t xml:space="preserve"> The percentage of the </w:t>
      </w:r>
      <w:r w:rsidR="00B218DB">
        <w:rPr>
          <w:rFonts w:ascii="Lucida Bright" w:hAnsi="Lucida Bright" w:cs="Times New Roman"/>
          <w:bCs/>
        </w:rPr>
        <w:t>variability</w:t>
      </w:r>
      <w:r w:rsidR="00826C6D">
        <w:rPr>
          <w:rFonts w:ascii="Lucida Bright" w:hAnsi="Lucida Bright" w:cs="Times New Roman"/>
          <w:bCs/>
        </w:rPr>
        <w:t xml:space="preserve"> in the dependent variable that is explained by the regression equation.</w:t>
      </w:r>
    </w:p>
    <w:p w14:paraId="6B4EB0E4" w14:textId="77777777" w:rsidR="00DB113B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3E456882" w14:textId="656BECE1" w:rsidR="00E00223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BB00AA">
        <w:rPr>
          <w:rFonts w:ascii="Lucida Bright" w:hAnsi="Lucida Bright" w:cs="Times New Roman"/>
          <w:b/>
          <w:color w:val="002060"/>
        </w:rPr>
        <w:lastRenderedPageBreak/>
        <w:t>3</w:t>
      </w:r>
      <w:r w:rsidR="00D95FE2">
        <w:rPr>
          <w:rFonts w:ascii="Lucida Bright" w:hAnsi="Lucida Bright" w:cs="Times New Roman"/>
          <w:b/>
          <w:color w:val="002060"/>
        </w:rPr>
        <w:t>8</w:t>
      </w:r>
      <w:r w:rsidRPr="00BB00AA">
        <w:rPr>
          <w:rFonts w:ascii="Lucida Bright" w:hAnsi="Lucida Bright" w:cs="Times New Roman"/>
          <w:b/>
          <w:color w:val="002060"/>
        </w:rPr>
        <w:t xml:space="preserve">. </w:t>
      </w:r>
      <w:r w:rsidR="00E00223" w:rsidRPr="00BB00AA">
        <w:rPr>
          <w:rFonts w:ascii="Lucida Bright" w:hAnsi="Lucida Bright" w:cs="Times New Roman"/>
          <w:b/>
          <w:color w:val="002060"/>
        </w:rPr>
        <w:t>Bias:</w:t>
      </w:r>
      <w:r w:rsidR="00E00223" w:rsidRPr="00BB00AA">
        <w:rPr>
          <w:rFonts w:ascii="Lucida Bright" w:hAnsi="Lucida Bright" w:cs="Times New Roman"/>
          <w:bCs/>
          <w:color w:val="002060"/>
        </w:rPr>
        <w:t xml:space="preserve"> </w:t>
      </w:r>
      <w:r w:rsidR="00E00223">
        <w:rPr>
          <w:rFonts w:ascii="Lucida Bright" w:hAnsi="Lucida Bright" w:cs="Times New Roman"/>
          <w:bCs/>
        </w:rPr>
        <w:t>A forecast that is consistently higher or consistently lower than actual values of a time series.</w:t>
      </w:r>
    </w:p>
    <w:p w14:paraId="2F2ABA92" w14:textId="77777777" w:rsidR="001A208A" w:rsidRDefault="001A208A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03250C77" w14:textId="448BCC23" w:rsidR="00531D91" w:rsidRDefault="00D95FE2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>
        <w:rPr>
          <w:rFonts w:ascii="Lucida Bright" w:hAnsi="Lucida Bright" w:cs="Times New Roman"/>
          <w:b/>
          <w:color w:val="002060"/>
        </w:rPr>
        <w:t>39</w:t>
      </w:r>
      <w:r w:rsidR="00531D91" w:rsidRPr="00BB00AA">
        <w:rPr>
          <w:rFonts w:ascii="Lucida Bright" w:hAnsi="Lucida Bright" w:cs="Times New Roman"/>
          <w:b/>
          <w:color w:val="002060"/>
        </w:rPr>
        <w:t>. Decomposition:</w:t>
      </w:r>
      <w:r w:rsidR="00531D91" w:rsidRPr="00BB00AA">
        <w:rPr>
          <w:rFonts w:ascii="Lucida Bright" w:hAnsi="Lucida Bright" w:cs="Times New Roman"/>
          <w:bCs/>
          <w:color w:val="002060"/>
        </w:rPr>
        <w:t xml:space="preserve">  </w:t>
      </w:r>
      <w:r w:rsidR="00531D91">
        <w:rPr>
          <w:rFonts w:ascii="Lucida Bright" w:hAnsi="Lucida Bright" w:cs="Times New Roman"/>
          <w:bCs/>
        </w:rPr>
        <w:t>A forecasting model that decomposes a time series into its seasonal and trend components.</w:t>
      </w:r>
    </w:p>
    <w:p w14:paraId="382BD5A8" w14:textId="77777777" w:rsidR="00DB113B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0990F4A2" w14:textId="1B7B01A6" w:rsidR="00777504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  <w:r w:rsidRPr="00D95FE2">
        <w:rPr>
          <w:rFonts w:ascii="Lucida Bright" w:hAnsi="Lucida Bright" w:cs="Times New Roman"/>
          <w:b/>
          <w:color w:val="002060"/>
        </w:rPr>
        <w:t>4</w:t>
      </w:r>
      <w:r w:rsidR="00D95FE2">
        <w:rPr>
          <w:rFonts w:ascii="Lucida Bright" w:hAnsi="Lucida Bright" w:cs="Times New Roman"/>
          <w:b/>
          <w:color w:val="002060"/>
        </w:rPr>
        <w:t>0</w:t>
      </w:r>
      <w:r w:rsidRPr="00D95FE2">
        <w:rPr>
          <w:rFonts w:ascii="Lucida Bright" w:hAnsi="Lucida Bright" w:cs="Times New Roman"/>
          <w:b/>
          <w:color w:val="002060"/>
        </w:rPr>
        <w:t xml:space="preserve">. </w:t>
      </w:r>
      <w:r w:rsidR="00777504" w:rsidRPr="00D95FE2">
        <w:rPr>
          <w:rFonts w:ascii="Lucida Bright" w:hAnsi="Lucida Bright" w:cs="Times New Roman"/>
          <w:b/>
          <w:color w:val="002060"/>
        </w:rPr>
        <w:t>Deviation:</w:t>
      </w:r>
      <w:r w:rsidR="00777504" w:rsidRPr="00D95FE2">
        <w:rPr>
          <w:rFonts w:ascii="Lucida Bright" w:hAnsi="Lucida Bright" w:cs="Times New Roman"/>
          <w:bCs/>
          <w:color w:val="002060"/>
        </w:rPr>
        <w:t xml:space="preserve"> </w:t>
      </w:r>
      <w:r w:rsidR="00777504">
        <w:rPr>
          <w:rFonts w:ascii="Lucida Bright" w:hAnsi="Lucida Bright" w:cs="Times New Roman"/>
          <w:bCs/>
        </w:rPr>
        <w:t>A term use in forecasting error.</w:t>
      </w:r>
    </w:p>
    <w:p w14:paraId="2684639C" w14:textId="77777777" w:rsidR="00DB113B" w:rsidRDefault="00DB113B" w:rsidP="001A208A">
      <w:pPr>
        <w:pStyle w:val="ListParagraph"/>
        <w:spacing w:line="360" w:lineRule="auto"/>
        <w:ind w:left="0"/>
        <w:rPr>
          <w:rFonts w:ascii="Lucida Bright" w:hAnsi="Lucida Bright" w:cs="Times New Roman"/>
          <w:bCs/>
        </w:rPr>
      </w:pPr>
    </w:p>
    <w:p w14:paraId="32FEAE03" w14:textId="77777777" w:rsidR="00826C6D" w:rsidRDefault="00826C6D" w:rsidP="009E1588">
      <w:pPr>
        <w:pStyle w:val="ListParagraph"/>
        <w:spacing w:before="2" w:after="0" w:line="360" w:lineRule="auto"/>
        <w:ind w:left="0"/>
        <w:rPr>
          <w:rFonts w:ascii="Lucida Bright" w:hAnsi="Lucida Bright" w:cs="Times New Roman"/>
          <w:bCs/>
        </w:rPr>
      </w:pPr>
    </w:p>
    <w:p w14:paraId="0AD304E4" w14:textId="77777777" w:rsidR="00E00223" w:rsidRDefault="00E00223" w:rsidP="009E1588">
      <w:pPr>
        <w:pStyle w:val="ListParagraph"/>
        <w:spacing w:before="2" w:after="0" w:line="360" w:lineRule="auto"/>
        <w:ind w:left="0"/>
        <w:rPr>
          <w:rFonts w:ascii="Lucida Bright" w:hAnsi="Lucida Bright" w:cs="Times New Roman"/>
          <w:bCs/>
        </w:rPr>
      </w:pPr>
    </w:p>
    <w:p w14:paraId="7A2C59BE" w14:textId="4F5FACC9" w:rsidR="00197266" w:rsidRDefault="00197266">
      <w:pPr>
        <w:spacing w:after="160" w:line="259" w:lineRule="auto"/>
        <w:rPr>
          <w:rFonts w:ascii="Lucida Bright" w:hAnsi="Lucida Bright" w:cs="Times New Roman"/>
          <w:bCs/>
        </w:rPr>
      </w:pPr>
      <w:bookmarkStart w:id="0" w:name="_Hlk48898594"/>
      <w:bookmarkEnd w:id="0"/>
    </w:p>
    <w:sectPr w:rsidR="00197266" w:rsidSect="00E3728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519EE"/>
    <w:multiLevelType w:val="hybridMultilevel"/>
    <w:tmpl w:val="B6205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A0371"/>
    <w:multiLevelType w:val="hybridMultilevel"/>
    <w:tmpl w:val="6EBA3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78175C"/>
    <w:multiLevelType w:val="hybridMultilevel"/>
    <w:tmpl w:val="B126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81"/>
    <w:rsid w:val="000101FD"/>
    <w:rsid w:val="00026E90"/>
    <w:rsid w:val="00070DC3"/>
    <w:rsid w:val="000F1B8A"/>
    <w:rsid w:val="00103045"/>
    <w:rsid w:val="00113721"/>
    <w:rsid w:val="00197266"/>
    <w:rsid w:val="001A04FD"/>
    <w:rsid w:val="001A208A"/>
    <w:rsid w:val="00237EDA"/>
    <w:rsid w:val="0024097E"/>
    <w:rsid w:val="00242CE5"/>
    <w:rsid w:val="00294CE0"/>
    <w:rsid w:val="002B3C95"/>
    <w:rsid w:val="002E57C3"/>
    <w:rsid w:val="00303DBC"/>
    <w:rsid w:val="003075DA"/>
    <w:rsid w:val="003127ED"/>
    <w:rsid w:val="00321A8B"/>
    <w:rsid w:val="00343391"/>
    <w:rsid w:val="003779E1"/>
    <w:rsid w:val="0044772C"/>
    <w:rsid w:val="004C7369"/>
    <w:rsid w:val="004F1221"/>
    <w:rsid w:val="00515EA1"/>
    <w:rsid w:val="00517E16"/>
    <w:rsid w:val="0052616E"/>
    <w:rsid w:val="00531D91"/>
    <w:rsid w:val="005333A1"/>
    <w:rsid w:val="005903C2"/>
    <w:rsid w:val="005E5121"/>
    <w:rsid w:val="00616041"/>
    <w:rsid w:val="00642C6C"/>
    <w:rsid w:val="00642ED5"/>
    <w:rsid w:val="00697340"/>
    <w:rsid w:val="006A4EB7"/>
    <w:rsid w:val="006B6596"/>
    <w:rsid w:val="006D34BA"/>
    <w:rsid w:val="006E56D6"/>
    <w:rsid w:val="007412BE"/>
    <w:rsid w:val="00777504"/>
    <w:rsid w:val="00793BBB"/>
    <w:rsid w:val="007F6E66"/>
    <w:rsid w:val="008118E2"/>
    <w:rsid w:val="00826C6D"/>
    <w:rsid w:val="00866F67"/>
    <w:rsid w:val="00895668"/>
    <w:rsid w:val="008A6798"/>
    <w:rsid w:val="008B76BA"/>
    <w:rsid w:val="00944CA2"/>
    <w:rsid w:val="00953C3A"/>
    <w:rsid w:val="009676EF"/>
    <w:rsid w:val="009A5442"/>
    <w:rsid w:val="009E1588"/>
    <w:rsid w:val="00A0564E"/>
    <w:rsid w:val="00A10BDE"/>
    <w:rsid w:val="00A409E8"/>
    <w:rsid w:val="00AB3F3A"/>
    <w:rsid w:val="00B218DB"/>
    <w:rsid w:val="00B2673E"/>
    <w:rsid w:val="00BB00AA"/>
    <w:rsid w:val="00BE0CBF"/>
    <w:rsid w:val="00C31FD3"/>
    <w:rsid w:val="00D1618C"/>
    <w:rsid w:val="00D27795"/>
    <w:rsid w:val="00D95FE2"/>
    <w:rsid w:val="00DA71C0"/>
    <w:rsid w:val="00DB113B"/>
    <w:rsid w:val="00DE311F"/>
    <w:rsid w:val="00E00223"/>
    <w:rsid w:val="00E328EB"/>
    <w:rsid w:val="00E37281"/>
    <w:rsid w:val="00E81067"/>
    <w:rsid w:val="00E9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2B13"/>
  <w15:chartTrackingRefBased/>
  <w15:docId w15:val="{D5CCBA18-306A-4AB1-9060-77EE01BB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81"/>
    <w:pPr>
      <w:spacing w:after="20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57E5-64C2-4E50-8713-5F4D3FDD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RPH</cp:lastModifiedBy>
  <cp:revision>4</cp:revision>
  <dcterms:created xsi:type="dcterms:W3CDTF">2020-08-22T02:12:00Z</dcterms:created>
  <dcterms:modified xsi:type="dcterms:W3CDTF">2020-09-03T03:33:00Z</dcterms:modified>
</cp:coreProperties>
</file>