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F9E1" w14:textId="31F2BE2A" w:rsidR="00D63D29" w:rsidRPr="00A86B86" w:rsidRDefault="00382A31">
      <w:pPr>
        <w:pStyle w:val="Standard"/>
        <w:spacing w:after="280" w:line="240" w:lineRule="auto"/>
        <w:jc w:val="center"/>
        <w:rPr>
          <w:rFonts w:ascii="Palatino Linotype" w:eastAsia="Palatino Linotype" w:hAnsi="Palatino Linotype" w:cs="Palatino Linotype"/>
          <w:b/>
          <w:color w:val="002060"/>
          <w:sz w:val="58"/>
          <w:szCs w:val="58"/>
        </w:rPr>
      </w:pPr>
      <w:r w:rsidRPr="00A86B86">
        <w:rPr>
          <w:rFonts w:ascii="Palatino Linotype" w:eastAsia="Palatino Linotype" w:hAnsi="Palatino Linotype" w:cs="Palatino Linotype"/>
          <w:b/>
          <w:color w:val="002060"/>
          <w:sz w:val="58"/>
          <w:szCs w:val="58"/>
        </w:rPr>
        <w:t xml:space="preserve">BUS </w:t>
      </w:r>
      <w:r w:rsidR="006F6A41">
        <w:rPr>
          <w:rFonts w:ascii="Palatino Linotype" w:eastAsia="Palatino Linotype" w:hAnsi="Palatino Linotype" w:cs="Palatino Linotype"/>
          <w:b/>
          <w:color w:val="002060"/>
          <w:sz w:val="58"/>
          <w:szCs w:val="58"/>
        </w:rPr>
        <w:t>32</w:t>
      </w:r>
      <w:r w:rsidR="0059389E">
        <w:rPr>
          <w:rFonts w:ascii="Palatino Linotype" w:eastAsia="Palatino Linotype" w:hAnsi="Palatino Linotype" w:cs="Palatino Linotype"/>
          <w:b/>
          <w:color w:val="002060"/>
          <w:sz w:val="58"/>
          <w:szCs w:val="58"/>
        </w:rPr>
        <w:t>2</w:t>
      </w:r>
      <w:r w:rsidRPr="00A86B86">
        <w:rPr>
          <w:rFonts w:ascii="Palatino Linotype" w:eastAsia="Palatino Linotype" w:hAnsi="Palatino Linotype" w:cs="Palatino Linotype"/>
          <w:b/>
          <w:color w:val="002060"/>
          <w:sz w:val="58"/>
          <w:szCs w:val="58"/>
        </w:rPr>
        <w:t xml:space="preserve"> </w:t>
      </w:r>
      <w:r w:rsidR="006F6A41">
        <w:rPr>
          <w:rFonts w:ascii="Palatino Linotype" w:eastAsia="Palatino Linotype" w:hAnsi="Palatino Linotype" w:cs="Palatino Linotype"/>
          <w:b/>
          <w:color w:val="002060"/>
          <w:sz w:val="58"/>
          <w:szCs w:val="58"/>
        </w:rPr>
        <w:t>S</w:t>
      </w:r>
      <w:r w:rsidRPr="00A86B86">
        <w:rPr>
          <w:rFonts w:ascii="Palatino Linotype" w:eastAsia="Palatino Linotype" w:hAnsi="Palatino Linotype" w:cs="Palatino Linotype"/>
          <w:b/>
          <w:color w:val="002060"/>
          <w:sz w:val="58"/>
          <w:szCs w:val="58"/>
        </w:rPr>
        <w:t>2</w:t>
      </w:r>
      <w:r w:rsidR="0033335C">
        <w:rPr>
          <w:rFonts w:ascii="Palatino Linotype" w:eastAsia="Palatino Linotype" w:hAnsi="Palatino Linotype" w:cs="Palatino Linotype"/>
          <w:b/>
          <w:color w:val="002060"/>
          <w:sz w:val="58"/>
          <w:szCs w:val="58"/>
        </w:rPr>
        <w:t>2</w:t>
      </w:r>
      <w:r w:rsidRPr="00A86B86">
        <w:rPr>
          <w:rFonts w:ascii="Palatino Linotype" w:eastAsia="Palatino Linotype" w:hAnsi="Palatino Linotype" w:cs="Palatino Linotype"/>
          <w:b/>
          <w:color w:val="002060"/>
          <w:sz w:val="58"/>
          <w:szCs w:val="58"/>
        </w:rPr>
        <w:t xml:space="preserve"> Quiz </w:t>
      </w:r>
      <w:r w:rsidR="0033335C">
        <w:rPr>
          <w:rFonts w:ascii="Palatino Linotype" w:eastAsia="Palatino Linotype" w:hAnsi="Palatino Linotype" w:cs="Palatino Linotype"/>
          <w:b/>
          <w:color w:val="002060"/>
          <w:sz w:val="58"/>
          <w:szCs w:val="58"/>
        </w:rPr>
        <w:t>2</w:t>
      </w:r>
    </w:p>
    <w:p w14:paraId="02C8A048" w14:textId="652E4B0B" w:rsidR="00F14CCE" w:rsidRPr="00B20A7F" w:rsidRDefault="00E6316D">
      <w:pPr>
        <w:pStyle w:val="Standard"/>
        <w:spacing w:before="280" w:after="280" w:line="240" w:lineRule="auto"/>
        <w:jc w:val="center"/>
        <w:rPr>
          <w:rFonts w:ascii="Palatino Linotype" w:eastAsia="Palatino Linotype" w:hAnsi="Palatino Linotype" w:cs="Palatino Linotype"/>
          <w:b/>
          <w:color w:val="385623" w:themeColor="accent6" w:themeShade="80"/>
          <w:sz w:val="36"/>
          <w:szCs w:val="36"/>
        </w:rPr>
      </w:pPr>
      <w:r>
        <w:rPr>
          <w:rFonts w:ascii="Palatino Linotype" w:eastAsia="Palatino Linotype" w:hAnsi="Palatino Linotype" w:cs="Palatino Linotype"/>
          <w:b/>
          <w:color w:val="385623" w:themeColor="accent6" w:themeShade="80"/>
          <w:sz w:val="36"/>
          <w:szCs w:val="36"/>
        </w:rPr>
        <w:t>Notes</w:t>
      </w:r>
    </w:p>
    <w:p w14:paraId="621FAE24" w14:textId="51263529" w:rsidR="00D63D29" w:rsidRDefault="00382A31">
      <w:pPr>
        <w:pStyle w:val="Standard"/>
        <w:spacing w:before="280" w:after="280" w:line="240" w:lineRule="auto"/>
        <w:jc w:val="center"/>
        <w:rPr>
          <w:rFonts w:ascii="Palatino Linotype" w:eastAsia="Palatino Linotype" w:hAnsi="Palatino Linotype" w:cs="Palatino Linotype"/>
          <w:b/>
          <w:color w:val="002060"/>
          <w:sz w:val="32"/>
          <w:szCs w:val="32"/>
        </w:rPr>
      </w:pPr>
      <w:r w:rsidRPr="000600F0">
        <w:rPr>
          <w:rFonts w:ascii="Palatino Linotype" w:eastAsia="Palatino Linotype" w:hAnsi="Palatino Linotype" w:cs="Palatino Linotype"/>
          <w:b/>
          <w:color w:val="002060"/>
          <w:sz w:val="32"/>
          <w:szCs w:val="32"/>
        </w:rPr>
        <w:t xml:space="preserve">as of </w:t>
      </w:r>
      <w:r w:rsidR="0033335C" w:rsidRPr="000600F0">
        <w:rPr>
          <w:rFonts w:ascii="Palatino Linotype" w:eastAsia="Palatino Linotype" w:hAnsi="Palatino Linotype" w:cs="Palatino Linotype"/>
          <w:b/>
          <w:color w:val="002060"/>
          <w:sz w:val="32"/>
          <w:szCs w:val="32"/>
        </w:rPr>
        <w:t>3</w:t>
      </w:r>
      <w:r w:rsidRPr="000600F0">
        <w:rPr>
          <w:rFonts w:ascii="Palatino Linotype" w:eastAsia="Palatino Linotype" w:hAnsi="Palatino Linotype" w:cs="Palatino Linotype"/>
          <w:b/>
          <w:color w:val="002060"/>
          <w:sz w:val="32"/>
          <w:szCs w:val="32"/>
        </w:rPr>
        <w:t>/</w:t>
      </w:r>
      <w:r w:rsidR="00437075">
        <w:rPr>
          <w:rFonts w:ascii="Palatino Linotype" w:eastAsia="Palatino Linotype" w:hAnsi="Palatino Linotype" w:cs="Palatino Linotype"/>
          <w:b/>
          <w:color w:val="002060"/>
          <w:sz w:val="32"/>
          <w:szCs w:val="32"/>
        </w:rPr>
        <w:t>26</w:t>
      </w:r>
      <w:r w:rsidRPr="000600F0">
        <w:rPr>
          <w:rFonts w:ascii="Palatino Linotype" w:eastAsia="Palatino Linotype" w:hAnsi="Palatino Linotype" w:cs="Palatino Linotype"/>
          <w:b/>
          <w:color w:val="002060"/>
          <w:sz w:val="32"/>
          <w:szCs w:val="32"/>
        </w:rPr>
        <w:t>/2</w:t>
      </w:r>
      <w:r w:rsidR="0033335C" w:rsidRPr="000600F0">
        <w:rPr>
          <w:rFonts w:ascii="Palatino Linotype" w:eastAsia="Palatino Linotype" w:hAnsi="Palatino Linotype" w:cs="Palatino Linotype"/>
          <w:b/>
          <w:color w:val="002060"/>
          <w:sz w:val="32"/>
          <w:szCs w:val="32"/>
        </w:rPr>
        <w:t>2</w:t>
      </w:r>
    </w:p>
    <w:p w14:paraId="2DACBF65" w14:textId="4F757528" w:rsidR="00F6768B" w:rsidRPr="000600F0" w:rsidRDefault="005A4E28" w:rsidP="00F6768B">
      <w:pPr>
        <w:pStyle w:val="Standard"/>
        <w:spacing w:before="280" w:after="280" w:line="240" w:lineRule="auto"/>
        <w:rPr>
          <w:color w:val="002060"/>
        </w:rPr>
      </w:pPr>
      <w:r>
        <w:rPr>
          <w:rFonts w:ascii="Palatino Linotype" w:eastAsia="Palatino Linotype" w:hAnsi="Palatino Linotype" w:cs="Palatino Linotype"/>
          <w:b/>
          <w:color w:val="002060"/>
          <w:sz w:val="32"/>
          <w:szCs w:val="32"/>
        </w:rPr>
        <w:t xml:space="preserve">THE CONCEPT of </w:t>
      </w:r>
      <w:r w:rsidR="00F6768B">
        <w:rPr>
          <w:rFonts w:ascii="Palatino Linotype" w:eastAsia="Palatino Linotype" w:hAnsi="Palatino Linotype" w:cs="Palatino Linotype"/>
          <w:b/>
          <w:color w:val="002060"/>
          <w:sz w:val="32"/>
          <w:szCs w:val="32"/>
        </w:rPr>
        <w:t>RISK</w:t>
      </w:r>
    </w:p>
    <w:p w14:paraId="468A42F9" w14:textId="24A88D25" w:rsidR="002D184E" w:rsidRDefault="005A4E28">
      <w:pPr>
        <w:pStyle w:val="Standard"/>
        <w:spacing w:before="280" w:after="280" w:line="240" w:lineRule="auto"/>
        <w:rPr>
          <w:rFonts w:ascii="Lucida Bright" w:eastAsia="Palatino Linotype" w:hAnsi="Lucida Bright" w:cs="Palatino Linotype"/>
          <w:color w:val="000000" w:themeColor="text1"/>
          <w:sz w:val="24"/>
          <w:szCs w:val="24"/>
        </w:rPr>
      </w:pPr>
      <w:r>
        <w:rPr>
          <w:rFonts w:ascii="Lucida Bright" w:eastAsia="Palatino Linotype" w:hAnsi="Lucida Bright" w:cs="Palatino Linotype"/>
          <w:b/>
          <w:bCs/>
          <w:color w:val="C00000"/>
          <w:sz w:val="24"/>
          <w:szCs w:val="24"/>
        </w:rPr>
        <w:t>1</w:t>
      </w:r>
      <w:r w:rsidR="002D184E" w:rsidRPr="005A4E28">
        <w:rPr>
          <w:rFonts w:ascii="Lucida Bright" w:eastAsia="Palatino Linotype" w:hAnsi="Lucida Bright" w:cs="Palatino Linotype"/>
          <w:b/>
          <w:bCs/>
          <w:color w:val="C00000"/>
          <w:sz w:val="24"/>
          <w:szCs w:val="24"/>
        </w:rPr>
        <w:t>.</w:t>
      </w:r>
      <w:r>
        <w:rPr>
          <w:rFonts w:ascii="Lucida Bright" w:eastAsia="Palatino Linotype" w:hAnsi="Lucida Bright" w:cs="Palatino Linotype"/>
          <w:b/>
          <w:bCs/>
          <w:color w:val="C00000"/>
          <w:sz w:val="24"/>
          <w:szCs w:val="24"/>
        </w:rPr>
        <w:t xml:space="preserve"> </w:t>
      </w:r>
      <w:r w:rsidR="002D184E" w:rsidRPr="005A4E28">
        <w:rPr>
          <w:rFonts w:ascii="Lucida Bright" w:eastAsia="Palatino Linotype" w:hAnsi="Lucida Bright" w:cs="Palatino Linotype"/>
          <w:b/>
          <w:bCs/>
          <w:color w:val="C00000"/>
          <w:sz w:val="24"/>
          <w:szCs w:val="24"/>
        </w:rPr>
        <w:t>Risk:</w:t>
      </w:r>
      <w:r w:rsidR="000D5B56" w:rsidRPr="005A4E28">
        <w:rPr>
          <w:rFonts w:ascii="Lucida Bright" w:eastAsia="Palatino Linotype" w:hAnsi="Lucida Bright" w:cs="Palatino Linotype"/>
          <w:b/>
          <w:bCs/>
          <w:color w:val="C00000"/>
          <w:sz w:val="24"/>
          <w:szCs w:val="24"/>
        </w:rPr>
        <w:t xml:space="preserve"> </w:t>
      </w:r>
      <w:r w:rsidR="000D5B56" w:rsidRPr="000D5B56">
        <w:rPr>
          <w:rFonts w:ascii="Lucida Bright" w:eastAsia="Palatino Linotype" w:hAnsi="Lucida Bright" w:cs="Palatino Linotype"/>
          <w:color w:val="000000" w:themeColor="text1"/>
          <w:sz w:val="24"/>
          <w:szCs w:val="24"/>
        </w:rPr>
        <w:t>the variability of returns associated with a given assets</w:t>
      </w:r>
      <w:r w:rsidR="000600F0">
        <w:rPr>
          <w:rFonts w:ascii="Lucida Bright" w:eastAsia="Palatino Linotype" w:hAnsi="Lucida Bright" w:cs="Palatino Linotype"/>
          <w:color w:val="000000" w:themeColor="text1"/>
          <w:sz w:val="24"/>
          <w:szCs w:val="24"/>
        </w:rPr>
        <w:t>.</w:t>
      </w:r>
      <w:r w:rsidR="00917F11">
        <w:rPr>
          <w:rFonts w:ascii="Lucida Bright" w:eastAsia="Palatino Linotype" w:hAnsi="Lucida Bright" w:cs="Palatino Linotype"/>
          <w:color w:val="000000" w:themeColor="text1"/>
          <w:sz w:val="24"/>
          <w:szCs w:val="24"/>
        </w:rPr>
        <w:t xml:space="preserve"> A chance of </w:t>
      </w:r>
      <w:proofErr w:type="gramStart"/>
      <w:r w:rsidR="00917F11">
        <w:rPr>
          <w:rFonts w:ascii="Lucida Bright" w:eastAsia="Palatino Linotype" w:hAnsi="Lucida Bright" w:cs="Palatino Linotype"/>
          <w:color w:val="000000" w:themeColor="text1"/>
          <w:sz w:val="24"/>
          <w:szCs w:val="24"/>
        </w:rPr>
        <w:t>financial loss</w:t>
      </w:r>
      <w:proofErr w:type="gramEnd"/>
      <w:r w:rsidR="00437075">
        <w:rPr>
          <w:rFonts w:ascii="Lucida Bright" w:eastAsia="Palatino Linotype" w:hAnsi="Lucida Bright" w:cs="Palatino Linotype"/>
          <w:color w:val="000000" w:themeColor="text1"/>
          <w:sz w:val="24"/>
          <w:szCs w:val="24"/>
        </w:rPr>
        <w:t>.</w:t>
      </w:r>
    </w:p>
    <w:p w14:paraId="13FA69FF" w14:textId="1BB35249" w:rsidR="005A4E28" w:rsidRDefault="005A4E28" w:rsidP="005A4E28">
      <w:pPr>
        <w:pStyle w:val="Standard"/>
        <w:spacing w:before="280" w:after="280" w:line="240" w:lineRule="auto"/>
        <w:rPr>
          <w:rFonts w:ascii="Lucida Bright" w:eastAsia="Palatino Linotype" w:hAnsi="Lucida Bright" w:cs="Palatino Linotype"/>
          <w:color w:val="000000" w:themeColor="text1"/>
          <w:sz w:val="24"/>
          <w:szCs w:val="24"/>
        </w:rPr>
      </w:pPr>
      <w:r>
        <w:rPr>
          <w:rFonts w:ascii="Lucida Bright" w:eastAsia="Palatino Linotype" w:hAnsi="Lucida Bright" w:cs="Palatino Linotype"/>
          <w:b/>
          <w:bCs/>
          <w:color w:val="C00000"/>
          <w:sz w:val="24"/>
          <w:szCs w:val="24"/>
        </w:rPr>
        <w:t>2</w:t>
      </w:r>
      <w:r w:rsidRPr="005A4E28">
        <w:rPr>
          <w:rFonts w:ascii="Lucida Bright" w:eastAsia="Palatino Linotype" w:hAnsi="Lucida Bright" w:cs="Palatino Linotype"/>
          <w:b/>
          <w:bCs/>
          <w:color w:val="C00000"/>
          <w:sz w:val="24"/>
          <w:szCs w:val="24"/>
        </w:rPr>
        <w:t>.</w:t>
      </w:r>
      <w:r>
        <w:rPr>
          <w:rFonts w:ascii="Lucida Bright" w:eastAsia="Palatino Linotype" w:hAnsi="Lucida Bright" w:cs="Palatino Linotype"/>
          <w:b/>
          <w:bCs/>
          <w:color w:val="C00000"/>
          <w:sz w:val="24"/>
          <w:szCs w:val="24"/>
        </w:rPr>
        <w:t xml:space="preserve"> </w:t>
      </w:r>
      <w:r w:rsidRPr="005A4E28">
        <w:rPr>
          <w:rFonts w:ascii="Lucida Bright" w:eastAsia="Palatino Linotype" w:hAnsi="Lucida Bright" w:cs="Palatino Linotype"/>
          <w:b/>
          <w:bCs/>
          <w:color w:val="C00000"/>
          <w:sz w:val="24"/>
          <w:szCs w:val="24"/>
        </w:rPr>
        <w:t>Portfolio:</w:t>
      </w:r>
      <w:r>
        <w:rPr>
          <w:rFonts w:ascii="Lucida Bright" w:eastAsia="Palatino Linotype" w:hAnsi="Lucida Bright" w:cs="Palatino Linotype"/>
          <w:b/>
          <w:bCs/>
          <w:color w:val="C00000"/>
          <w:sz w:val="24"/>
          <w:szCs w:val="24"/>
        </w:rPr>
        <w:t xml:space="preserve"> </w:t>
      </w:r>
      <w:r w:rsidRPr="002D184E">
        <w:rPr>
          <w:rFonts w:ascii="Lucida Bright" w:eastAsia="Palatino Linotype" w:hAnsi="Lucida Bright" w:cs="Palatino Linotype"/>
          <w:color w:val="000000" w:themeColor="text1"/>
          <w:sz w:val="24"/>
          <w:szCs w:val="24"/>
        </w:rPr>
        <w:t>a collection, or group of assets</w:t>
      </w:r>
    </w:p>
    <w:p w14:paraId="2D0EF262" w14:textId="57EE44B3" w:rsidR="00E72AB6" w:rsidRDefault="00E72AB6">
      <w:pPr>
        <w:pStyle w:val="Standard"/>
        <w:spacing w:before="280" w:after="280" w:line="240" w:lineRule="auto"/>
        <w:rPr>
          <w:rFonts w:ascii="Lucida Bright" w:eastAsia="Palatino Linotype" w:hAnsi="Lucida Bright" w:cs="Palatino Linotype"/>
          <w:color w:val="000000" w:themeColor="text1"/>
          <w:sz w:val="24"/>
          <w:szCs w:val="24"/>
        </w:rPr>
      </w:pPr>
      <w:r w:rsidRPr="005A4E28">
        <w:rPr>
          <w:rFonts w:ascii="Lucida Bright" w:eastAsia="Palatino Linotype" w:hAnsi="Lucida Bright" w:cs="Palatino Linotype"/>
          <w:b/>
          <w:bCs/>
          <w:color w:val="C00000"/>
          <w:sz w:val="24"/>
          <w:szCs w:val="24"/>
        </w:rPr>
        <w:t>3.</w:t>
      </w:r>
      <w:r w:rsidR="005A4E28">
        <w:rPr>
          <w:rFonts w:ascii="Lucida Bright" w:eastAsia="Palatino Linotype" w:hAnsi="Lucida Bright" w:cs="Palatino Linotype"/>
          <w:b/>
          <w:bCs/>
          <w:color w:val="C00000"/>
          <w:sz w:val="24"/>
          <w:szCs w:val="24"/>
        </w:rPr>
        <w:t xml:space="preserve"> </w:t>
      </w:r>
      <w:r w:rsidR="004B464A" w:rsidRPr="005A4E28">
        <w:rPr>
          <w:rFonts w:ascii="Lucida Bright" w:eastAsia="Palatino Linotype" w:hAnsi="Lucida Bright" w:cs="Palatino Linotype"/>
          <w:b/>
          <w:bCs/>
          <w:color w:val="C00000"/>
          <w:sz w:val="24"/>
          <w:szCs w:val="24"/>
        </w:rPr>
        <w:t>Return:</w:t>
      </w:r>
      <w:r w:rsidR="004B464A" w:rsidRPr="00576EF8">
        <w:rPr>
          <w:rFonts w:ascii="Lucida Bright" w:eastAsia="Palatino Linotype" w:hAnsi="Lucida Bright" w:cs="Palatino Linotype"/>
          <w:color w:val="C00000"/>
          <w:sz w:val="24"/>
          <w:szCs w:val="24"/>
        </w:rPr>
        <w:t xml:space="preserve"> </w:t>
      </w:r>
      <w:r w:rsidR="004B464A">
        <w:rPr>
          <w:rFonts w:ascii="Lucida Bright" w:eastAsia="Palatino Linotype" w:hAnsi="Lucida Bright" w:cs="Palatino Linotype"/>
          <w:color w:val="000000" w:themeColor="text1"/>
          <w:sz w:val="24"/>
          <w:szCs w:val="24"/>
        </w:rPr>
        <w:t>the total gain or loss experienced on an investment over a given period of time;</w:t>
      </w:r>
      <w:r w:rsidR="00576EF8">
        <w:rPr>
          <w:rFonts w:ascii="Lucida Bright" w:eastAsia="Palatino Linotype" w:hAnsi="Lucida Bright" w:cs="Palatino Linotype"/>
          <w:color w:val="000000" w:themeColor="text1"/>
          <w:sz w:val="24"/>
          <w:szCs w:val="24"/>
        </w:rPr>
        <w:t xml:space="preserve"> </w:t>
      </w:r>
      <w:r w:rsidR="004B464A">
        <w:rPr>
          <w:rFonts w:ascii="Lucida Bright" w:eastAsia="Palatino Linotype" w:hAnsi="Lucida Bright" w:cs="Palatino Linotype"/>
          <w:color w:val="000000" w:themeColor="text1"/>
          <w:sz w:val="24"/>
          <w:szCs w:val="24"/>
        </w:rPr>
        <w:t>calculated by dividing the asset’s cash distributions during the period, plus change in value, by its beginning of period value</w:t>
      </w:r>
    </w:p>
    <w:p w14:paraId="25119563" w14:textId="41D254A4" w:rsidR="004B464A" w:rsidRDefault="004B464A">
      <w:pPr>
        <w:pStyle w:val="Standard"/>
        <w:spacing w:before="280" w:after="280" w:line="240" w:lineRule="auto"/>
        <w:rPr>
          <w:rFonts w:ascii="Lucida Bright" w:eastAsia="Palatino Linotype" w:hAnsi="Lucida Bright" w:cs="Palatino Linotype"/>
          <w:color w:val="000000" w:themeColor="text1"/>
          <w:sz w:val="24"/>
          <w:szCs w:val="24"/>
        </w:rPr>
      </w:pPr>
      <w:r w:rsidRPr="005A4E28">
        <w:rPr>
          <w:rFonts w:ascii="Lucida Bright" w:eastAsia="Palatino Linotype" w:hAnsi="Lucida Bright" w:cs="Palatino Linotype"/>
          <w:b/>
          <w:bCs/>
          <w:color w:val="C00000"/>
          <w:sz w:val="24"/>
          <w:szCs w:val="24"/>
        </w:rPr>
        <w:t>4.</w:t>
      </w:r>
      <w:r w:rsidR="005A4E28">
        <w:rPr>
          <w:rFonts w:ascii="Lucida Bright" w:eastAsia="Palatino Linotype" w:hAnsi="Lucida Bright" w:cs="Palatino Linotype"/>
          <w:b/>
          <w:bCs/>
          <w:color w:val="C00000"/>
          <w:sz w:val="24"/>
          <w:szCs w:val="24"/>
        </w:rPr>
        <w:t xml:space="preserve"> </w:t>
      </w:r>
      <w:r w:rsidRPr="005A4E28">
        <w:rPr>
          <w:rFonts w:ascii="Lucida Bright" w:eastAsia="Palatino Linotype" w:hAnsi="Lucida Bright" w:cs="Palatino Linotype"/>
          <w:b/>
          <w:bCs/>
          <w:color w:val="C00000"/>
          <w:sz w:val="24"/>
          <w:szCs w:val="24"/>
        </w:rPr>
        <w:t>Risk averse:</w:t>
      </w:r>
      <w:r w:rsidRPr="00576EF8">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 xml:space="preserve">the attitude toward risk in which an increased return will </w:t>
      </w:r>
      <w:proofErr w:type="gramStart"/>
      <w:r>
        <w:rPr>
          <w:rFonts w:ascii="Lucida Bright" w:eastAsia="Palatino Linotype" w:hAnsi="Lucida Bright" w:cs="Palatino Linotype"/>
          <w:color w:val="000000" w:themeColor="text1"/>
          <w:sz w:val="24"/>
          <w:szCs w:val="24"/>
        </w:rPr>
        <w:t>be required</w:t>
      </w:r>
      <w:proofErr w:type="gramEnd"/>
      <w:r>
        <w:rPr>
          <w:rFonts w:ascii="Lucida Bright" w:eastAsia="Palatino Linotype" w:hAnsi="Lucida Bright" w:cs="Palatino Linotype"/>
          <w:color w:val="000000" w:themeColor="text1"/>
          <w:sz w:val="24"/>
          <w:szCs w:val="24"/>
        </w:rPr>
        <w:t xml:space="preserve"> for an increase in risk</w:t>
      </w:r>
      <w:r w:rsidR="00437075">
        <w:rPr>
          <w:rFonts w:ascii="Lucida Bright" w:eastAsia="Palatino Linotype" w:hAnsi="Lucida Bright" w:cs="Palatino Linotype"/>
          <w:color w:val="000000" w:themeColor="text1"/>
          <w:sz w:val="24"/>
          <w:szCs w:val="24"/>
        </w:rPr>
        <w:t xml:space="preserve">. </w:t>
      </w:r>
    </w:p>
    <w:p w14:paraId="3A12A997" w14:textId="0B97A89E" w:rsidR="004B464A" w:rsidRDefault="004B464A">
      <w:pPr>
        <w:pStyle w:val="Standard"/>
        <w:spacing w:before="280" w:after="280" w:line="240" w:lineRule="auto"/>
        <w:rPr>
          <w:rFonts w:ascii="Lucida Bright" w:eastAsia="Palatino Linotype" w:hAnsi="Lucida Bright" w:cs="Palatino Linotype"/>
          <w:color w:val="000000" w:themeColor="text1"/>
          <w:sz w:val="24"/>
          <w:szCs w:val="24"/>
        </w:rPr>
      </w:pPr>
      <w:r w:rsidRPr="005A4E28">
        <w:rPr>
          <w:rFonts w:ascii="Lucida Bright" w:eastAsia="Palatino Linotype" w:hAnsi="Lucida Bright" w:cs="Palatino Linotype"/>
          <w:b/>
          <w:bCs/>
          <w:color w:val="C00000"/>
          <w:sz w:val="24"/>
          <w:szCs w:val="24"/>
        </w:rPr>
        <w:t>5.</w:t>
      </w:r>
      <w:r w:rsidR="005A4E28">
        <w:rPr>
          <w:rFonts w:ascii="Lucida Bright" w:eastAsia="Palatino Linotype" w:hAnsi="Lucida Bright" w:cs="Palatino Linotype"/>
          <w:b/>
          <w:bCs/>
          <w:color w:val="C00000"/>
          <w:sz w:val="24"/>
          <w:szCs w:val="24"/>
        </w:rPr>
        <w:t xml:space="preserve"> </w:t>
      </w:r>
      <w:r w:rsidRPr="005A4E28">
        <w:rPr>
          <w:rFonts w:ascii="Lucida Bright" w:eastAsia="Palatino Linotype" w:hAnsi="Lucida Bright" w:cs="Palatino Linotype"/>
          <w:b/>
          <w:bCs/>
          <w:color w:val="C00000"/>
          <w:sz w:val="24"/>
          <w:szCs w:val="24"/>
        </w:rPr>
        <w:t>Sensitivity analysis:</w:t>
      </w:r>
      <w:r w:rsidRPr="00576EF8">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an approach for assessing risk that uses several possible return estimates to obtain a sense of the</w:t>
      </w:r>
      <w:r w:rsidR="000600F0">
        <w:rPr>
          <w:rFonts w:ascii="Lucida Bright" w:eastAsia="Palatino Linotype" w:hAnsi="Lucida Bright" w:cs="Palatino Linotype"/>
          <w:color w:val="000000" w:themeColor="text1"/>
          <w:sz w:val="24"/>
          <w:szCs w:val="24"/>
        </w:rPr>
        <w:t xml:space="preserve"> </w:t>
      </w:r>
      <w:r>
        <w:rPr>
          <w:rFonts w:ascii="Lucida Bright" w:eastAsia="Palatino Linotype" w:hAnsi="Lucida Bright" w:cs="Palatino Linotype"/>
          <w:color w:val="000000" w:themeColor="text1"/>
          <w:sz w:val="24"/>
          <w:szCs w:val="24"/>
        </w:rPr>
        <w:t>variability among outcomes</w:t>
      </w:r>
    </w:p>
    <w:p w14:paraId="5A53AEFE" w14:textId="542C5997" w:rsidR="004B464A" w:rsidRDefault="004B464A">
      <w:pPr>
        <w:pStyle w:val="Standard"/>
        <w:spacing w:before="280" w:after="280" w:line="240" w:lineRule="auto"/>
        <w:rPr>
          <w:rFonts w:ascii="Lucida Bright" w:eastAsia="Palatino Linotype" w:hAnsi="Lucida Bright" w:cs="Palatino Linotype"/>
          <w:color w:val="000000" w:themeColor="text1"/>
          <w:sz w:val="24"/>
          <w:szCs w:val="24"/>
        </w:rPr>
      </w:pPr>
      <w:r w:rsidRPr="005A4E28">
        <w:rPr>
          <w:rFonts w:ascii="Lucida Bright" w:eastAsia="Palatino Linotype" w:hAnsi="Lucida Bright" w:cs="Palatino Linotype"/>
          <w:b/>
          <w:bCs/>
          <w:color w:val="C00000"/>
          <w:sz w:val="24"/>
          <w:szCs w:val="24"/>
        </w:rPr>
        <w:t>6.</w:t>
      </w:r>
      <w:r w:rsidR="005A4E28">
        <w:rPr>
          <w:rFonts w:ascii="Lucida Bright" w:eastAsia="Palatino Linotype" w:hAnsi="Lucida Bright" w:cs="Palatino Linotype"/>
          <w:b/>
          <w:bCs/>
          <w:color w:val="C00000"/>
          <w:sz w:val="24"/>
          <w:szCs w:val="24"/>
        </w:rPr>
        <w:t xml:space="preserve"> </w:t>
      </w:r>
      <w:r w:rsidRPr="005A4E28">
        <w:rPr>
          <w:rFonts w:ascii="Lucida Bright" w:eastAsia="Palatino Linotype" w:hAnsi="Lucida Bright" w:cs="Palatino Linotype"/>
          <w:b/>
          <w:bCs/>
          <w:color w:val="C00000"/>
          <w:sz w:val="24"/>
          <w:szCs w:val="24"/>
        </w:rPr>
        <w:t>Range:</w:t>
      </w:r>
      <w:r w:rsidRPr="00576EF8">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 xml:space="preserve">a measure of asset’s risk, which </w:t>
      </w:r>
      <w:proofErr w:type="gramStart"/>
      <w:r>
        <w:rPr>
          <w:rFonts w:ascii="Lucida Bright" w:eastAsia="Palatino Linotype" w:hAnsi="Lucida Bright" w:cs="Palatino Linotype"/>
          <w:color w:val="000000" w:themeColor="text1"/>
          <w:sz w:val="24"/>
          <w:szCs w:val="24"/>
        </w:rPr>
        <w:t>is found</w:t>
      </w:r>
      <w:proofErr w:type="gramEnd"/>
      <w:r>
        <w:rPr>
          <w:rFonts w:ascii="Lucida Bright" w:eastAsia="Palatino Linotype" w:hAnsi="Lucida Bright" w:cs="Palatino Linotype"/>
          <w:color w:val="000000" w:themeColor="text1"/>
          <w:sz w:val="24"/>
          <w:szCs w:val="24"/>
        </w:rPr>
        <w:t xml:space="preserve"> by subtracting the pessimistic (wors</w:t>
      </w:r>
      <w:r w:rsidR="00576EF8">
        <w:rPr>
          <w:rFonts w:ascii="Lucida Bright" w:eastAsia="Palatino Linotype" w:hAnsi="Lucida Bright" w:cs="Palatino Linotype"/>
          <w:color w:val="000000" w:themeColor="text1"/>
          <w:sz w:val="24"/>
          <w:szCs w:val="24"/>
        </w:rPr>
        <w:t xml:space="preserve">t) outcome from the optimistic </w:t>
      </w:r>
    </w:p>
    <w:p w14:paraId="08DADEEF" w14:textId="4475C56E" w:rsidR="00147A7E" w:rsidRDefault="00147A7E" w:rsidP="00147A7E">
      <w:pPr>
        <w:pStyle w:val="Standard"/>
        <w:spacing w:before="280" w:after="280" w:line="240" w:lineRule="auto"/>
        <w:rPr>
          <w:rFonts w:ascii="Lucida Bright" w:eastAsia="Palatino Linotype" w:hAnsi="Lucida Bright" w:cs="Palatino Linotype"/>
          <w:color w:val="000000" w:themeColor="text1"/>
          <w:sz w:val="24"/>
          <w:szCs w:val="24"/>
        </w:rPr>
      </w:pPr>
      <w:r w:rsidRPr="005A4E28">
        <w:rPr>
          <w:rFonts w:ascii="Lucida Bright" w:eastAsia="Palatino Linotype" w:hAnsi="Lucida Bright" w:cs="Palatino Linotype"/>
          <w:b/>
          <w:bCs/>
          <w:color w:val="C00000"/>
          <w:sz w:val="24"/>
          <w:szCs w:val="24"/>
        </w:rPr>
        <w:t>7.</w:t>
      </w:r>
      <w:r w:rsidR="005A4E28">
        <w:rPr>
          <w:rFonts w:ascii="Lucida Bright" w:eastAsia="Palatino Linotype" w:hAnsi="Lucida Bright" w:cs="Palatino Linotype"/>
          <w:b/>
          <w:bCs/>
          <w:color w:val="C00000"/>
          <w:sz w:val="24"/>
          <w:szCs w:val="24"/>
        </w:rPr>
        <w:t xml:space="preserve"> </w:t>
      </w:r>
      <w:r w:rsidR="009E0B7C" w:rsidRPr="005A4E28">
        <w:rPr>
          <w:rFonts w:ascii="Lucida Bright" w:eastAsia="Palatino Linotype" w:hAnsi="Lucida Bright" w:cs="Palatino Linotype"/>
          <w:b/>
          <w:bCs/>
          <w:color w:val="C00000"/>
          <w:sz w:val="24"/>
          <w:szCs w:val="24"/>
        </w:rPr>
        <w:t>Probability</w:t>
      </w:r>
      <w:r w:rsidRPr="005A4E28">
        <w:rPr>
          <w:rFonts w:ascii="Lucida Bright" w:eastAsia="Palatino Linotype" w:hAnsi="Lucida Bright" w:cs="Palatino Linotype"/>
          <w:b/>
          <w:bCs/>
          <w:color w:val="C00000"/>
          <w:sz w:val="24"/>
          <w:szCs w:val="24"/>
        </w:rPr>
        <w:t>:</w:t>
      </w:r>
      <w:r w:rsidRPr="00576EF8">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 xml:space="preserve">a </w:t>
      </w:r>
      <w:r w:rsidR="009E0B7C">
        <w:rPr>
          <w:rFonts w:ascii="Lucida Bright" w:eastAsia="Palatino Linotype" w:hAnsi="Lucida Bright" w:cs="Palatino Linotype"/>
          <w:color w:val="000000" w:themeColor="text1"/>
          <w:sz w:val="24"/>
          <w:szCs w:val="24"/>
        </w:rPr>
        <w:t>chance that a given outcome will occur</w:t>
      </w:r>
    </w:p>
    <w:p w14:paraId="05673EE5" w14:textId="7523E30D" w:rsidR="009E0B7C" w:rsidRDefault="009E0B7C" w:rsidP="00147A7E">
      <w:pPr>
        <w:pStyle w:val="Standard"/>
        <w:spacing w:before="280" w:after="280" w:line="240" w:lineRule="auto"/>
        <w:rPr>
          <w:rFonts w:ascii="Lucida Bright" w:eastAsia="Palatino Linotype" w:hAnsi="Lucida Bright" w:cs="Palatino Linotype"/>
          <w:color w:val="000000" w:themeColor="text1"/>
          <w:sz w:val="24"/>
          <w:szCs w:val="24"/>
        </w:rPr>
      </w:pPr>
      <w:r w:rsidRPr="00356DAF">
        <w:rPr>
          <w:rFonts w:ascii="Lucida Bright" w:eastAsia="Palatino Linotype" w:hAnsi="Lucida Bright" w:cs="Palatino Linotype"/>
          <w:b/>
          <w:bCs/>
          <w:color w:val="C00000"/>
          <w:sz w:val="24"/>
          <w:szCs w:val="24"/>
        </w:rPr>
        <w:t>8.</w:t>
      </w:r>
      <w:r w:rsidR="005A4E28">
        <w:rPr>
          <w:rFonts w:ascii="Lucida Bright" w:eastAsia="Palatino Linotype" w:hAnsi="Lucida Bright" w:cs="Palatino Linotype"/>
          <w:b/>
          <w:bCs/>
          <w:color w:val="C00000"/>
          <w:sz w:val="24"/>
          <w:szCs w:val="24"/>
        </w:rPr>
        <w:t xml:space="preserve"> </w:t>
      </w:r>
      <w:r w:rsidRPr="00356DAF">
        <w:rPr>
          <w:rFonts w:ascii="Lucida Bright" w:eastAsia="Palatino Linotype" w:hAnsi="Lucida Bright" w:cs="Palatino Linotype"/>
          <w:b/>
          <w:bCs/>
          <w:color w:val="C00000"/>
          <w:sz w:val="24"/>
          <w:szCs w:val="24"/>
        </w:rPr>
        <w:t>Probability distribution:</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a model that relates probabilities to the associated outcomes</w:t>
      </w:r>
    </w:p>
    <w:p w14:paraId="4A4EDE55" w14:textId="7CCA5E9B" w:rsidR="009E0B7C" w:rsidRDefault="009E0B7C" w:rsidP="00147A7E">
      <w:pPr>
        <w:pStyle w:val="Standard"/>
        <w:spacing w:before="280" w:after="280" w:line="240" w:lineRule="auto"/>
        <w:rPr>
          <w:rFonts w:ascii="Lucida Bright" w:eastAsia="Palatino Linotype" w:hAnsi="Lucida Bright" w:cs="Palatino Linotype"/>
          <w:color w:val="000000" w:themeColor="text1"/>
          <w:sz w:val="24"/>
          <w:szCs w:val="24"/>
        </w:rPr>
      </w:pPr>
      <w:r w:rsidRPr="005A4E28">
        <w:rPr>
          <w:rFonts w:ascii="Lucida Bright" w:eastAsia="Palatino Linotype" w:hAnsi="Lucida Bright" w:cs="Palatino Linotype"/>
          <w:b/>
          <w:bCs/>
          <w:color w:val="C00000"/>
          <w:sz w:val="24"/>
          <w:szCs w:val="24"/>
        </w:rPr>
        <w:t>9. Continuous probability distribution</w:t>
      </w:r>
      <w:r w:rsidRPr="005A4E28">
        <w:rPr>
          <w:rFonts w:ascii="Lucida Bright" w:eastAsia="Palatino Linotype" w:hAnsi="Lucida Bright" w:cs="Palatino Linotype"/>
          <w:b/>
          <w:bCs/>
          <w:color w:val="C00000"/>
          <w:sz w:val="28"/>
          <w:szCs w:val="28"/>
        </w:rPr>
        <w:t>:</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a probability distribution showing all possible outcomes and associated probabilities for a given event</w:t>
      </w:r>
    </w:p>
    <w:p w14:paraId="2AF793D0" w14:textId="7A9C6E4B" w:rsidR="009E0B7C" w:rsidRDefault="009E0B7C"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10. Standard deviation:</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the most common statistical indicator of an asset’s risk; it measures the dispersion around the expected value</w:t>
      </w:r>
    </w:p>
    <w:p w14:paraId="19612EB4" w14:textId="5E403B8A" w:rsidR="00EA3149" w:rsidRDefault="009E0B7C"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11.Coefficient of variation:</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 xml:space="preserve">a measure of relative dispersion that is useful in comparing the risks of assets with </w:t>
      </w:r>
      <w:r w:rsidR="00EA3149">
        <w:rPr>
          <w:rFonts w:ascii="Lucida Bright" w:eastAsia="Palatino Linotype" w:hAnsi="Lucida Bright" w:cs="Palatino Linotype"/>
          <w:color w:val="000000" w:themeColor="text1"/>
          <w:sz w:val="24"/>
          <w:szCs w:val="24"/>
        </w:rPr>
        <w:t>differing expected returns</w:t>
      </w:r>
    </w:p>
    <w:p w14:paraId="2A00E8A3" w14:textId="6139068E" w:rsidR="00EA3149" w:rsidRDefault="00EA3149"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12. Efficient portfolio:</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a portfolio that maximizes return for a given level of risk or minimizes the risk for a given level of return</w:t>
      </w:r>
    </w:p>
    <w:p w14:paraId="42D586F4" w14:textId="63BD653A" w:rsidR="00EA3149" w:rsidRDefault="00EA3149"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lastRenderedPageBreak/>
        <w:t>13.</w:t>
      </w:r>
      <w:r w:rsidR="005A4E28">
        <w:rPr>
          <w:rFonts w:ascii="Lucida Bright" w:eastAsia="Palatino Linotype" w:hAnsi="Lucida Bright" w:cs="Palatino Linotype"/>
          <w:b/>
          <w:bCs/>
          <w:color w:val="C00000"/>
          <w:sz w:val="24"/>
          <w:szCs w:val="24"/>
        </w:rPr>
        <w:t xml:space="preserve"> </w:t>
      </w:r>
      <w:r w:rsidRPr="00911975">
        <w:rPr>
          <w:rFonts w:ascii="Lucida Bright" w:eastAsia="Palatino Linotype" w:hAnsi="Lucida Bright" w:cs="Palatino Linotype"/>
          <w:b/>
          <w:bCs/>
          <w:color w:val="C00000"/>
          <w:sz w:val="24"/>
          <w:szCs w:val="24"/>
        </w:rPr>
        <w:t>Political risk:</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risk that arises from the possibility that political turmoil will endanger the invested capital</w:t>
      </w:r>
    </w:p>
    <w:p w14:paraId="00440FB2" w14:textId="73E154A2" w:rsidR="00EA3149" w:rsidRDefault="00EA3149"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14. Total risk:</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the combination of a non-diversifiable risk and diversifiable risk</w:t>
      </w:r>
    </w:p>
    <w:p w14:paraId="3609B741" w14:textId="2678C0A4" w:rsidR="00C305C5" w:rsidRDefault="00EA3149"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15. Diversifiable risk:</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 xml:space="preserve">the portion of an asset’s risk that is attributable </w:t>
      </w:r>
      <w:r w:rsidR="00C305C5">
        <w:rPr>
          <w:rFonts w:ascii="Lucida Bright" w:eastAsia="Palatino Linotype" w:hAnsi="Lucida Bright" w:cs="Palatino Linotype"/>
          <w:color w:val="000000" w:themeColor="text1"/>
          <w:sz w:val="24"/>
          <w:szCs w:val="24"/>
        </w:rPr>
        <w:t xml:space="preserve">to firm specific causes. </w:t>
      </w:r>
      <w:r w:rsidR="00917F11">
        <w:rPr>
          <w:rFonts w:ascii="Lucida Bright" w:eastAsia="Palatino Linotype" w:hAnsi="Lucida Bright" w:cs="Palatino Linotype"/>
          <w:color w:val="000000" w:themeColor="text1"/>
          <w:sz w:val="24"/>
          <w:szCs w:val="24"/>
        </w:rPr>
        <w:t xml:space="preserve">It </w:t>
      </w:r>
      <w:proofErr w:type="gramStart"/>
      <w:r w:rsidR="00917F11">
        <w:rPr>
          <w:rFonts w:ascii="Lucida Bright" w:eastAsia="Palatino Linotype" w:hAnsi="Lucida Bright" w:cs="Palatino Linotype"/>
          <w:color w:val="000000" w:themeColor="text1"/>
          <w:sz w:val="24"/>
          <w:szCs w:val="24"/>
        </w:rPr>
        <w:t xml:space="preserve">is </w:t>
      </w:r>
      <w:r w:rsidR="00C305C5">
        <w:rPr>
          <w:rFonts w:ascii="Lucida Bright" w:eastAsia="Palatino Linotype" w:hAnsi="Lucida Bright" w:cs="Palatino Linotype"/>
          <w:color w:val="000000" w:themeColor="text1"/>
          <w:sz w:val="24"/>
          <w:szCs w:val="24"/>
        </w:rPr>
        <w:t>called</w:t>
      </w:r>
      <w:proofErr w:type="gramEnd"/>
      <w:r w:rsidR="00C305C5">
        <w:rPr>
          <w:rFonts w:ascii="Lucida Bright" w:eastAsia="Palatino Linotype" w:hAnsi="Lucida Bright" w:cs="Palatino Linotype"/>
          <w:color w:val="000000" w:themeColor="text1"/>
          <w:sz w:val="24"/>
          <w:szCs w:val="24"/>
        </w:rPr>
        <w:t xml:space="preserve"> unsystematic risk</w:t>
      </w:r>
    </w:p>
    <w:p w14:paraId="6CA9EF8B" w14:textId="01831BBD" w:rsidR="00C305C5" w:rsidRDefault="00C305C5"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16. Non</w:t>
      </w:r>
      <w:r w:rsidR="00784E24" w:rsidRPr="00911975">
        <w:rPr>
          <w:rFonts w:ascii="Lucida Bright" w:eastAsia="Palatino Linotype" w:hAnsi="Lucida Bright" w:cs="Palatino Linotype"/>
          <w:b/>
          <w:bCs/>
          <w:color w:val="C00000"/>
          <w:sz w:val="24"/>
          <w:szCs w:val="24"/>
        </w:rPr>
        <w:t>-</w:t>
      </w:r>
      <w:r w:rsidRPr="00911975">
        <w:rPr>
          <w:rFonts w:ascii="Lucida Bright" w:eastAsia="Palatino Linotype" w:hAnsi="Lucida Bright" w:cs="Palatino Linotype"/>
          <w:b/>
          <w:bCs/>
          <w:color w:val="C00000"/>
          <w:sz w:val="24"/>
          <w:szCs w:val="24"/>
        </w:rPr>
        <w:t>diversifiable risk:</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 xml:space="preserve">the relevant portion of an asset’s  risk attributable to market factors that affect all firms. It cannot </w:t>
      </w:r>
      <w:proofErr w:type="gramStart"/>
      <w:r>
        <w:rPr>
          <w:rFonts w:ascii="Lucida Bright" w:eastAsia="Palatino Linotype" w:hAnsi="Lucida Bright" w:cs="Palatino Linotype"/>
          <w:color w:val="000000" w:themeColor="text1"/>
          <w:sz w:val="24"/>
          <w:szCs w:val="24"/>
        </w:rPr>
        <w:t>be eliminated</w:t>
      </w:r>
      <w:proofErr w:type="gramEnd"/>
      <w:r>
        <w:rPr>
          <w:rFonts w:ascii="Lucida Bright" w:eastAsia="Palatino Linotype" w:hAnsi="Lucida Bright" w:cs="Palatino Linotype"/>
          <w:color w:val="000000" w:themeColor="text1"/>
          <w:sz w:val="24"/>
          <w:szCs w:val="24"/>
        </w:rPr>
        <w:t xml:space="preserve"> through diversification. Also called “systematic risk”</w:t>
      </w:r>
    </w:p>
    <w:p w14:paraId="4F58B19E" w14:textId="1DCBD211" w:rsidR="0082018F" w:rsidRDefault="00C305C5"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17. Beta coefficient:</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a relative measure of non</w:t>
      </w:r>
      <w:r w:rsidR="00917F11">
        <w:rPr>
          <w:rFonts w:ascii="Lucida Bright" w:eastAsia="Palatino Linotype" w:hAnsi="Lucida Bright" w:cs="Palatino Linotype"/>
          <w:color w:val="000000" w:themeColor="text1"/>
          <w:sz w:val="24"/>
          <w:szCs w:val="24"/>
        </w:rPr>
        <w:t>-</w:t>
      </w:r>
      <w:r>
        <w:rPr>
          <w:rFonts w:ascii="Lucida Bright" w:eastAsia="Palatino Linotype" w:hAnsi="Lucida Bright" w:cs="Palatino Linotype"/>
          <w:color w:val="000000" w:themeColor="text1"/>
          <w:sz w:val="24"/>
          <w:szCs w:val="24"/>
        </w:rPr>
        <w:t xml:space="preserve">diversifiable risk. An index of the degree of movement of an asset’s return in response to a change in the market return. The betas </w:t>
      </w:r>
      <w:proofErr w:type="gramStart"/>
      <w:r>
        <w:rPr>
          <w:rFonts w:ascii="Lucida Bright" w:eastAsia="Palatino Linotype" w:hAnsi="Lucida Bright" w:cs="Palatino Linotype"/>
          <w:color w:val="000000" w:themeColor="text1"/>
          <w:sz w:val="24"/>
          <w:szCs w:val="24"/>
        </w:rPr>
        <w:t>are calculated</w:t>
      </w:r>
      <w:proofErr w:type="gramEnd"/>
      <w:r>
        <w:rPr>
          <w:rFonts w:ascii="Lucida Bright" w:eastAsia="Palatino Linotype" w:hAnsi="Lucida Bright" w:cs="Palatino Linotype"/>
          <w:color w:val="000000" w:themeColor="text1"/>
          <w:sz w:val="24"/>
          <w:szCs w:val="24"/>
        </w:rPr>
        <w:t xml:space="preserve"> using historical data. When managers use  betas</w:t>
      </w:r>
      <w:r w:rsidR="0082018F">
        <w:rPr>
          <w:rFonts w:ascii="Lucida Bright" w:eastAsia="Palatino Linotype" w:hAnsi="Lucida Bright" w:cs="Palatino Linotype"/>
          <w:color w:val="000000" w:themeColor="text1"/>
          <w:sz w:val="24"/>
          <w:szCs w:val="24"/>
        </w:rPr>
        <w:t xml:space="preserve"> for decision making, they should recognize that past performance may not accurately predict future performance</w:t>
      </w:r>
    </w:p>
    <w:p w14:paraId="308CD040" w14:textId="2F4696B1" w:rsidR="0082018F" w:rsidRDefault="0082018F"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18. Efficient market:</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a market with the following characteristics: many small investors, all having the same information and expectations with respect to securities, no restrictions on investment, not taxes, and no transaction costs, and rational investors who view securities similarly and are risk averse, preferring higher returns and lower risk</w:t>
      </w:r>
    </w:p>
    <w:p w14:paraId="5445664B" w14:textId="7405211E" w:rsidR="009E0B7C" w:rsidRDefault="0082018F"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19. Focus on value:</w:t>
      </w:r>
      <w:r w:rsidRPr="00C739E1">
        <w:rPr>
          <w:rFonts w:ascii="Lucida Bright" w:eastAsia="Palatino Linotype" w:hAnsi="Lucida Bright" w:cs="Palatino Linotype"/>
          <w:color w:val="C00000"/>
          <w:sz w:val="24"/>
          <w:szCs w:val="24"/>
        </w:rPr>
        <w:t xml:space="preserve"> </w:t>
      </w:r>
      <w:r w:rsidR="00C9693B">
        <w:rPr>
          <w:rFonts w:ascii="Lucida Bright" w:eastAsia="Palatino Linotype" w:hAnsi="Lucida Bright" w:cs="Palatino Linotype"/>
          <w:color w:val="000000" w:themeColor="text1"/>
          <w:sz w:val="24"/>
          <w:szCs w:val="24"/>
        </w:rPr>
        <w:t xml:space="preserve">a firm’s risk and expected return directly affect its share price. Risk and return and the key determinants of the firm’s value. It is therefore the management responsibility to </w:t>
      </w:r>
      <w:r w:rsidR="00253FEF">
        <w:rPr>
          <w:rFonts w:ascii="Lucida Bright" w:eastAsia="Palatino Linotype" w:hAnsi="Lucida Bright" w:cs="Palatino Linotype"/>
          <w:color w:val="000000" w:themeColor="text1"/>
          <w:sz w:val="24"/>
          <w:szCs w:val="24"/>
        </w:rPr>
        <w:t>carefully assess</w:t>
      </w:r>
      <w:r w:rsidR="00C9693B">
        <w:rPr>
          <w:rFonts w:ascii="Lucida Bright" w:eastAsia="Palatino Linotype" w:hAnsi="Lucida Bright" w:cs="Palatino Linotype"/>
          <w:color w:val="000000" w:themeColor="text1"/>
          <w:sz w:val="24"/>
          <w:szCs w:val="24"/>
        </w:rPr>
        <w:t xml:space="preserve"> the risk and return of all major decisions so as to ensure that the expected returns justify the level of risk </w:t>
      </w:r>
      <w:proofErr w:type="gramStart"/>
      <w:r w:rsidR="00C9693B">
        <w:rPr>
          <w:rFonts w:ascii="Lucida Bright" w:eastAsia="Palatino Linotype" w:hAnsi="Lucida Bright" w:cs="Palatino Linotype"/>
          <w:color w:val="000000" w:themeColor="text1"/>
          <w:sz w:val="24"/>
          <w:szCs w:val="24"/>
        </w:rPr>
        <w:t>being introduced</w:t>
      </w:r>
      <w:proofErr w:type="gramEnd"/>
      <w:r w:rsidR="00C9693B">
        <w:rPr>
          <w:rFonts w:ascii="Lucida Bright" w:eastAsia="Palatino Linotype" w:hAnsi="Lucida Bright" w:cs="Palatino Linotype"/>
          <w:color w:val="000000" w:themeColor="text1"/>
          <w:sz w:val="24"/>
          <w:szCs w:val="24"/>
        </w:rPr>
        <w:t>.</w:t>
      </w:r>
      <w:r w:rsidR="00784E24">
        <w:rPr>
          <w:rFonts w:ascii="Lucida Bright" w:eastAsia="Palatino Linotype" w:hAnsi="Lucida Bright" w:cs="Palatino Linotype"/>
          <w:color w:val="000000" w:themeColor="text1"/>
          <w:sz w:val="24"/>
          <w:szCs w:val="24"/>
        </w:rPr>
        <w:t xml:space="preserve"> Managers need to recognize, measure, and evaluate risk-return tradeoffs to ensure that their decisions contribute to the creation of value for owners</w:t>
      </w:r>
      <w:r w:rsidR="00C32E6B">
        <w:rPr>
          <w:rFonts w:ascii="Lucida Bright" w:eastAsia="Palatino Linotype" w:hAnsi="Lucida Bright" w:cs="Palatino Linotype"/>
          <w:color w:val="000000" w:themeColor="text1"/>
          <w:sz w:val="24"/>
          <w:szCs w:val="24"/>
        </w:rPr>
        <w:t>.</w:t>
      </w:r>
    </w:p>
    <w:p w14:paraId="21B63941" w14:textId="05A76236" w:rsidR="00C9693B" w:rsidRDefault="00C9693B"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20.</w:t>
      </w:r>
      <w:r w:rsidR="005A4E28">
        <w:rPr>
          <w:rFonts w:ascii="Lucida Bright" w:eastAsia="Palatino Linotype" w:hAnsi="Lucida Bright" w:cs="Palatino Linotype"/>
          <w:b/>
          <w:bCs/>
          <w:color w:val="C00000"/>
          <w:sz w:val="24"/>
          <w:szCs w:val="24"/>
        </w:rPr>
        <w:t xml:space="preserve"> </w:t>
      </w:r>
      <w:r w:rsidR="00C739E1" w:rsidRPr="00911975">
        <w:rPr>
          <w:rFonts w:ascii="Lucida Bright" w:eastAsia="Palatino Linotype" w:hAnsi="Lucida Bright" w:cs="Palatino Linotype"/>
          <w:b/>
          <w:bCs/>
          <w:color w:val="C00000"/>
          <w:sz w:val="24"/>
          <w:szCs w:val="24"/>
        </w:rPr>
        <w:t>Risk and Returns:</w:t>
      </w:r>
      <w:r w:rsidR="00C739E1">
        <w:rPr>
          <w:rFonts w:ascii="Lucida Bright" w:eastAsia="Palatino Linotype" w:hAnsi="Lucida Bright" w:cs="Palatino Linotype"/>
          <w:color w:val="C00000"/>
          <w:sz w:val="24"/>
          <w:szCs w:val="24"/>
        </w:rPr>
        <w:t xml:space="preserve"> </w:t>
      </w:r>
      <w:r w:rsidR="00C32E6B">
        <w:rPr>
          <w:rFonts w:ascii="Lucida Bright" w:eastAsia="Palatino Linotype" w:hAnsi="Lucida Bright" w:cs="Palatino Linotype"/>
          <w:color w:val="000000" w:themeColor="text1"/>
          <w:sz w:val="24"/>
          <w:szCs w:val="24"/>
        </w:rPr>
        <w:t>t</w:t>
      </w:r>
      <w:r w:rsidRPr="00C739E1">
        <w:rPr>
          <w:rFonts w:ascii="Lucida Bright" w:eastAsia="Palatino Linotype" w:hAnsi="Lucida Bright" w:cs="Palatino Linotype"/>
          <w:color w:val="000000" w:themeColor="text1"/>
          <w:sz w:val="24"/>
          <w:szCs w:val="24"/>
        </w:rPr>
        <w:t>he</w:t>
      </w:r>
      <w:r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themeColor="text1"/>
          <w:sz w:val="24"/>
          <w:szCs w:val="24"/>
        </w:rPr>
        <w:t>way management can expect to achieve the firm’s goal of increasing its share price (and therefore benefiting its owners) is to take only these actions that earn returns that at least commen</w:t>
      </w:r>
      <w:r w:rsidR="00784E24">
        <w:rPr>
          <w:rFonts w:ascii="Lucida Bright" w:eastAsia="Palatino Linotype" w:hAnsi="Lucida Bright" w:cs="Palatino Linotype"/>
          <w:color w:val="000000" w:themeColor="text1"/>
          <w:sz w:val="24"/>
          <w:szCs w:val="24"/>
        </w:rPr>
        <w:t>surate with their risk</w:t>
      </w:r>
      <w:r w:rsidR="00437075">
        <w:rPr>
          <w:rFonts w:ascii="Lucida Bright" w:eastAsia="Palatino Linotype" w:hAnsi="Lucida Bright" w:cs="Palatino Linotype"/>
          <w:color w:val="000000" w:themeColor="text1"/>
          <w:sz w:val="24"/>
          <w:szCs w:val="24"/>
        </w:rPr>
        <w:t xml:space="preserve"> and are higher </w:t>
      </w:r>
      <w:r w:rsidR="00B60228">
        <w:rPr>
          <w:rFonts w:ascii="Lucida Bright" w:eastAsia="Palatino Linotype" w:hAnsi="Lucida Bright" w:cs="Palatino Linotype"/>
          <w:color w:val="000000" w:themeColor="text1"/>
          <w:sz w:val="24"/>
          <w:szCs w:val="24"/>
        </w:rPr>
        <w:t>than</w:t>
      </w:r>
      <w:r w:rsidR="00437075">
        <w:rPr>
          <w:rFonts w:ascii="Lucida Bright" w:eastAsia="Palatino Linotype" w:hAnsi="Lucida Bright" w:cs="Palatino Linotype"/>
          <w:color w:val="000000" w:themeColor="text1"/>
          <w:sz w:val="24"/>
          <w:szCs w:val="24"/>
        </w:rPr>
        <w:t xml:space="preserve"> the firm’s cost of capital.</w:t>
      </w:r>
    </w:p>
    <w:p w14:paraId="595F937D" w14:textId="1478C409" w:rsidR="00784E24" w:rsidRDefault="00784E24"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21.</w:t>
      </w:r>
      <w:r w:rsidR="00C739E1" w:rsidRPr="00911975">
        <w:rPr>
          <w:rFonts w:ascii="Lucida Bright" w:eastAsia="Palatino Linotype" w:hAnsi="Lucida Bright" w:cs="Palatino Linotype"/>
          <w:b/>
          <w:bCs/>
          <w:color w:val="C00000"/>
          <w:sz w:val="24"/>
          <w:szCs w:val="24"/>
        </w:rPr>
        <w:t>Value Creation:</w:t>
      </w:r>
      <w:r w:rsidR="00C739E1" w:rsidRPr="00C739E1">
        <w:rPr>
          <w:rFonts w:ascii="Lucida Bright" w:eastAsia="Palatino Linotype" w:hAnsi="Lucida Bright" w:cs="Palatino Linotype"/>
          <w:color w:val="C00000"/>
          <w:sz w:val="24"/>
          <w:szCs w:val="24"/>
        </w:rPr>
        <w:t xml:space="preserve"> </w:t>
      </w:r>
      <w:r w:rsidR="00C32E6B">
        <w:rPr>
          <w:rFonts w:ascii="Lucida Bright" w:eastAsia="Palatino Linotype" w:hAnsi="Lucida Bright" w:cs="Palatino Linotype"/>
          <w:color w:val="000000" w:themeColor="text1"/>
          <w:sz w:val="24"/>
          <w:szCs w:val="24"/>
        </w:rPr>
        <w:t>b</w:t>
      </w:r>
      <w:r>
        <w:rPr>
          <w:rFonts w:ascii="Lucida Bright" w:eastAsia="Palatino Linotype" w:hAnsi="Lucida Bright" w:cs="Palatino Linotype"/>
          <w:color w:val="000000" w:themeColor="text1"/>
          <w:sz w:val="24"/>
          <w:szCs w:val="24"/>
        </w:rPr>
        <w:t>y focusin</w:t>
      </w:r>
      <w:r w:rsidR="001D22EF">
        <w:rPr>
          <w:rFonts w:ascii="Lucida Bright" w:eastAsia="Palatino Linotype" w:hAnsi="Lucida Bright" w:cs="Palatino Linotype"/>
          <w:color w:val="000000" w:themeColor="text1"/>
          <w:sz w:val="24"/>
          <w:szCs w:val="24"/>
        </w:rPr>
        <w:t>g</w:t>
      </w:r>
      <w:r>
        <w:rPr>
          <w:rFonts w:ascii="Lucida Bright" w:eastAsia="Palatino Linotype" w:hAnsi="Lucida Bright" w:cs="Palatino Linotype"/>
          <w:color w:val="000000" w:themeColor="text1"/>
          <w:sz w:val="24"/>
          <w:szCs w:val="24"/>
        </w:rPr>
        <w:t xml:space="preserve"> on value creation and by managing and monitoring the firm’s</w:t>
      </w:r>
      <w:r w:rsidR="001D22EF">
        <w:rPr>
          <w:rFonts w:ascii="Lucida Bright" w:eastAsia="Palatino Linotype" w:hAnsi="Lucida Bright" w:cs="Palatino Linotype"/>
          <w:color w:val="000000" w:themeColor="text1"/>
          <w:sz w:val="24"/>
          <w:szCs w:val="24"/>
        </w:rPr>
        <w:t xml:space="preserve"> cash flow and risk, management should be able to achieve the firm’s goal of share price maximization</w:t>
      </w:r>
    </w:p>
    <w:p w14:paraId="3C48EAEA" w14:textId="78055952" w:rsidR="001D22EF" w:rsidRPr="00C305C5" w:rsidRDefault="001D22EF" w:rsidP="00147A7E">
      <w:pPr>
        <w:pStyle w:val="Standard"/>
        <w:spacing w:before="280" w:after="280" w:line="240" w:lineRule="auto"/>
        <w:rPr>
          <w:rFonts w:ascii="Lucida Bright" w:eastAsia="Palatino Linotype" w:hAnsi="Lucida Bright" w:cs="Palatino Linotype"/>
          <w:color w:val="000000" w:themeColor="text1"/>
          <w:sz w:val="24"/>
          <w:szCs w:val="24"/>
        </w:rPr>
      </w:pPr>
      <w:r w:rsidRPr="00911975">
        <w:rPr>
          <w:rFonts w:ascii="Lucida Bright" w:eastAsia="Palatino Linotype" w:hAnsi="Lucida Bright" w:cs="Palatino Linotype"/>
          <w:b/>
          <w:bCs/>
          <w:color w:val="C00000"/>
          <w:sz w:val="24"/>
          <w:szCs w:val="24"/>
        </w:rPr>
        <w:t xml:space="preserve">22. </w:t>
      </w:r>
      <w:r w:rsidR="00C739E1" w:rsidRPr="00911975">
        <w:rPr>
          <w:rFonts w:ascii="Lucida Bright" w:eastAsia="Palatino Linotype" w:hAnsi="Lucida Bright" w:cs="Palatino Linotype"/>
          <w:b/>
          <w:bCs/>
          <w:color w:val="C00000"/>
          <w:sz w:val="24"/>
          <w:szCs w:val="24"/>
        </w:rPr>
        <w:t>Share Price:</w:t>
      </w:r>
      <w:r w:rsidR="00C739E1" w:rsidRPr="00C739E1">
        <w:rPr>
          <w:rFonts w:ascii="Lucida Bright" w:eastAsia="Palatino Linotype" w:hAnsi="Lucida Bright" w:cs="Palatino Linotype"/>
          <w:color w:val="C00000"/>
          <w:sz w:val="24"/>
          <w:szCs w:val="24"/>
        </w:rPr>
        <w:t xml:space="preserve"> </w:t>
      </w:r>
      <w:r w:rsidR="00C32E6B">
        <w:rPr>
          <w:rFonts w:ascii="Lucida Bright" w:eastAsia="Palatino Linotype" w:hAnsi="Lucida Bright" w:cs="Palatino Linotype"/>
          <w:color w:val="000000" w:themeColor="text1"/>
          <w:sz w:val="24"/>
          <w:szCs w:val="24"/>
        </w:rPr>
        <w:t>t</w:t>
      </w:r>
      <w:r>
        <w:rPr>
          <w:rFonts w:ascii="Lucida Bright" w:eastAsia="Palatino Linotype" w:hAnsi="Lucida Bright" w:cs="Palatino Linotype"/>
          <w:color w:val="000000" w:themeColor="text1"/>
          <w:sz w:val="24"/>
          <w:szCs w:val="24"/>
        </w:rPr>
        <w:t xml:space="preserve">he price of each share of a firm’s common stock is the value of each ownership interest. The value of the common stockholders’ claims </w:t>
      </w:r>
      <w:proofErr w:type="gramStart"/>
      <w:r>
        <w:rPr>
          <w:rFonts w:ascii="Lucida Bright" w:eastAsia="Palatino Linotype" w:hAnsi="Lucida Bright" w:cs="Palatino Linotype"/>
          <w:color w:val="000000" w:themeColor="text1"/>
          <w:sz w:val="24"/>
          <w:szCs w:val="24"/>
        </w:rPr>
        <w:t>is embodied</w:t>
      </w:r>
      <w:proofErr w:type="gramEnd"/>
      <w:r>
        <w:rPr>
          <w:rFonts w:ascii="Lucida Bright" w:eastAsia="Palatino Linotype" w:hAnsi="Lucida Bright" w:cs="Palatino Linotype"/>
          <w:color w:val="000000" w:themeColor="text1"/>
          <w:sz w:val="24"/>
          <w:szCs w:val="24"/>
        </w:rPr>
        <w:t xml:space="preserve"> in the cashflows that are entitled to receive from now to infinity. The present value of these expected cash flows is the firm’s share value</w:t>
      </w:r>
    </w:p>
    <w:p w14:paraId="1D350F01" w14:textId="004086A5" w:rsidR="00147A7E" w:rsidRDefault="0088243B">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lastRenderedPageBreak/>
        <w:t xml:space="preserve">23. </w:t>
      </w:r>
      <w:r w:rsidR="00C739E1" w:rsidRPr="00911975">
        <w:rPr>
          <w:rFonts w:ascii="Lucida Bright" w:eastAsia="Palatino Linotype" w:hAnsi="Lucida Bright" w:cs="Palatino Linotype"/>
          <w:b/>
          <w:bCs/>
          <w:color w:val="C00000"/>
          <w:sz w:val="24"/>
          <w:szCs w:val="24"/>
        </w:rPr>
        <w:t>Present Value (PV):</w:t>
      </w:r>
      <w:r w:rsidR="00C739E1" w:rsidRPr="00C739E1">
        <w:rPr>
          <w:rFonts w:ascii="Lucida Bright" w:eastAsia="Palatino Linotype" w:hAnsi="Lucida Bright" w:cs="Palatino Linotype"/>
          <w:color w:val="C00000"/>
          <w:sz w:val="24"/>
          <w:szCs w:val="24"/>
        </w:rPr>
        <w:t xml:space="preserve"> </w:t>
      </w:r>
      <w:r w:rsidR="00C739E1">
        <w:rPr>
          <w:rFonts w:ascii="Lucida Bright" w:eastAsia="Palatino Linotype" w:hAnsi="Lucida Bright" w:cs="Palatino Linotype"/>
          <w:color w:val="000000"/>
          <w:sz w:val="24"/>
          <w:szCs w:val="24"/>
        </w:rPr>
        <w:t>t</w:t>
      </w:r>
      <w:r>
        <w:rPr>
          <w:rFonts w:ascii="Lucida Bright" w:eastAsia="Palatino Linotype" w:hAnsi="Lucida Bright" w:cs="Palatino Linotype"/>
          <w:color w:val="000000"/>
          <w:sz w:val="24"/>
          <w:szCs w:val="24"/>
        </w:rPr>
        <w:t xml:space="preserve">o determine the PV, forecast cash flows </w:t>
      </w:r>
      <w:proofErr w:type="gramStart"/>
      <w:r>
        <w:rPr>
          <w:rFonts w:ascii="Lucida Bright" w:eastAsia="Palatino Linotype" w:hAnsi="Lucida Bright" w:cs="Palatino Linotype"/>
          <w:color w:val="000000"/>
          <w:sz w:val="24"/>
          <w:szCs w:val="24"/>
        </w:rPr>
        <w:t>are discounted</w:t>
      </w:r>
      <w:proofErr w:type="gramEnd"/>
      <w:r>
        <w:rPr>
          <w:rFonts w:ascii="Lucida Bright" w:eastAsia="Palatino Linotype" w:hAnsi="Lucida Bright" w:cs="Palatino Linotype"/>
          <w:color w:val="000000"/>
          <w:sz w:val="24"/>
          <w:szCs w:val="24"/>
        </w:rPr>
        <w:t xml:space="preserve"> at the rate that reflects their risk. Riskier cashflow </w:t>
      </w:r>
      <w:proofErr w:type="gramStart"/>
      <w:r>
        <w:rPr>
          <w:rFonts w:ascii="Lucida Bright" w:eastAsia="Palatino Linotype" w:hAnsi="Lucida Bright" w:cs="Palatino Linotype"/>
          <w:color w:val="000000"/>
          <w:sz w:val="24"/>
          <w:szCs w:val="24"/>
        </w:rPr>
        <w:t>is discounted</w:t>
      </w:r>
      <w:proofErr w:type="gramEnd"/>
      <w:r>
        <w:rPr>
          <w:rFonts w:ascii="Lucida Bright" w:eastAsia="Palatino Linotype" w:hAnsi="Lucida Bright" w:cs="Palatino Linotype"/>
          <w:color w:val="000000"/>
          <w:sz w:val="24"/>
          <w:szCs w:val="24"/>
        </w:rPr>
        <w:t xml:space="preserve"> at a higher rate, resulting in lower present values than less risky expected cash flows., which are discounted at lower  rates </w:t>
      </w:r>
    </w:p>
    <w:p w14:paraId="121AF409" w14:textId="467A1220" w:rsidR="0088243B" w:rsidRDefault="0088243B">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 xml:space="preserve">24. </w:t>
      </w:r>
      <w:r w:rsidR="00C739E1" w:rsidRPr="00911975">
        <w:rPr>
          <w:rFonts w:ascii="Lucida Bright" w:eastAsia="Palatino Linotype" w:hAnsi="Lucida Bright" w:cs="Palatino Linotype"/>
          <w:b/>
          <w:bCs/>
          <w:color w:val="C00000"/>
          <w:sz w:val="24"/>
          <w:szCs w:val="24"/>
        </w:rPr>
        <w:t>Share Value</w:t>
      </w:r>
      <w:r w:rsidR="00C739E1" w:rsidRPr="00C739E1">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The value of the firm’s common stock </w:t>
      </w:r>
      <w:proofErr w:type="gramStart"/>
      <w:r>
        <w:rPr>
          <w:rFonts w:ascii="Lucida Bright" w:eastAsia="Palatino Linotype" w:hAnsi="Lucida Bright" w:cs="Palatino Linotype"/>
          <w:color w:val="000000"/>
          <w:sz w:val="24"/>
          <w:szCs w:val="24"/>
        </w:rPr>
        <w:t>is therefore driven</w:t>
      </w:r>
      <w:proofErr w:type="gramEnd"/>
      <w:r>
        <w:rPr>
          <w:rFonts w:ascii="Lucida Bright" w:eastAsia="Palatino Linotype" w:hAnsi="Lucida Bright" w:cs="Palatino Linotype"/>
          <w:color w:val="000000"/>
          <w:sz w:val="24"/>
          <w:szCs w:val="24"/>
        </w:rPr>
        <w:t xml:space="preserve"> by its expected cashflow (returns) and risk (certainty of the expected cashflows)</w:t>
      </w:r>
    </w:p>
    <w:p w14:paraId="4A28999E" w14:textId="33B543FB" w:rsidR="00C739E1" w:rsidRPr="000600F0" w:rsidRDefault="00C739E1" w:rsidP="00C739E1">
      <w:pPr>
        <w:pStyle w:val="Standard"/>
        <w:spacing w:before="280" w:after="280" w:line="240" w:lineRule="auto"/>
        <w:rPr>
          <w:color w:val="002060"/>
        </w:rPr>
      </w:pPr>
      <w:r>
        <w:rPr>
          <w:rFonts w:ascii="Palatino Linotype" w:eastAsia="Palatino Linotype" w:hAnsi="Palatino Linotype" w:cs="Palatino Linotype"/>
          <w:b/>
          <w:color w:val="002060"/>
          <w:sz w:val="32"/>
          <w:szCs w:val="32"/>
        </w:rPr>
        <w:t>SOURCES of RISK</w:t>
      </w:r>
    </w:p>
    <w:p w14:paraId="55207B7C" w14:textId="680099E2" w:rsidR="00BC5800" w:rsidRPr="00911975" w:rsidRDefault="00C739E1">
      <w:pPr>
        <w:pStyle w:val="Standard"/>
        <w:spacing w:before="280" w:after="280" w:line="240" w:lineRule="auto"/>
        <w:rPr>
          <w:rFonts w:ascii="Lucida Bright" w:eastAsia="Palatino Linotype" w:hAnsi="Lucida Bright" w:cs="Palatino Linotype"/>
          <w:b/>
          <w:bCs/>
          <w:color w:val="385623" w:themeColor="accent6" w:themeShade="80"/>
          <w:sz w:val="28"/>
          <w:szCs w:val="28"/>
        </w:rPr>
      </w:pPr>
      <w:r w:rsidRPr="00911975">
        <w:rPr>
          <w:rFonts w:ascii="Lucida Bright" w:eastAsia="Palatino Linotype" w:hAnsi="Lucida Bright" w:cs="Palatino Linotype"/>
          <w:b/>
          <w:bCs/>
          <w:color w:val="385623" w:themeColor="accent6" w:themeShade="80"/>
          <w:sz w:val="28"/>
          <w:szCs w:val="28"/>
        </w:rPr>
        <w:t xml:space="preserve">25. </w:t>
      </w:r>
      <w:r w:rsidR="00BC5800" w:rsidRPr="00911975">
        <w:rPr>
          <w:rFonts w:ascii="Lucida Bright" w:eastAsia="Palatino Linotype" w:hAnsi="Lucida Bright" w:cs="Palatino Linotype"/>
          <w:b/>
          <w:bCs/>
          <w:color w:val="385623" w:themeColor="accent6" w:themeShade="80"/>
          <w:sz w:val="28"/>
          <w:szCs w:val="28"/>
        </w:rPr>
        <w:t>Firm-specific risks</w:t>
      </w:r>
      <w:r w:rsidR="00911975">
        <w:rPr>
          <w:rFonts w:ascii="Lucida Bright" w:eastAsia="Palatino Linotype" w:hAnsi="Lucida Bright" w:cs="Palatino Linotype"/>
          <w:b/>
          <w:bCs/>
          <w:color w:val="385623" w:themeColor="accent6" w:themeShade="80"/>
          <w:sz w:val="28"/>
          <w:szCs w:val="28"/>
        </w:rPr>
        <w:t>:</w:t>
      </w:r>
      <w:r w:rsidR="00BC5800" w:rsidRPr="00911975">
        <w:rPr>
          <w:rFonts w:ascii="Lucida Bright" w:eastAsia="Palatino Linotype" w:hAnsi="Lucida Bright" w:cs="Palatino Linotype"/>
          <w:b/>
          <w:bCs/>
          <w:color w:val="385623" w:themeColor="accent6" w:themeShade="80"/>
          <w:sz w:val="28"/>
          <w:szCs w:val="28"/>
        </w:rPr>
        <w:t xml:space="preserve"> </w:t>
      </w:r>
      <w:r w:rsidR="00911975">
        <w:rPr>
          <w:rFonts w:ascii="Lucida Bright" w:eastAsia="Palatino Linotype" w:hAnsi="Lucida Bright" w:cs="Palatino Linotype"/>
          <w:b/>
          <w:bCs/>
          <w:color w:val="385623" w:themeColor="accent6" w:themeShade="80"/>
          <w:sz w:val="28"/>
          <w:szCs w:val="28"/>
        </w:rPr>
        <w:t>b</w:t>
      </w:r>
      <w:r w:rsidR="00BC5800" w:rsidRPr="00911975">
        <w:rPr>
          <w:rFonts w:ascii="Lucida Bright" w:eastAsia="Palatino Linotype" w:hAnsi="Lucida Bright" w:cs="Palatino Linotype"/>
          <w:b/>
          <w:bCs/>
          <w:color w:val="385623" w:themeColor="accent6" w:themeShade="80"/>
          <w:sz w:val="28"/>
          <w:szCs w:val="28"/>
        </w:rPr>
        <w:t>usiness risk, financial risk</w:t>
      </w:r>
      <w:r w:rsidRPr="00911975">
        <w:rPr>
          <w:rFonts w:ascii="Lucida Bright" w:eastAsia="Palatino Linotype" w:hAnsi="Lucida Bright" w:cs="Palatino Linotype"/>
          <w:b/>
          <w:bCs/>
          <w:color w:val="385623" w:themeColor="accent6" w:themeShade="80"/>
          <w:sz w:val="28"/>
          <w:szCs w:val="28"/>
        </w:rPr>
        <w:t>:</w:t>
      </w:r>
    </w:p>
    <w:p w14:paraId="54DDFA89" w14:textId="54163994" w:rsidR="003416EF" w:rsidRDefault="003416EF" w:rsidP="003416EF">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Business risk</w:t>
      </w:r>
      <w:r w:rsidR="00DF7A9C" w:rsidRPr="00911975">
        <w:rPr>
          <w:rFonts w:ascii="Lucida Bright" w:eastAsia="Palatino Linotype" w:hAnsi="Lucida Bright" w:cs="Palatino Linotype"/>
          <w:b/>
          <w:bCs/>
          <w:color w:val="C00000"/>
          <w:sz w:val="24"/>
          <w:szCs w:val="24"/>
        </w:rPr>
        <w:t>:</w:t>
      </w:r>
      <w:r w:rsidRPr="00911975">
        <w:rPr>
          <w:rFonts w:ascii="Lucida Bright" w:eastAsia="Palatino Linotype" w:hAnsi="Lucida Bright" w:cs="Palatino Linotype"/>
          <w:b/>
          <w:bCs/>
          <w:color w:val="C00000"/>
          <w:sz w:val="24"/>
          <w:szCs w:val="24"/>
        </w:rPr>
        <w:t>-</w:t>
      </w:r>
      <w:r>
        <w:rPr>
          <w:rFonts w:ascii="Lucida Bright" w:eastAsia="Palatino Linotype" w:hAnsi="Lucida Bright" w:cs="Palatino Linotype"/>
          <w:color w:val="000000"/>
          <w:sz w:val="24"/>
          <w:szCs w:val="24"/>
        </w:rPr>
        <w:t xml:space="preserve">the chance that the firm will be unable to cover its operating costs. The level of this risk </w:t>
      </w:r>
      <w:proofErr w:type="gramStart"/>
      <w:r>
        <w:rPr>
          <w:rFonts w:ascii="Lucida Bright" w:eastAsia="Palatino Linotype" w:hAnsi="Lucida Bright" w:cs="Palatino Linotype"/>
          <w:color w:val="000000"/>
          <w:sz w:val="24"/>
          <w:szCs w:val="24"/>
        </w:rPr>
        <w:t>is driven</w:t>
      </w:r>
      <w:proofErr w:type="gramEnd"/>
      <w:r>
        <w:rPr>
          <w:rFonts w:ascii="Lucida Bright" w:eastAsia="Palatino Linotype" w:hAnsi="Lucida Bright" w:cs="Palatino Linotype"/>
          <w:color w:val="000000"/>
          <w:sz w:val="24"/>
          <w:szCs w:val="24"/>
        </w:rPr>
        <w:t xml:space="preserve"> by the firm’s revenue stability and the structure of its operating costs (fixed vs.</w:t>
      </w:r>
      <w:r w:rsidR="0026454E">
        <w:rPr>
          <w:rFonts w:ascii="Lucida Bright" w:eastAsia="Palatino Linotype" w:hAnsi="Lucida Bright" w:cs="Palatino Linotype"/>
          <w:color w:val="000000"/>
          <w:sz w:val="24"/>
          <w:szCs w:val="24"/>
        </w:rPr>
        <w:t xml:space="preserve"> </w:t>
      </w:r>
      <w:r>
        <w:rPr>
          <w:rFonts w:ascii="Lucida Bright" w:eastAsia="Palatino Linotype" w:hAnsi="Lucida Bright" w:cs="Palatino Linotype"/>
          <w:color w:val="000000"/>
          <w:sz w:val="24"/>
          <w:szCs w:val="24"/>
        </w:rPr>
        <w:t>variable)</w:t>
      </w:r>
    </w:p>
    <w:p w14:paraId="62E14A16" w14:textId="73ABD6D4" w:rsidR="003416EF" w:rsidRDefault="003416EF" w:rsidP="003416EF">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Financial risk</w:t>
      </w:r>
      <w:r w:rsidR="00DF7A9C" w:rsidRPr="00911975">
        <w:rPr>
          <w:rFonts w:ascii="Lucida Bright" w:eastAsia="Palatino Linotype" w:hAnsi="Lucida Bright" w:cs="Palatino Linotype"/>
          <w:b/>
          <w:bCs/>
          <w:color w:val="C00000"/>
          <w:sz w:val="24"/>
          <w:szCs w:val="24"/>
        </w:rPr>
        <w:t>:</w:t>
      </w:r>
      <w:r w:rsidRPr="00911975">
        <w:rPr>
          <w:rFonts w:ascii="Lucida Bright" w:eastAsia="Palatino Linotype" w:hAnsi="Lucida Bright" w:cs="Palatino Linotype"/>
          <w:b/>
          <w:bCs/>
          <w:color w:val="C00000"/>
          <w:sz w:val="24"/>
          <w:szCs w:val="24"/>
        </w:rPr>
        <w:t>-</w:t>
      </w:r>
      <w:r>
        <w:rPr>
          <w:rFonts w:ascii="Lucida Bright" w:eastAsia="Palatino Linotype" w:hAnsi="Lucida Bright" w:cs="Palatino Linotype"/>
          <w:color w:val="000000"/>
          <w:sz w:val="24"/>
          <w:szCs w:val="24"/>
        </w:rPr>
        <w:t xml:space="preserve">the chance that the firm will be unable to cover its financial obligations. The level of this risk </w:t>
      </w:r>
      <w:proofErr w:type="gramStart"/>
      <w:r>
        <w:rPr>
          <w:rFonts w:ascii="Lucida Bright" w:eastAsia="Palatino Linotype" w:hAnsi="Lucida Bright" w:cs="Palatino Linotype"/>
          <w:color w:val="000000"/>
          <w:sz w:val="24"/>
          <w:szCs w:val="24"/>
        </w:rPr>
        <w:t>is driven</w:t>
      </w:r>
      <w:proofErr w:type="gramEnd"/>
      <w:r>
        <w:rPr>
          <w:rFonts w:ascii="Lucida Bright" w:eastAsia="Palatino Linotype" w:hAnsi="Lucida Bright" w:cs="Palatino Linotype"/>
          <w:color w:val="000000"/>
          <w:sz w:val="24"/>
          <w:szCs w:val="24"/>
        </w:rPr>
        <w:t xml:space="preserve"> by the predictability of the firm’s operating cashflows and its fixed cost financial obligations</w:t>
      </w:r>
    </w:p>
    <w:p w14:paraId="4085828D" w14:textId="42821826" w:rsidR="00BC5800" w:rsidRPr="00911975" w:rsidRDefault="00C739E1">
      <w:pPr>
        <w:pStyle w:val="Standard"/>
        <w:spacing w:before="280" w:after="280" w:line="240" w:lineRule="auto"/>
        <w:rPr>
          <w:rFonts w:ascii="Lucida Bright" w:eastAsia="Palatino Linotype" w:hAnsi="Lucida Bright" w:cs="Palatino Linotype"/>
          <w:b/>
          <w:bCs/>
          <w:color w:val="385623" w:themeColor="accent6" w:themeShade="80"/>
          <w:sz w:val="28"/>
          <w:szCs w:val="28"/>
        </w:rPr>
      </w:pPr>
      <w:r w:rsidRPr="00911975">
        <w:rPr>
          <w:rFonts w:ascii="Lucida Bright" w:eastAsia="Palatino Linotype" w:hAnsi="Lucida Bright" w:cs="Palatino Linotype"/>
          <w:b/>
          <w:bCs/>
          <w:color w:val="385623" w:themeColor="accent6" w:themeShade="80"/>
          <w:sz w:val="28"/>
          <w:szCs w:val="28"/>
        </w:rPr>
        <w:t xml:space="preserve">26. </w:t>
      </w:r>
      <w:r w:rsidR="00BC5800" w:rsidRPr="00911975">
        <w:rPr>
          <w:rFonts w:ascii="Lucida Bright" w:eastAsia="Palatino Linotype" w:hAnsi="Lucida Bright" w:cs="Palatino Linotype"/>
          <w:b/>
          <w:bCs/>
          <w:color w:val="385623" w:themeColor="accent6" w:themeShade="80"/>
          <w:sz w:val="28"/>
          <w:szCs w:val="28"/>
        </w:rPr>
        <w:t>Shareholder-specific risk</w:t>
      </w:r>
      <w:r w:rsidRPr="00911975">
        <w:rPr>
          <w:rFonts w:ascii="Lucida Bright" w:eastAsia="Palatino Linotype" w:hAnsi="Lucida Bright" w:cs="Palatino Linotype"/>
          <w:b/>
          <w:bCs/>
          <w:color w:val="385623" w:themeColor="accent6" w:themeShade="80"/>
          <w:sz w:val="28"/>
          <w:szCs w:val="28"/>
        </w:rPr>
        <w:t xml:space="preserve">: </w:t>
      </w:r>
      <w:r w:rsidR="00911975">
        <w:rPr>
          <w:rFonts w:ascii="Lucida Bright" w:eastAsia="Palatino Linotype" w:hAnsi="Lucida Bright" w:cs="Palatino Linotype"/>
          <w:b/>
          <w:bCs/>
          <w:color w:val="385623" w:themeColor="accent6" w:themeShade="80"/>
          <w:sz w:val="28"/>
          <w:szCs w:val="28"/>
        </w:rPr>
        <w:t>i</w:t>
      </w:r>
      <w:r w:rsidR="00BC5800" w:rsidRPr="00911975">
        <w:rPr>
          <w:rFonts w:ascii="Lucida Bright" w:eastAsia="Palatino Linotype" w:hAnsi="Lucida Bright" w:cs="Palatino Linotype"/>
          <w:b/>
          <w:bCs/>
          <w:color w:val="385623" w:themeColor="accent6" w:themeShade="80"/>
          <w:sz w:val="28"/>
          <w:szCs w:val="28"/>
        </w:rPr>
        <w:t>nterest rate risk, liquidity risk, market risk</w:t>
      </w:r>
    </w:p>
    <w:p w14:paraId="4BB767CA" w14:textId="225D6AB8" w:rsidR="003416EF" w:rsidRDefault="003416EF" w:rsidP="003416EF">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Interest rate risk</w:t>
      </w:r>
      <w:r w:rsidR="00DF7A9C" w:rsidRPr="00911975">
        <w:rPr>
          <w:rFonts w:ascii="Lucida Bright" w:eastAsia="Palatino Linotype" w:hAnsi="Lucida Bright" w:cs="Palatino Linotype"/>
          <w:b/>
          <w:bCs/>
          <w:color w:val="C00000"/>
          <w:sz w:val="24"/>
          <w:szCs w:val="24"/>
        </w:rPr>
        <w:t>:</w:t>
      </w:r>
      <w:r w:rsidRPr="00911975">
        <w:rPr>
          <w:rFonts w:ascii="Lucida Bright" w:eastAsia="Palatino Linotype" w:hAnsi="Lucida Bright" w:cs="Palatino Linotype"/>
          <w:b/>
          <w:bCs/>
          <w:color w:val="C00000"/>
          <w:sz w:val="24"/>
          <w:szCs w:val="24"/>
        </w:rPr>
        <w:t>-</w:t>
      </w:r>
      <w:r>
        <w:rPr>
          <w:rFonts w:ascii="Lucida Bright" w:eastAsia="Palatino Linotype" w:hAnsi="Lucida Bright" w:cs="Palatino Linotype"/>
          <w:color w:val="000000"/>
          <w:sz w:val="24"/>
          <w:szCs w:val="24"/>
        </w:rPr>
        <w:t>the chance that changes in interest rates will adversely affect the value of an investment. Most investments lose value when the interest rate rises and increase in value when it falls</w:t>
      </w:r>
    </w:p>
    <w:p w14:paraId="561586A0" w14:textId="7DF7A998" w:rsidR="003416EF" w:rsidRDefault="003416EF" w:rsidP="003416EF">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Liquidity risk:</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the chance that an investment cannot </w:t>
      </w:r>
      <w:proofErr w:type="gramStart"/>
      <w:r>
        <w:rPr>
          <w:rFonts w:ascii="Lucida Bright" w:eastAsia="Palatino Linotype" w:hAnsi="Lucida Bright" w:cs="Palatino Linotype"/>
          <w:color w:val="000000"/>
          <w:sz w:val="24"/>
          <w:szCs w:val="24"/>
        </w:rPr>
        <w:t>be easily liquidated</w:t>
      </w:r>
      <w:proofErr w:type="gramEnd"/>
      <w:r>
        <w:rPr>
          <w:rFonts w:ascii="Lucida Bright" w:eastAsia="Palatino Linotype" w:hAnsi="Lucida Bright" w:cs="Palatino Linotype"/>
          <w:color w:val="000000"/>
          <w:sz w:val="24"/>
          <w:szCs w:val="24"/>
        </w:rPr>
        <w:t xml:space="preserve"> at a reasonable price. Liquidity </w:t>
      </w:r>
      <w:proofErr w:type="gramStart"/>
      <w:r>
        <w:rPr>
          <w:rFonts w:ascii="Lucida Bright" w:eastAsia="Palatino Linotype" w:hAnsi="Lucida Bright" w:cs="Palatino Linotype"/>
          <w:color w:val="000000"/>
          <w:sz w:val="24"/>
          <w:szCs w:val="24"/>
        </w:rPr>
        <w:t>is significantly affected</w:t>
      </w:r>
      <w:proofErr w:type="gramEnd"/>
      <w:r>
        <w:rPr>
          <w:rFonts w:ascii="Lucida Bright" w:eastAsia="Palatino Linotype" w:hAnsi="Lucida Bright" w:cs="Palatino Linotype"/>
          <w:color w:val="000000"/>
          <w:sz w:val="24"/>
          <w:szCs w:val="24"/>
        </w:rPr>
        <w:t xml:space="preserve"> by the size and depth of the market in which an investment is customarily trade</w:t>
      </w:r>
    </w:p>
    <w:p w14:paraId="12DA8497" w14:textId="2132198B" w:rsidR="003416EF" w:rsidRDefault="003416EF" w:rsidP="003416EF">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Market risk:</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the chance that the value of an investment will decline because of market factors that are independent from investment (such as economic, political, and social events). In general, the more a given investment’s value responds to the market, the greater the risk; the less it responds, the smaller its risk</w:t>
      </w:r>
    </w:p>
    <w:p w14:paraId="5D0AA67E" w14:textId="77777777" w:rsidR="00911975" w:rsidRDefault="00911975">
      <w:pPr>
        <w:pStyle w:val="Standard"/>
        <w:spacing w:before="280" w:after="280" w:line="240" w:lineRule="auto"/>
        <w:rPr>
          <w:rFonts w:ascii="Lucida Bright" w:eastAsia="Palatino Linotype" w:hAnsi="Lucida Bright" w:cs="Palatino Linotype"/>
          <w:color w:val="002060"/>
          <w:sz w:val="24"/>
          <w:szCs w:val="24"/>
        </w:rPr>
      </w:pPr>
    </w:p>
    <w:p w14:paraId="708E0FBD" w14:textId="77777777" w:rsidR="00911975" w:rsidRDefault="00911975">
      <w:pPr>
        <w:pStyle w:val="Standard"/>
        <w:spacing w:before="280" w:after="280" w:line="240" w:lineRule="auto"/>
        <w:rPr>
          <w:rFonts w:ascii="Lucida Bright" w:eastAsia="Palatino Linotype" w:hAnsi="Lucida Bright" w:cs="Palatino Linotype"/>
          <w:color w:val="002060"/>
          <w:sz w:val="24"/>
          <w:szCs w:val="24"/>
        </w:rPr>
      </w:pPr>
    </w:p>
    <w:p w14:paraId="63E96581" w14:textId="77777777" w:rsidR="005A4E28" w:rsidRDefault="005A4E28">
      <w:pPr>
        <w:pStyle w:val="Standard"/>
        <w:spacing w:before="280" w:after="280" w:line="240" w:lineRule="auto"/>
        <w:rPr>
          <w:rFonts w:ascii="Lucida Bright" w:eastAsia="Palatino Linotype" w:hAnsi="Lucida Bright" w:cs="Palatino Linotype"/>
          <w:b/>
          <w:bCs/>
          <w:color w:val="385623" w:themeColor="accent6" w:themeShade="80"/>
          <w:sz w:val="28"/>
          <w:szCs w:val="28"/>
        </w:rPr>
      </w:pPr>
    </w:p>
    <w:p w14:paraId="5A80826C" w14:textId="77777777" w:rsidR="005A4E28" w:rsidRDefault="005A4E28">
      <w:pPr>
        <w:pStyle w:val="Standard"/>
        <w:spacing w:before="280" w:after="280" w:line="240" w:lineRule="auto"/>
        <w:rPr>
          <w:rFonts w:ascii="Lucida Bright" w:eastAsia="Palatino Linotype" w:hAnsi="Lucida Bright" w:cs="Palatino Linotype"/>
          <w:b/>
          <w:bCs/>
          <w:color w:val="385623" w:themeColor="accent6" w:themeShade="80"/>
          <w:sz w:val="28"/>
          <w:szCs w:val="28"/>
        </w:rPr>
      </w:pPr>
    </w:p>
    <w:p w14:paraId="408C4B08" w14:textId="28AF13DD" w:rsidR="00BC5800" w:rsidRPr="00911975" w:rsidRDefault="00DF7A9C">
      <w:pPr>
        <w:pStyle w:val="Standard"/>
        <w:spacing w:before="280" w:after="280" w:line="240" w:lineRule="auto"/>
        <w:rPr>
          <w:rFonts w:ascii="Lucida Bright" w:eastAsia="Palatino Linotype" w:hAnsi="Lucida Bright" w:cs="Palatino Linotype"/>
          <w:b/>
          <w:bCs/>
          <w:color w:val="385623" w:themeColor="accent6" w:themeShade="80"/>
          <w:sz w:val="28"/>
          <w:szCs w:val="28"/>
        </w:rPr>
      </w:pPr>
      <w:r w:rsidRPr="00911975">
        <w:rPr>
          <w:rFonts w:ascii="Lucida Bright" w:eastAsia="Palatino Linotype" w:hAnsi="Lucida Bright" w:cs="Palatino Linotype"/>
          <w:b/>
          <w:bCs/>
          <w:color w:val="385623" w:themeColor="accent6" w:themeShade="80"/>
          <w:sz w:val="28"/>
          <w:szCs w:val="28"/>
        </w:rPr>
        <w:lastRenderedPageBreak/>
        <w:t xml:space="preserve">27. </w:t>
      </w:r>
      <w:r w:rsidR="00BC5800" w:rsidRPr="00911975">
        <w:rPr>
          <w:rFonts w:ascii="Lucida Bright" w:eastAsia="Palatino Linotype" w:hAnsi="Lucida Bright" w:cs="Palatino Linotype"/>
          <w:b/>
          <w:bCs/>
          <w:color w:val="385623" w:themeColor="accent6" w:themeShade="80"/>
          <w:sz w:val="28"/>
          <w:szCs w:val="28"/>
        </w:rPr>
        <w:t>Firm and Shareholder Risk</w:t>
      </w:r>
      <w:r w:rsidRPr="00911975">
        <w:rPr>
          <w:rFonts w:ascii="Lucida Bright" w:eastAsia="Palatino Linotype" w:hAnsi="Lucida Bright" w:cs="Palatino Linotype"/>
          <w:b/>
          <w:bCs/>
          <w:color w:val="385623" w:themeColor="accent6" w:themeShade="80"/>
          <w:sz w:val="28"/>
          <w:szCs w:val="28"/>
        </w:rPr>
        <w:t xml:space="preserve">: </w:t>
      </w:r>
      <w:r w:rsidR="005A4E28">
        <w:rPr>
          <w:rFonts w:ascii="Lucida Bright" w:eastAsia="Palatino Linotype" w:hAnsi="Lucida Bright" w:cs="Palatino Linotype"/>
          <w:b/>
          <w:bCs/>
          <w:color w:val="385623" w:themeColor="accent6" w:themeShade="80"/>
          <w:sz w:val="28"/>
          <w:szCs w:val="28"/>
        </w:rPr>
        <w:t xml:space="preserve">e </w:t>
      </w:r>
      <w:r w:rsidR="00BC5800" w:rsidRPr="00911975">
        <w:rPr>
          <w:rFonts w:ascii="Lucida Bright" w:eastAsia="Palatino Linotype" w:hAnsi="Lucida Bright" w:cs="Palatino Linotype"/>
          <w:b/>
          <w:bCs/>
          <w:color w:val="385623" w:themeColor="accent6" w:themeShade="80"/>
          <w:sz w:val="28"/>
          <w:szCs w:val="28"/>
        </w:rPr>
        <w:t>vent risk,</w:t>
      </w:r>
      <w:r w:rsidR="008E7667" w:rsidRPr="00911975">
        <w:rPr>
          <w:rFonts w:ascii="Lucida Bright" w:eastAsia="Palatino Linotype" w:hAnsi="Lucida Bright" w:cs="Palatino Linotype"/>
          <w:b/>
          <w:bCs/>
          <w:color w:val="385623" w:themeColor="accent6" w:themeShade="80"/>
          <w:sz w:val="28"/>
          <w:szCs w:val="28"/>
        </w:rPr>
        <w:t xml:space="preserve"> </w:t>
      </w:r>
      <w:r w:rsidR="00BC5800" w:rsidRPr="00911975">
        <w:rPr>
          <w:rFonts w:ascii="Lucida Bright" w:eastAsia="Palatino Linotype" w:hAnsi="Lucida Bright" w:cs="Palatino Linotype"/>
          <w:b/>
          <w:bCs/>
          <w:color w:val="385623" w:themeColor="accent6" w:themeShade="80"/>
          <w:sz w:val="28"/>
          <w:szCs w:val="28"/>
        </w:rPr>
        <w:t>exchange rate risk,</w:t>
      </w:r>
      <w:r w:rsidR="008E7667" w:rsidRPr="00911975">
        <w:rPr>
          <w:rFonts w:ascii="Lucida Bright" w:eastAsia="Palatino Linotype" w:hAnsi="Lucida Bright" w:cs="Palatino Linotype"/>
          <w:b/>
          <w:bCs/>
          <w:color w:val="385623" w:themeColor="accent6" w:themeShade="80"/>
          <w:sz w:val="28"/>
          <w:szCs w:val="28"/>
        </w:rPr>
        <w:t xml:space="preserve"> purchasing power risk, tax risk</w:t>
      </w:r>
    </w:p>
    <w:p w14:paraId="409CCBFA" w14:textId="6C899DB0" w:rsidR="00917F11" w:rsidRDefault="00917F11">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Event risk:</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the chance that </w:t>
      </w:r>
      <w:r w:rsidR="00B60228">
        <w:rPr>
          <w:rFonts w:ascii="Lucida Bright" w:eastAsia="Palatino Linotype" w:hAnsi="Lucida Bright" w:cs="Palatino Linotype"/>
          <w:color w:val="000000"/>
          <w:sz w:val="24"/>
          <w:szCs w:val="24"/>
        </w:rPr>
        <w:t>an</w:t>
      </w:r>
      <w:r>
        <w:rPr>
          <w:rFonts w:ascii="Lucida Bright" w:eastAsia="Palatino Linotype" w:hAnsi="Lucida Bright" w:cs="Palatino Linotype"/>
          <w:color w:val="000000"/>
          <w:sz w:val="24"/>
          <w:szCs w:val="24"/>
        </w:rPr>
        <w:t xml:space="preserve"> </w:t>
      </w:r>
      <w:r w:rsidR="00B60228">
        <w:rPr>
          <w:rFonts w:ascii="Lucida Bright" w:eastAsia="Palatino Linotype" w:hAnsi="Lucida Bright" w:cs="Palatino Linotype"/>
          <w:color w:val="000000"/>
          <w:sz w:val="24"/>
          <w:szCs w:val="24"/>
        </w:rPr>
        <w:t>unexpected</w:t>
      </w:r>
      <w:r>
        <w:rPr>
          <w:rFonts w:ascii="Lucida Bright" w:eastAsia="Palatino Linotype" w:hAnsi="Lucida Bright" w:cs="Palatino Linotype"/>
          <w:color w:val="000000"/>
          <w:sz w:val="24"/>
          <w:szCs w:val="24"/>
        </w:rPr>
        <w:t xml:space="preserve"> event will have a significant effect on the value of the firm or a specific investment. Example, government dictated actions</w:t>
      </w:r>
    </w:p>
    <w:p w14:paraId="376D696C" w14:textId="244BCD19" w:rsidR="00917F11" w:rsidRDefault="00917F11">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Exchange rate risk:</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the exposure of future expected cashflows to fluctuations in the currency exchange rates. The greater the chance of undesirable exchange rate</w:t>
      </w:r>
      <w:r w:rsidR="00C41C52">
        <w:rPr>
          <w:rFonts w:ascii="Lucida Bright" w:eastAsia="Palatino Linotype" w:hAnsi="Lucida Bright" w:cs="Palatino Linotype"/>
          <w:color w:val="000000"/>
          <w:sz w:val="24"/>
          <w:szCs w:val="24"/>
        </w:rPr>
        <w:t xml:space="preserve"> fluctuations, the greater the risk of the cashflows and therefore the lower the value of the firm’s investment</w:t>
      </w:r>
    </w:p>
    <w:p w14:paraId="2CE025AE" w14:textId="0B07F082" w:rsidR="00C41C52" w:rsidRDefault="00C41C52">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Purchasing power risk:</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the chance that changing price levels caused by inflation or deflation in the economy will adversely affect the firm’s or investment’s cashflows and values. Typically, firms or investments with cashflows that move with general price levels have a low purchasing power risk, and those with cash-flows that do not move with general price level have a high purchasing power risk</w:t>
      </w:r>
    </w:p>
    <w:p w14:paraId="2BA1156E" w14:textId="4AA25616" w:rsidR="00C41C52" w:rsidRDefault="00C41C52">
      <w:pPr>
        <w:pStyle w:val="Standard"/>
        <w:spacing w:before="280" w:after="280" w:line="240" w:lineRule="auto"/>
        <w:rPr>
          <w:rFonts w:ascii="Lucida Bright" w:eastAsia="Palatino Linotype" w:hAnsi="Lucida Bright" w:cs="Palatino Linotype"/>
          <w:color w:val="000000"/>
          <w:sz w:val="24"/>
          <w:szCs w:val="24"/>
        </w:rPr>
      </w:pPr>
      <w:r w:rsidRPr="00911975">
        <w:rPr>
          <w:rFonts w:ascii="Lucida Bright" w:eastAsia="Palatino Linotype" w:hAnsi="Lucida Bright" w:cs="Palatino Linotype"/>
          <w:b/>
          <w:bCs/>
          <w:color w:val="C00000"/>
          <w:sz w:val="24"/>
          <w:szCs w:val="24"/>
        </w:rPr>
        <w:t>Tax risk:</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the chance that </w:t>
      </w:r>
      <w:r w:rsidR="0026454E">
        <w:rPr>
          <w:rFonts w:ascii="Lucida Bright" w:eastAsia="Palatino Linotype" w:hAnsi="Lucida Bright" w:cs="Palatino Linotype"/>
          <w:color w:val="000000"/>
          <w:sz w:val="24"/>
          <w:szCs w:val="24"/>
        </w:rPr>
        <w:t>unfavorable</w:t>
      </w:r>
      <w:r>
        <w:rPr>
          <w:rFonts w:ascii="Lucida Bright" w:eastAsia="Palatino Linotype" w:hAnsi="Lucida Bright" w:cs="Palatino Linotype"/>
          <w:color w:val="000000"/>
          <w:sz w:val="24"/>
          <w:szCs w:val="24"/>
        </w:rPr>
        <w:t xml:space="preserve"> changes in tax laws will occur. Firms and investments with values that are </w:t>
      </w:r>
      <w:r w:rsidR="0026454E">
        <w:rPr>
          <w:rFonts w:ascii="Lucida Bright" w:eastAsia="Palatino Linotype" w:hAnsi="Lucida Bright" w:cs="Palatino Linotype"/>
          <w:color w:val="000000"/>
          <w:sz w:val="24"/>
          <w:szCs w:val="24"/>
        </w:rPr>
        <w:t xml:space="preserve">sensitive to tax law changes are </w:t>
      </w:r>
      <w:r w:rsidR="00253FEF">
        <w:rPr>
          <w:rFonts w:ascii="Lucida Bright" w:eastAsia="Palatino Linotype" w:hAnsi="Lucida Bright" w:cs="Palatino Linotype"/>
          <w:color w:val="000000"/>
          <w:sz w:val="24"/>
          <w:szCs w:val="24"/>
        </w:rPr>
        <w:t>riskier</w:t>
      </w:r>
    </w:p>
    <w:p w14:paraId="654B0188" w14:textId="50CD5FEF" w:rsidR="00573666" w:rsidRDefault="005A4E28">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 xml:space="preserve">28. </w:t>
      </w:r>
      <w:r w:rsidR="00C32E6B">
        <w:rPr>
          <w:rFonts w:ascii="Lucida Bright" w:eastAsia="Palatino Linotype" w:hAnsi="Lucida Bright" w:cs="Palatino Linotype"/>
          <w:b/>
          <w:bCs/>
          <w:color w:val="C00000"/>
          <w:sz w:val="24"/>
          <w:szCs w:val="24"/>
        </w:rPr>
        <w:t>R</w:t>
      </w:r>
      <w:r w:rsidR="000F3999" w:rsidRPr="00911975">
        <w:rPr>
          <w:rFonts w:ascii="Lucida Bright" w:eastAsia="Palatino Linotype" w:hAnsi="Lucida Bright" w:cs="Palatino Linotype"/>
          <w:b/>
          <w:bCs/>
          <w:color w:val="C00000"/>
          <w:sz w:val="24"/>
          <w:szCs w:val="24"/>
        </w:rPr>
        <w:t xml:space="preserve">isk </w:t>
      </w:r>
      <w:r w:rsidR="00573666" w:rsidRPr="00911975">
        <w:rPr>
          <w:rFonts w:ascii="Lucida Bright" w:eastAsia="Palatino Linotype" w:hAnsi="Lucida Bright" w:cs="Palatino Linotype"/>
          <w:b/>
          <w:bCs/>
          <w:color w:val="C00000"/>
          <w:sz w:val="24"/>
          <w:szCs w:val="24"/>
        </w:rPr>
        <w:t>profile:</w:t>
      </w:r>
      <w:r w:rsidR="00573666" w:rsidRPr="00DF7A9C">
        <w:rPr>
          <w:rFonts w:ascii="Lucida Bright" w:eastAsia="Palatino Linotype" w:hAnsi="Lucida Bright" w:cs="Palatino Linotype"/>
          <w:color w:val="C00000"/>
          <w:sz w:val="24"/>
          <w:szCs w:val="24"/>
        </w:rPr>
        <w:t xml:space="preserve"> </w:t>
      </w:r>
      <w:r w:rsidR="00573666">
        <w:rPr>
          <w:rFonts w:ascii="Lucida Bright" w:eastAsia="Palatino Linotype" w:hAnsi="Lucida Bright" w:cs="Palatino Linotype"/>
          <w:color w:val="000000"/>
          <w:sz w:val="24"/>
          <w:szCs w:val="24"/>
        </w:rPr>
        <w:t>the probability distribution of the possible payoffs associated with the decision alternative or decision strategy</w:t>
      </w:r>
    </w:p>
    <w:p w14:paraId="709A8D0D" w14:textId="27B216B7" w:rsidR="00573666" w:rsidRDefault="005A4E28">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 xml:space="preserve">29. </w:t>
      </w:r>
      <w:r w:rsidR="00573666" w:rsidRPr="000B017A">
        <w:rPr>
          <w:rFonts w:ascii="Lucida Bright" w:eastAsia="Palatino Linotype" w:hAnsi="Lucida Bright" w:cs="Palatino Linotype"/>
          <w:b/>
          <w:bCs/>
          <w:color w:val="C00000"/>
          <w:sz w:val="24"/>
          <w:szCs w:val="24"/>
        </w:rPr>
        <w:t>Risk analysis:</w:t>
      </w:r>
      <w:r w:rsidR="00573666" w:rsidRPr="00DF7A9C">
        <w:rPr>
          <w:rFonts w:ascii="Lucida Bright" w:eastAsia="Palatino Linotype" w:hAnsi="Lucida Bright" w:cs="Palatino Linotype"/>
          <w:color w:val="C00000"/>
          <w:sz w:val="24"/>
          <w:szCs w:val="24"/>
        </w:rPr>
        <w:t xml:space="preserve"> </w:t>
      </w:r>
      <w:r w:rsidR="00573666">
        <w:rPr>
          <w:rFonts w:ascii="Lucida Bright" w:eastAsia="Palatino Linotype" w:hAnsi="Lucida Bright" w:cs="Palatino Linotype"/>
          <w:color w:val="000000"/>
          <w:sz w:val="24"/>
          <w:szCs w:val="24"/>
        </w:rPr>
        <w:t>the study of the possible payoffs and probabilities associated with a decision alternative or a decision strategy</w:t>
      </w:r>
    </w:p>
    <w:p w14:paraId="7DCBE206" w14:textId="0F210D84" w:rsidR="00AE11D7" w:rsidRDefault="00AE11D7" w:rsidP="00AE11D7">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30</w:t>
      </w:r>
      <w:r w:rsidRPr="000B017A">
        <w:rPr>
          <w:rFonts w:ascii="Lucida Bright" w:eastAsia="Palatino Linotype" w:hAnsi="Lucida Bright" w:cs="Palatino Linotype"/>
          <w:b/>
          <w:bCs/>
          <w:color w:val="C00000"/>
          <w:sz w:val="24"/>
          <w:szCs w:val="24"/>
        </w:rPr>
        <w:t xml:space="preserve">. </w:t>
      </w:r>
      <w:r w:rsidR="000F3B23">
        <w:rPr>
          <w:rFonts w:ascii="Lucida Bright" w:eastAsia="Palatino Linotype" w:hAnsi="Lucida Bright" w:cs="Palatino Linotype"/>
          <w:b/>
          <w:bCs/>
          <w:color w:val="C00000"/>
          <w:sz w:val="24"/>
          <w:szCs w:val="24"/>
        </w:rPr>
        <w:t>Risk premium</w:t>
      </w:r>
      <w:r w:rsidRPr="000B017A">
        <w:rPr>
          <w:rFonts w:ascii="Lucida Bright" w:eastAsia="Palatino Linotype" w:hAnsi="Lucida Bright" w:cs="Palatino Linotype"/>
          <w:b/>
          <w:bCs/>
          <w:color w:val="C00000"/>
          <w:sz w:val="24"/>
          <w:szCs w:val="24"/>
        </w:rPr>
        <w:t>:</w:t>
      </w:r>
      <w:r w:rsidRPr="00D91E94">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is </w:t>
      </w:r>
      <w:r w:rsidR="000F3B23">
        <w:rPr>
          <w:rFonts w:ascii="Lucida Bright" w:eastAsia="Palatino Linotype" w:hAnsi="Lucida Bright" w:cs="Palatino Linotype"/>
          <w:color w:val="000000"/>
          <w:sz w:val="24"/>
          <w:szCs w:val="24"/>
        </w:rPr>
        <w:t>a difference between the expected value of the lottery and guaranteed payoff the decision maker is willing to pay.</w:t>
      </w:r>
    </w:p>
    <w:p w14:paraId="761E2705" w14:textId="77777777" w:rsidR="00AE11D7" w:rsidRDefault="00AE11D7">
      <w:pPr>
        <w:pStyle w:val="Standard"/>
        <w:spacing w:before="280" w:after="280" w:line="240" w:lineRule="auto"/>
        <w:rPr>
          <w:rFonts w:ascii="Lucida Bright" w:eastAsia="Palatino Linotype" w:hAnsi="Lucida Bright" w:cs="Palatino Linotype"/>
          <w:color w:val="000000"/>
          <w:sz w:val="24"/>
          <w:szCs w:val="24"/>
        </w:rPr>
      </w:pPr>
    </w:p>
    <w:p w14:paraId="459BF850" w14:textId="2B6B4F50" w:rsidR="00F6768B" w:rsidRDefault="00F6768B" w:rsidP="00F6768B">
      <w:pPr>
        <w:pStyle w:val="Standard"/>
        <w:spacing w:before="280" w:after="280" w:line="240" w:lineRule="auto"/>
        <w:rPr>
          <w:rFonts w:ascii="Palatino Linotype" w:eastAsia="Palatino Linotype" w:hAnsi="Palatino Linotype" w:cs="Palatino Linotype"/>
          <w:b/>
          <w:color w:val="002060"/>
          <w:sz w:val="32"/>
          <w:szCs w:val="32"/>
        </w:rPr>
      </w:pPr>
      <w:bookmarkStart w:id="0" w:name="_Hlk97969578"/>
      <w:r>
        <w:rPr>
          <w:rFonts w:ascii="Palatino Linotype" w:eastAsia="Palatino Linotype" w:hAnsi="Palatino Linotype" w:cs="Palatino Linotype"/>
          <w:b/>
          <w:color w:val="002060"/>
          <w:sz w:val="32"/>
          <w:szCs w:val="32"/>
        </w:rPr>
        <w:t>UTILITY</w:t>
      </w:r>
      <w:r w:rsidR="00911975">
        <w:rPr>
          <w:rFonts w:ascii="Palatino Linotype" w:eastAsia="Palatino Linotype" w:hAnsi="Palatino Linotype" w:cs="Palatino Linotype"/>
          <w:b/>
          <w:color w:val="002060"/>
          <w:sz w:val="32"/>
          <w:szCs w:val="32"/>
        </w:rPr>
        <w:t xml:space="preserve"> THEORY</w:t>
      </w:r>
    </w:p>
    <w:p w14:paraId="42B788BC" w14:textId="5E24F00A" w:rsidR="002D61BF" w:rsidRDefault="005A4E28" w:rsidP="002D61B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1</w:t>
      </w:r>
      <w:r w:rsidR="00DF7A9C" w:rsidRPr="000B017A">
        <w:rPr>
          <w:rFonts w:ascii="Lucida Bright" w:eastAsia="Palatino Linotype" w:hAnsi="Lucida Bright" w:cs="Palatino Linotype"/>
          <w:b/>
          <w:bCs/>
          <w:color w:val="C00000"/>
          <w:sz w:val="24"/>
          <w:szCs w:val="24"/>
        </w:rPr>
        <w:t xml:space="preserve">. </w:t>
      </w:r>
      <w:r w:rsidR="002D61BF" w:rsidRPr="000B017A">
        <w:rPr>
          <w:rFonts w:ascii="Lucida Bright" w:eastAsia="Palatino Linotype" w:hAnsi="Lucida Bright" w:cs="Palatino Linotype"/>
          <w:b/>
          <w:bCs/>
          <w:color w:val="C00000"/>
          <w:sz w:val="24"/>
          <w:szCs w:val="24"/>
        </w:rPr>
        <w:t>Utility:</w:t>
      </w:r>
      <w:r w:rsidR="002D61BF" w:rsidRPr="00DF7A9C">
        <w:rPr>
          <w:rFonts w:ascii="Lucida Bright" w:eastAsia="Palatino Linotype" w:hAnsi="Lucida Bright" w:cs="Palatino Linotype"/>
          <w:color w:val="C00000"/>
          <w:sz w:val="24"/>
          <w:szCs w:val="24"/>
        </w:rPr>
        <w:t xml:space="preserve"> </w:t>
      </w:r>
      <w:r w:rsidR="002D61BF">
        <w:rPr>
          <w:rFonts w:ascii="Lucida Bright" w:eastAsia="Palatino Linotype" w:hAnsi="Lucida Bright" w:cs="Palatino Linotype"/>
          <w:color w:val="000000"/>
          <w:sz w:val="24"/>
          <w:szCs w:val="24"/>
        </w:rPr>
        <w:t>a measure of the total worth of consequences reflecting a decision maker’s attitude toward considerations such as profit, loss, risk.</w:t>
      </w:r>
      <w:r w:rsidR="00982FB2">
        <w:rPr>
          <w:rFonts w:ascii="Lucida Bright" w:eastAsia="Palatino Linotype" w:hAnsi="Lucida Bright" w:cs="Palatino Linotype"/>
          <w:color w:val="000000"/>
          <w:sz w:val="24"/>
          <w:szCs w:val="24"/>
        </w:rPr>
        <w:t xml:space="preserve"> It is measure of personal satisfaction derived from money</w:t>
      </w:r>
    </w:p>
    <w:bookmarkEnd w:id="0"/>
    <w:p w14:paraId="7D2BA06D" w14:textId="53E3744A" w:rsidR="00453AD3" w:rsidRDefault="005A4E28" w:rsidP="00453AD3">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2</w:t>
      </w:r>
      <w:r w:rsidR="00DF7A9C" w:rsidRPr="000B017A">
        <w:rPr>
          <w:rFonts w:ascii="Lucida Bright" w:eastAsia="Palatino Linotype" w:hAnsi="Lucida Bright" w:cs="Palatino Linotype"/>
          <w:b/>
          <w:bCs/>
          <w:color w:val="C00000"/>
          <w:sz w:val="24"/>
          <w:szCs w:val="24"/>
        </w:rPr>
        <w:t xml:space="preserve">. </w:t>
      </w:r>
      <w:r w:rsidR="00453AD3" w:rsidRPr="000B017A">
        <w:rPr>
          <w:rFonts w:ascii="Lucida Bright" w:eastAsia="Palatino Linotype" w:hAnsi="Lucida Bright" w:cs="Palatino Linotype"/>
          <w:b/>
          <w:bCs/>
          <w:color w:val="C00000"/>
          <w:sz w:val="24"/>
          <w:szCs w:val="24"/>
        </w:rPr>
        <w:t xml:space="preserve">Utility function </w:t>
      </w:r>
      <w:r w:rsidR="000B017A">
        <w:rPr>
          <w:rFonts w:ascii="Lucida Bright" w:eastAsia="Palatino Linotype" w:hAnsi="Lucida Bright" w:cs="Palatino Linotype"/>
          <w:b/>
          <w:bCs/>
          <w:color w:val="C00000"/>
          <w:sz w:val="24"/>
          <w:szCs w:val="24"/>
        </w:rPr>
        <w:t>of</w:t>
      </w:r>
      <w:r w:rsidR="00453AD3" w:rsidRPr="000B017A">
        <w:rPr>
          <w:rFonts w:ascii="Lucida Bright" w:eastAsia="Palatino Linotype" w:hAnsi="Lucida Bright" w:cs="Palatino Linotype"/>
          <w:b/>
          <w:bCs/>
          <w:color w:val="C00000"/>
          <w:sz w:val="24"/>
          <w:szCs w:val="24"/>
        </w:rPr>
        <w:t xml:space="preserve"> money:</w:t>
      </w:r>
      <w:r w:rsidR="00453AD3" w:rsidRPr="00DF7A9C">
        <w:rPr>
          <w:rFonts w:ascii="Lucida Bright" w:eastAsia="Palatino Linotype" w:hAnsi="Lucida Bright" w:cs="Palatino Linotype"/>
          <w:color w:val="C00000"/>
          <w:sz w:val="24"/>
          <w:szCs w:val="24"/>
        </w:rPr>
        <w:t xml:space="preserve"> </w:t>
      </w:r>
      <w:r w:rsidR="00453AD3">
        <w:rPr>
          <w:rFonts w:ascii="Lucida Bright" w:eastAsia="Palatino Linotype" w:hAnsi="Lucida Bright" w:cs="Palatino Linotype"/>
          <w:color w:val="000000"/>
          <w:sz w:val="24"/>
          <w:szCs w:val="24"/>
        </w:rPr>
        <w:t>a curve that depicts the relationship between</w:t>
      </w:r>
      <w:r w:rsidR="004D60DF">
        <w:rPr>
          <w:rFonts w:ascii="Lucida Bright" w:eastAsia="Palatino Linotype" w:hAnsi="Lucida Bright" w:cs="Palatino Linotype"/>
          <w:color w:val="000000"/>
          <w:sz w:val="24"/>
          <w:szCs w:val="24"/>
        </w:rPr>
        <w:t xml:space="preserve"> monetary value and utility</w:t>
      </w:r>
      <w:r w:rsidR="001A7381">
        <w:rPr>
          <w:rFonts w:ascii="Lucida Bright" w:eastAsia="Palatino Linotype" w:hAnsi="Lucida Bright" w:cs="Palatino Linotype"/>
          <w:color w:val="000000"/>
          <w:sz w:val="24"/>
          <w:szCs w:val="24"/>
        </w:rPr>
        <w:t>. One is not more important than the other.</w:t>
      </w:r>
    </w:p>
    <w:p w14:paraId="1821A84C" w14:textId="55927BF1" w:rsidR="004D60DF" w:rsidRDefault="00DF7A9C" w:rsidP="00453AD3">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3</w:t>
      </w:r>
      <w:r w:rsidRPr="000B017A">
        <w:rPr>
          <w:rFonts w:ascii="Lucida Bright" w:eastAsia="Palatino Linotype" w:hAnsi="Lucida Bright" w:cs="Palatino Linotype"/>
          <w:b/>
          <w:bCs/>
          <w:color w:val="C00000"/>
          <w:sz w:val="24"/>
          <w:szCs w:val="24"/>
        </w:rPr>
        <w:t xml:space="preserve">. </w:t>
      </w:r>
      <w:r w:rsidR="004D60DF" w:rsidRPr="000B017A">
        <w:rPr>
          <w:rFonts w:ascii="Lucida Bright" w:eastAsia="Palatino Linotype" w:hAnsi="Lucida Bright" w:cs="Palatino Linotype"/>
          <w:b/>
          <w:bCs/>
          <w:color w:val="C00000"/>
          <w:sz w:val="24"/>
          <w:szCs w:val="24"/>
        </w:rPr>
        <w:t>Expected utility (EU):</w:t>
      </w:r>
      <w:r w:rsidR="004D60DF" w:rsidRPr="00DF7A9C">
        <w:rPr>
          <w:rFonts w:ascii="Lucida Bright" w:eastAsia="Palatino Linotype" w:hAnsi="Lucida Bright" w:cs="Palatino Linotype"/>
          <w:color w:val="C00000"/>
          <w:sz w:val="24"/>
          <w:szCs w:val="24"/>
        </w:rPr>
        <w:t xml:space="preserve"> </w:t>
      </w:r>
      <w:r w:rsidR="004D60DF">
        <w:rPr>
          <w:rFonts w:ascii="Lucida Bright" w:eastAsia="Palatino Linotype" w:hAnsi="Lucida Bright" w:cs="Palatino Linotype"/>
          <w:color w:val="000000"/>
          <w:sz w:val="24"/>
          <w:szCs w:val="24"/>
        </w:rPr>
        <w:t>the weighted average of utilities associated with a decision alternatives. The weights are the state of nature alternatives</w:t>
      </w:r>
    </w:p>
    <w:p w14:paraId="13075F67" w14:textId="597286BC" w:rsidR="009810E0" w:rsidRDefault="000B017A" w:rsidP="00453AD3">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lastRenderedPageBreak/>
        <w:t>3</w:t>
      </w:r>
      <w:r w:rsidR="00366FD0">
        <w:rPr>
          <w:rFonts w:ascii="Lucida Bright" w:eastAsia="Palatino Linotype" w:hAnsi="Lucida Bright" w:cs="Palatino Linotype"/>
          <w:b/>
          <w:bCs/>
          <w:color w:val="C00000"/>
          <w:sz w:val="24"/>
          <w:szCs w:val="24"/>
        </w:rPr>
        <w:t>4</w:t>
      </w:r>
      <w:r w:rsidRPr="000B017A">
        <w:rPr>
          <w:rFonts w:ascii="Lucida Bright" w:eastAsia="Palatino Linotype" w:hAnsi="Lucida Bright" w:cs="Palatino Linotype"/>
          <w:b/>
          <w:bCs/>
          <w:color w:val="C00000"/>
          <w:sz w:val="24"/>
          <w:szCs w:val="24"/>
        </w:rPr>
        <w:t xml:space="preserve">. </w:t>
      </w:r>
      <w:r w:rsidR="009810E0" w:rsidRPr="000B017A">
        <w:rPr>
          <w:rFonts w:ascii="Lucida Bright" w:eastAsia="Palatino Linotype" w:hAnsi="Lucida Bright" w:cs="Palatino Linotype"/>
          <w:b/>
          <w:bCs/>
          <w:color w:val="C00000"/>
          <w:sz w:val="24"/>
          <w:szCs w:val="24"/>
        </w:rPr>
        <w:t>Risk avoider:</w:t>
      </w:r>
      <w:r w:rsidR="009810E0" w:rsidRPr="00DF7A9C">
        <w:rPr>
          <w:rFonts w:ascii="Lucida Bright" w:eastAsia="Palatino Linotype" w:hAnsi="Lucida Bright" w:cs="Palatino Linotype"/>
          <w:color w:val="C00000"/>
          <w:sz w:val="24"/>
          <w:szCs w:val="24"/>
        </w:rPr>
        <w:t xml:space="preserve"> </w:t>
      </w:r>
      <w:r w:rsidR="009810E0">
        <w:rPr>
          <w:rFonts w:ascii="Lucida Bright" w:eastAsia="Palatino Linotype" w:hAnsi="Lucida Bright" w:cs="Palatino Linotype"/>
          <w:color w:val="000000"/>
          <w:sz w:val="24"/>
          <w:szCs w:val="24"/>
        </w:rPr>
        <w:t>a decision maker who would choose a guaranteed payoff over a lottery with a better expected payoff.</w:t>
      </w:r>
      <w:r w:rsidR="00982FB2">
        <w:rPr>
          <w:rFonts w:ascii="Lucida Bright" w:eastAsia="Palatino Linotype" w:hAnsi="Lucida Bright" w:cs="Palatino Linotype"/>
          <w:color w:val="000000"/>
          <w:sz w:val="24"/>
          <w:szCs w:val="24"/>
        </w:rPr>
        <w:t xml:space="preserve"> People who forgo a high expected value to avoid </w:t>
      </w:r>
      <w:r w:rsidR="00253FEF">
        <w:rPr>
          <w:rFonts w:ascii="Lucida Bright" w:eastAsia="Palatino Linotype" w:hAnsi="Lucida Bright" w:cs="Palatino Linotype"/>
          <w:color w:val="000000"/>
          <w:sz w:val="24"/>
          <w:szCs w:val="24"/>
        </w:rPr>
        <w:t>disaster</w:t>
      </w:r>
      <w:r w:rsidR="00982FB2">
        <w:rPr>
          <w:rFonts w:ascii="Lucida Bright" w:eastAsia="Palatino Linotype" w:hAnsi="Lucida Bright" w:cs="Palatino Linotype"/>
          <w:color w:val="000000"/>
          <w:sz w:val="24"/>
          <w:szCs w:val="24"/>
        </w:rPr>
        <w:t xml:space="preserve"> with low probabilities</w:t>
      </w:r>
    </w:p>
    <w:p w14:paraId="096BC610" w14:textId="512C7A98" w:rsidR="009810E0" w:rsidRDefault="000B017A" w:rsidP="00453AD3">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5</w:t>
      </w:r>
      <w:r w:rsidRPr="000B017A">
        <w:rPr>
          <w:rFonts w:ascii="Lucida Bright" w:eastAsia="Palatino Linotype" w:hAnsi="Lucida Bright" w:cs="Palatino Linotype"/>
          <w:b/>
          <w:bCs/>
          <w:color w:val="C00000"/>
          <w:sz w:val="24"/>
          <w:szCs w:val="24"/>
        </w:rPr>
        <w:t xml:space="preserve">. </w:t>
      </w:r>
      <w:r w:rsidR="009810E0" w:rsidRPr="000B017A">
        <w:rPr>
          <w:rFonts w:ascii="Lucida Bright" w:eastAsia="Palatino Linotype" w:hAnsi="Lucida Bright" w:cs="Palatino Linotype"/>
          <w:b/>
          <w:bCs/>
          <w:color w:val="C00000"/>
          <w:sz w:val="24"/>
          <w:szCs w:val="24"/>
        </w:rPr>
        <w:t>Risk taker:</w:t>
      </w:r>
      <w:r w:rsidR="009810E0" w:rsidRPr="00DF7A9C">
        <w:rPr>
          <w:rFonts w:ascii="Lucida Bright" w:eastAsia="Palatino Linotype" w:hAnsi="Lucida Bright" w:cs="Palatino Linotype"/>
          <w:color w:val="C00000"/>
          <w:sz w:val="24"/>
          <w:szCs w:val="24"/>
        </w:rPr>
        <w:t xml:space="preserve"> </w:t>
      </w:r>
      <w:r w:rsidR="009810E0">
        <w:rPr>
          <w:rFonts w:ascii="Lucida Bright" w:eastAsia="Palatino Linotype" w:hAnsi="Lucida Bright" w:cs="Palatino Linotype"/>
          <w:color w:val="000000"/>
          <w:sz w:val="24"/>
          <w:szCs w:val="24"/>
        </w:rPr>
        <w:t xml:space="preserve">a decision maker who would choose lottery </w:t>
      </w:r>
      <w:r w:rsidR="00DA4D7F">
        <w:rPr>
          <w:rFonts w:ascii="Lucida Bright" w:eastAsia="Palatino Linotype" w:hAnsi="Lucida Bright" w:cs="Palatino Linotype"/>
          <w:color w:val="000000"/>
          <w:sz w:val="24"/>
          <w:szCs w:val="24"/>
        </w:rPr>
        <w:t>over a better guaranteed payoff.</w:t>
      </w:r>
      <w:r w:rsidR="00982FB2">
        <w:rPr>
          <w:rFonts w:ascii="Lucida Bright" w:eastAsia="Palatino Linotype" w:hAnsi="Lucida Bright" w:cs="Palatino Linotype"/>
          <w:color w:val="000000"/>
          <w:sz w:val="24"/>
          <w:szCs w:val="24"/>
        </w:rPr>
        <w:t xml:space="preserve"> People who take a chance on a bonanza with </w:t>
      </w:r>
      <w:proofErr w:type="gramStart"/>
      <w:r w:rsidR="00982FB2">
        <w:rPr>
          <w:rFonts w:ascii="Lucida Bright" w:eastAsia="Palatino Linotype" w:hAnsi="Lucida Bright" w:cs="Palatino Linotype"/>
          <w:color w:val="000000"/>
          <w:sz w:val="24"/>
          <w:szCs w:val="24"/>
        </w:rPr>
        <w:t>a very low</w:t>
      </w:r>
      <w:proofErr w:type="gramEnd"/>
      <w:r w:rsidR="00982FB2">
        <w:rPr>
          <w:rFonts w:ascii="Lucida Bright" w:eastAsia="Palatino Linotype" w:hAnsi="Lucida Bright" w:cs="Palatino Linotype"/>
          <w:color w:val="000000"/>
          <w:sz w:val="24"/>
          <w:szCs w:val="24"/>
        </w:rPr>
        <w:t xml:space="preserve"> probability of occurrence in lieu of a sure thing</w:t>
      </w:r>
    </w:p>
    <w:p w14:paraId="5B53AD5C" w14:textId="59B90E8D" w:rsidR="00DA4D7F" w:rsidRDefault="000B017A" w:rsidP="00453AD3">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6</w:t>
      </w:r>
      <w:r w:rsidRPr="000B017A">
        <w:rPr>
          <w:rFonts w:ascii="Lucida Bright" w:eastAsia="Palatino Linotype" w:hAnsi="Lucida Bright" w:cs="Palatino Linotype"/>
          <w:b/>
          <w:bCs/>
          <w:color w:val="C00000"/>
          <w:sz w:val="24"/>
          <w:szCs w:val="24"/>
        </w:rPr>
        <w:t xml:space="preserve">. </w:t>
      </w:r>
      <w:r w:rsidR="00DA4D7F" w:rsidRPr="000B017A">
        <w:rPr>
          <w:rFonts w:ascii="Lucida Bright" w:eastAsia="Palatino Linotype" w:hAnsi="Lucida Bright" w:cs="Palatino Linotype"/>
          <w:b/>
          <w:bCs/>
          <w:color w:val="C00000"/>
          <w:sz w:val="24"/>
          <w:szCs w:val="24"/>
        </w:rPr>
        <w:t>Risk neutral:</w:t>
      </w:r>
      <w:r w:rsidR="00DA4D7F" w:rsidRPr="00DF7A9C">
        <w:rPr>
          <w:rFonts w:ascii="Lucida Bright" w:eastAsia="Palatino Linotype" w:hAnsi="Lucida Bright" w:cs="Palatino Linotype"/>
          <w:color w:val="C00000"/>
          <w:sz w:val="24"/>
          <w:szCs w:val="24"/>
        </w:rPr>
        <w:t xml:space="preserve"> </w:t>
      </w:r>
      <w:r w:rsidR="00DA4D7F">
        <w:rPr>
          <w:rFonts w:ascii="Lucida Bright" w:eastAsia="Palatino Linotype" w:hAnsi="Lucida Bright" w:cs="Palatino Linotype"/>
          <w:color w:val="000000"/>
          <w:sz w:val="24"/>
          <w:szCs w:val="24"/>
        </w:rPr>
        <w:t>a decision maker who is neutral to risk. For the decision maker the decision alternative with the best expected monetary value is identical to the alternative with the highest expected utility</w:t>
      </w:r>
    </w:p>
    <w:p w14:paraId="1976385F" w14:textId="0584E1E7" w:rsidR="004A1017" w:rsidRDefault="000B017A" w:rsidP="00453AD3">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7</w:t>
      </w:r>
      <w:r w:rsidRPr="000B017A">
        <w:rPr>
          <w:rFonts w:ascii="Lucida Bright" w:eastAsia="Palatino Linotype" w:hAnsi="Lucida Bright" w:cs="Palatino Linotype"/>
          <w:b/>
          <w:bCs/>
          <w:color w:val="C00000"/>
          <w:sz w:val="24"/>
          <w:szCs w:val="24"/>
        </w:rPr>
        <w:t xml:space="preserve">. </w:t>
      </w:r>
      <w:r w:rsidR="00982FB2" w:rsidRPr="000B017A">
        <w:rPr>
          <w:rFonts w:ascii="Lucida Bright" w:eastAsia="Palatino Linotype" w:hAnsi="Lucida Bright" w:cs="Palatino Linotype"/>
          <w:b/>
          <w:bCs/>
          <w:color w:val="C00000"/>
          <w:sz w:val="24"/>
          <w:szCs w:val="24"/>
        </w:rPr>
        <w:t>Uti</w:t>
      </w:r>
      <w:r w:rsidR="004A1017">
        <w:rPr>
          <w:rFonts w:ascii="Lucida Bright" w:eastAsia="Palatino Linotype" w:hAnsi="Lucida Bright" w:cs="Palatino Linotype"/>
          <w:b/>
          <w:bCs/>
          <w:color w:val="C00000"/>
          <w:sz w:val="24"/>
          <w:szCs w:val="24"/>
        </w:rPr>
        <w:t>lity Assessment</w:t>
      </w:r>
      <w:r w:rsidR="00982FB2" w:rsidRPr="000B017A">
        <w:rPr>
          <w:rFonts w:ascii="Lucida Bright" w:eastAsia="Palatino Linotype" w:hAnsi="Lucida Bright" w:cs="Palatino Linotype"/>
          <w:b/>
          <w:bCs/>
          <w:color w:val="C00000"/>
          <w:sz w:val="24"/>
          <w:szCs w:val="24"/>
        </w:rPr>
        <w:t>:</w:t>
      </w:r>
      <w:r w:rsidR="00982FB2" w:rsidRPr="00DF7A9C">
        <w:rPr>
          <w:rFonts w:ascii="Lucida Bright" w:eastAsia="Palatino Linotype" w:hAnsi="Lucida Bright" w:cs="Palatino Linotype"/>
          <w:color w:val="C00000"/>
          <w:sz w:val="24"/>
          <w:szCs w:val="24"/>
        </w:rPr>
        <w:t xml:space="preserve"> </w:t>
      </w:r>
      <w:r w:rsidR="004A1017">
        <w:rPr>
          <w:rFonts w:ascii="Lucida Bright" w:eastAsia="Palatino Linotype" w:hAnsi="Lucida Bright" w:cs="Palatino Linotype"/>
          <w:color w:val="000000"/>
          <w:sz w:val="24"/>
          <w:szCs w:val="24"/>
        </w:rPr>
        <w:t xml:space="preserve">the process of determining the utility of various outcomes. This </w:t>
      </w:r>
      <w:proofErr w:type="gramStart"/>
      <w:r w:rsidR="004A1017">
        <w:rPr>
          <w:rFonts w:ascii="Lucida Bright" w:eastAsia="Palatino Linotype" w:hAnsi="Lucida Bright" w:cs="Palatino Linotype"/>
          <w:color w:val="000000"/>
          <w:sz w:val="24"/>
          <w:szCs w:val="24"/>
        </w:rPr>
        <w:t>is normally done</w:t>
      </w:r>
      <w:proofErr w:type="gramEnd"/>
      <w:r w:rsidR="004A1017">
        <w:rPr>
          <w:rFonts w:ascii="Lucida Bright" w:eastAsia="Palatino Linotype" w:hAnsi="Lucida Bright" w:cs="Palatino Linotype"/>
          <w:color w:val="000000"/>
          <w:sz w:val="24"/>
          <w:szCs w:val="24"/>
        </w:rPr>
        <w:t xml:space="preserve"> using a standard gamble between any outcome for sure and a gamble between </w:t>
      </w:r>
      <w:r w:rsidR="00BD159F">
        <w:rPr>
          <w:rFonts w:ascii="Lucida Bright" w:eastAsia="Palatino Linotype" w:hAnsi="Lucida Bright" w:cs="Palatino Linotype"/>
          <w:color w:val="000000"/>
          <w:sz w:val="24"/>
          <w:szCs w:val="24"/>
        </w:rPr>
        <w:t>the worst and best outcomes</w:t>
      </w:r>
    </w:p>
    <w:p w14:paraId="5A19E255" w14:textId="4ED854F8" w:rsidR="00BD159F" w:rsidRDefault="00BD159F" w:rsidP="00BD159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3</w:t>
      </w:r>
      <w:r w:rsidR="00366FD0">
        <w:rPr>
          <w:rFonts w:ascii="Lucida Bright" w:eastAsia="Palatino Linotype" w:hAnsi="Lucida Bright" w:cs="Palatino Linotype"/>
          <w:b/>
          <w:bCs/>
          <w:color w:val="C00000"/>
          <w:sz w:val="24"/>
          <w:szCs w:val="24"/>
        </w:rPr>
        <w:t>8</w:t>
      </w:r>
      <w:r w:rsidRPr="000B017A">
        <w:rPr>
          <w:rFonts w:ascii="Lucida Bright" w:eastAsia="Palatino Linotype" w:hAnsi="Lucida Bright" w:cs="Palatino Linotype"/>
          <w:b/>
          <w:bCs/>
          <w:color w:val="C00000"/>
          <w:sz w:val="24"/>
          <w:szCs w:val="24"/>
        </w:rPr>
        <w:t>. U</w:t>
      </w:r>
      <w:r>
        <w:rPr>
          <w:rFonts w:ascii="Lucida Bright" w:eastAsia="Palatino Linotype" w:hAnsi="Lucida Bright" w:cs="Palatino Linotype"/>
          <w:b/>
          <w:bCs/>
          <w:color w:val="C00000"/>
          <w:sz w:val="24"/>
          <w:szCs w:val="24"/>
        </w:rPr>
        <w:t>tility curve</w:t>
      </w:r>
      <w:r w:rsidRPr="000B017A">
        <w:rPr>
          <w:rFonts w:ascii="Lucida Bright" w:eastAsia="Palatino Linotype" w:hAnsi="Lucida Bright" w:cs="Palatino Linotype"/>
          <w:b/>
          <w:bCs/>
          <w:color w:val="C00000"/>
          <w:sz w:val="24"/>
          <w:szCs w:val="24"/>
        </w:rPr>
        <w:t>:</w:t>
      </w:r>
      <w:r w:rsidRPr="00DF7A9C">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a graph or curve that reveals the relationship between utility and monetary value. When this curve </w:t>
      </w:r>
      <w:proofErr w:type="gramStart"/>
      <w:r>
        <w:rPr>
          <w:rFonts w:ascii="Lucida Bright" w:eastAsia="Palatino Linotype" w:hAnsi="Lucida Bright" w:cs="Palatino Linotype"/>
          <w:color w:val="000000"/>
          <w:sz w:val="24"/>
          <w:szCs w:val="24"/>
        </w:rPr>
        <w:t>is constructed</w:t>
      </w:r>
      <w:proofErr w:type="gramEnd"/>
      <w:r>
        <w:rPr>
          <w:rFonts w:ascii="Lucida Bright" w:eastAsia="Palatino Linotype" w:hAnsi="Lucida Bright" w:cs="Palatino Linotype"/>
          <w:color w:val="000000"/>
          <w:sz w:val="24"/>
          <w:szCs w:val="24"/>
        </w:rPr>
        <w:t xml:space="preserve">, utility values from the curve can be used in the </w:t>
      </w:r>
      <w:r w:rsidR="00C32E6B">
        <w:rPr>
          <w:rFonts w:ascii="Lucida Bright" w:eastAsia="Palatino Linotype" w:hAnsi="Lucida Bright" w:cs="Palatino Linotype"/>
          <w:color w:val="000000"/>
          <w:sz w:val="24"/>
          <w:szCs w:val="24"/>
        </w:rPr>
        <w:t>decision-making</w:t>
      </w:r>
      <w:r>
        <w:rPr>
          <w:rFonts w:ascii="Lucida Bright" w:eastAsia="Palatino Linotype" w:hAnsi="Lucida Bright" w:cs="Palatino Linotype"/>
          <w:color w:val="000000"/>
          <w:sz w:val="24"/>
          <w:szCs w:val="24"/>
        </w:rPr>
        <w:t xml:space="preserve"> process</w:t>
      </w:r>
    </w:p>
    <w:p w14:paraId="062FAEA5" w14:textId="16055C02" w:rsidR="004D60DF" w:rsidRDefault="004D60DF" w:rsidP="004D60DF">
      <w:pPr>
        <w:pStyle w:val="Standard"/>
        <w:spacing w:before="280" w:after="280" w:line="240" w:lineRule="auto"/>
        <w:rPr>
          <w:rFonts w:ascii="Palatino Linotype" w:eastAsia="Palatino Linotype" w:hAnsi="Palatino Linotype" w:cs="Palatino Linotype"/>
          <w:b/>
          <w:color w:val="002060"/>
          <w:sz w:val="32"/>
          <w:szCs w:val="32"/>
        </w:rPr>
      </w:pPr>
      <w:r>
        <w:rPr>
          <w:rFonts w:ascii="Palatino Linotype" w:eastAsia="Palatino Linotype" w:hAnsi="Palatino Linotype" w:cs="Palatino Linotype"/>
          <w:b/>
          <w:color w:val="002060"/>
          <w:sz w:val="32"/>
          <w:szCs w:val="32"/>
        </w:rPr>
        <w:t>DECISION ANALYSIS</w:t>
      </w:r>
    </w:p>
    <w:p w14:paraId="66A77125" w14:textId="3180BAF2" w:rsidR="002D61BF" w:rsidRDefault="00DF7A9C" w:rsidP="004D60DF">
      <w:pPr>
        <w:pStyle w:val="Standard"/>
        <w:spacing w:before="280" w:after="280" w:line="240" w:lineRule="auto"/>
        <w:rPr>
          <w:rFonts w:ascii="Lucida Bright" w:eastAsia="Palatino Linotype" w:hAnsi="Lucida Bright" w:cs="Palatino Linotype"/>
          <w:bCs/>
          <w:color w:val="000000" w:themeColor="text1"/>
          <w:sz w:val="24"/>
          <w:szCs w:val="24"/>
        </w:rPr>
      </w:pPr>
      <w:r w:rsidRPr="00DF7A9C">
        <w:rPr>
          <w:rFonts w:ascii="Lucida Bright" w:eastAsia="Palatino Linotype" w:hAnsi="Lucida Bright" w:cs="Palatino Linotype"/>
          <w:b/>
          <w:color w:val="C00000"/>
          <w:sz w:val="24"/>
          <w:szCs w:val="24"/>
        </w:rPr>
        <w:t>3</w:t>
      </w:r>
      <w:r w:rsidR="00366FD0">
        <w:rPr>
          <w:rFonts w:ascii="Lucida Bright" w:eastAsia="Palatino Linotype" w:hAnsi="Lucida Bright" w:cs="Palatino Linotype"/>
          <w:b/>
          <w:color w:val="C00000"/>
          <w:sz w:val="24"/>
          <w:szCs w:val="24"/>
        </w:rPr>
        <w:t>9</w:t>
      </w:r>
      <w:r w:rsidRPr="00DF7A9C">
        <w:rPr>
          <w:rFonts w:ascii="Lucida Bright" w:eastAsia="Palatino Linotype" w:hAnsi="Lucida Bright" w:cs="Palatino Linotype"/>
          <w:b/>
          <w:color w:val="C00000"/>
          <w:sz w:val="24"/>
          <w:szCs w:val="24"/>
        </w:rPr>
        <w:t xml:space="preserve">. </w:t>
      </w:r>
      <w:r w:rsidR="00D10136" w:rsidRPr="00DF7A9C">
        <w:rPr>
          <w:rFonts w:ascii="Lucida Bright" w:eastAsia="Palatino Linotype" w:hAnsi="Lucida Bright" w:cs="Palatino Linotype"/>
          <w:b/>
          <w:color w:val="C00000"/>
          <w:sz w:val="24"/>
          <w:szCs w:val="24"/>
        </w:rPr>
        <w:t xml:space="preserve">Two </w:t>
      </w:r>
      <w:r w:rsidR="009564C7" w:rsidRPr="00DF7A9C">
        <w:rPr>
          <w:rFonts w:ascii="Lucida Bright" w:eastAsia="Palatino Linotype" w:hAnsi="Lucida Bright" w:cs="Palatino Linotype"/>
          <w:b/>
          <w:color w:val="C00000"/>
          <w:sz w:val="24"/>
          <w:szCs w:val="24"/>
        </w:rPr>
        <w:t>Decision situations:</w:t>
      </w:r>
      <w:r w:rsidR="009564C7" w:rsidRPr="00DF7A9C">
        <w:rPr>
          <w:rFonts w:ascii="Palatino Linotype" w:eastAsia="Palatino Linotype" w:hAnsi="Palatino Linotype" w:cs="Palatino Linotype"/>
          <w:b/>
          <w:color w:val="C00000"/>
          <w:sz w:val="32"/>
          <w:szCs w:val="32"/>
        </w:rPr>
        <w:t xml:space="preserve"> </w:t>
      </w:r>
      <w:r w:rsidR="00D10136">
        <w:rPr>
          <w:rFonts w:ascii="Lucida Bright" w:eastAsia="Palatino Linotype" w:hAnsi="Lucida Bright" w:cs="Palatino Linotype"/>
          <w:bCs/>
          <w:color w:val="000000" w:themeColor="text1"/>
          <w:sz w:val="24"/>
          <w:szCs w:val="24"/>
        </w:rPr>
        <w:t xml:space="preserve">1) Probabilities can </w:t>
      </w:r>
      <w:proofErr w:type="gramStart"/>
      <w:r w:rsidR="00D10136">
        <w:rPr>
          <w:rFonts w:ascii="Lucida Bright" w:eastAsia="Palatino Linotype" w:hAnsi="Lucida Bright" w:cs="Palatino Linotype"/>
          <w:bCs/>
          <w:color w:val="000000" w:themeColor="text1"/>
          <w:sz w:val="24"/>
          <w:szCs w:val="24"/>
        </w:rPr>
        <w:t>be assigned</w:t>
      </w:r>
      <w:proofErr w:type="gramEnd"/>
      <w:r w:rsidR="00D10136">
        <w:rPr>
          <w:rFonts w:ascii="Lucida Bright" w:eastAsia="Palatino Linotype" w:hAnsi="Lucida Bright" w:cs="Palatino Linotype"/>
          <w:bCs/>
          <w:color w:val="000000" w:themeColor="text1"/>
          <w:sz w:val="24"/>
          <w:szCs w:val="24"/>
        </w:rPr>
        <w:t xml:space="preserve"> to future occurrences and 2) probabilities that cannot be assigned</w:t>
      </w:r>
      <w:r w:rsidR="009564C7">
        <w:rPr>
          <w:rFonts w:ascii="Lucida Bright" w:eastAsia="Palatino Linotype" w:hAnsi="Lucida Bright" w:cs="Palatino Linotype"/>
          <w:bCs/>
          <w:color w:val="000000" w:themeColor="text1"/>
          <w:sz w:val="24"/>
          <w:szCs w:val="24"/>
        </w:rPr>
        <w:t xml:space="preserve"> </w:t>
      </w:r>
    </w:p>
    <w:p w14:paraId="04117D89" w14:textId="52D42312" w:rsidR="00D10136" w:rsidRPr="000600F0" w:rsidRDefault="00366FD0" w:rsidP="004D60DF">
      <w:pPr>
        <w:pStyle w:val="Standard"/>
        <w:spacing w:before="280" w:after="280" w:line="240" w:lineRule="auto"/>
        <w:rPr>
          <w:color w:val="002060"/>
        </w:rPr>
      </w:pPr>
      <w:r>
        <w:rPr>
          <w:rFonts w:ascii="Lucida Bright" w:eastAsia="Palatino Linotype" w:hAnsi="Lucida Bright" w:cs="Palatino Linotype"/>
          <w:b/>
          <w:color w:val="C00000"/>
          <w:sz w:val="24"/>
          <w:szCs w:val="24"/>
        </w:rPr>
        <w:t>40</w:t>
      </w:r>
      <w:r w:rsidR="00DF7A9C" w:rsidRPr="000B017A">
        <w:rPr>
          <w:rFonts w:ascii="Lucida Bright" w:eastAsia="Palatino Linotype" w:hAnsi="Lucida Bright" w:cs="Palatino Linotype"/>
          <w:b/>
          <w:color w:val="C00000"/>
          <w:sz w:val="24"/>
          <w:szCs w:val="24"/>
        </w:rPr>
        <w:t xml:space="preserve">. </w:t>
      </w:r>
      <w:r w:rsidR="00D10136" w:rsidRPr="000B017A">
        <w:rPr>
          <w:rFonts w:ascii="Lucida Bright" w:eastAsia="Palatino Linotype" w:hAnsi="Lucida Bright" w:cs="Palatino Linotype"/>
          <w:b/>
          <w:color w:val="C00000"/>
          <w:sz w:val="24"/>
          <w:szCs w:val="24"/>
        </w:rPr>
        <w:t>A</w:t>
      </w:r>
      <w:r w:rsidR="001A23D9" w:rsidRPr="000B017A">
        <w:rPr>
          <w:rFonts w:ascii="Lucida Bright" w:eastAsia="Palatino Linotype" w:hAnsi="Lucida Bright" w:cs="Palatino Linotype"/>
          <w:b/>
          <w:color w:val="C00000"/>
          <w:sz w:val="24"/>
          <w:szCs w:val="24"/>
        </w:rPr>
        <w:t xml:space="preserve"> state of </w:t>
      </w:r>
      <w:r w:rsidR="00253FEF" w:rsidRPr="000B017A">
        <w:rPr>
          <w:rFonts w:ascii="Lucida Bright" w:eastAsia="Palatino Linotype" w:hAnsi="Lucida Bright" w:cs="Palatino Linotype"/>
          <w:b/>
          <w:color w:val="C00000"/>
          <w:sz w:val="24"/>
          <w:szCs w:val="24"/>
        </w:rPr>
        <w:t>nature</w:t>
      </w:r>
      <w:r w:rsidR="00DF7A9C" w:rsidRPr="000B017A">
        <w:rPr>
          <w:rFonts w:ascii="Lucida Bright" w:eastAsia="Palatino Linotype" w:hAnsi="Lucida Bright" w:cs="Palatino Linotype"/>
          <w:b/>
          <w:color w:val="C00000"/>
          <w:sz w:val="24"/>
          <w:szCs w:val="24"/>
        </w:rPr>
        <w:t>:</w:t>
      </w:r>
      <w:r w:rsidR="00DF7A9C" w:rsidRPr="00DF7A9C">
        <w:rPr>
          <w:rFonts w:ascii="Lucida Bright" w:eastAsia="Palatino Linotype" w:hAnsi="Lucida Bright" w:cs="Palatino Linotype"/>
          <w:bCs/>
          <w:color w:val="C00000"/>
          <w:sz w:val="24"/>
          <w:szCs w:val="24"/>
        </w:rPr>
        <w:t xml:space="preserve"> </w:t>
      </w:r>
      <w:r w:rsidR="001A23D9" w:rsidRPr="00DF7A9C">
        <w:rPr>
          <w:rFonts w:ascii="Lucida Bright" w:eastAsia="Palatino Linotype" w:hAnsi="Lucida Bright" w:cs="Palatino Linotype"/>
          <w:bCs/>
          <w:color w:val="C00000"/>
          <w:sz w:val="24"/>
          <w:szCs w:val="24"/>
        </w:rPr>
        <w:t xml:space="preserve"> </w:t>
      </w:r>
      <w:r w:rsidR="001A23D9">
        <w:rPr>
          <w:rFonts w:ascii="Lucida Bright" w:eastAsia="Palatino Linotype" w:hAnsi="Lucida Bright" w:cs="Palatino Linotype"/>
          <w:bCs/>
          <w:color w:val="000000" w:themeColor="text1"/>
          <w:sz w:val="24"/>
          <w:szCs w:val="24"/>
        </w:rPr>
        <w:t>is an actual event that may occur in the future</w:t>
      </w:r>
    </w:p>
    <w:p w14:paraId="19C28F3C" w14:textId="03963EE7" w:rsidR="009B2184" w:rsidRDefault="005A4E28"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1</w:t>
      </w:r>
      <w:r w:rsidR="000B017A" w:rsidRPr="000B017A">
        <w:rPr>
          <w:rFonts w:ascii="Lucida Bright" w:eastAsia="Palatino Linotype" w:hAnsi="Lucida Bright" w:cs="Palatino Linotype"/>
          <w:b/>
          <w:bCs/>
          <w:color w:val="C00000"/>
          <w:sz w:val="24"/>
          <w:szCs w:val="24"/>
        </w:rPr>
        <w:t>.</w:t>
      </w:r>
      <w:r w:rsidR="00DF7A9C" w:rsidRPr="000B017A">
        <w:rPr>
          <w:rFonts w:ascii="Lucida Bright" w:eastAsia="Palatino Linotype" w:hAnsi="Lucida Bright" w:cs="Palatino Linotype"/>
          <w:b/>
          <w:bCs/>
          <w:color w:val="C00000"/>
          <w:sz w:val="24"/>
          <w:szCs w:val="24"/>
        </w:rPr>
        <w:t xml:space="preserve"> </w:t>
      </w:r>
      <w:r w:rsidR="009B2184" w:rsidRPr="000B017A">
        <w:rPr>
          <w:rFonts w:ascii="Lucida Bright" w:eastAsia="Palatino Linotype" w:hAnsi="Lucida Bright" w:cs="Palatino Linotype"/>
          <w:b/>
          <w:bCs/>
          <w:color w:val="C00000"/>
          <w:sz w:val="24"/>
          <w:szCs w:val="24"/>
        </w:rPr>
        <w:t>Chance event:</w:t>
      </w:r>
      <w:r w:rsidR="009B2184" w:rsidRPr="00DF7A9C">
        <w:rPr>
          <w:rFonts w:ascii="Lucida Bright" w:eastAsia="Palatino Linotype" w:hAnsi="Lucida Bright" w:cs="Palatino Linotype"/>
          <w:color w:val="C00000"/>
          <w:sz w:val="24"/>
          <w:szCs w:val="24"/>
        </w:rPr>
        <w:t xml:space="preserve"> </w:t>
      </w:r>
      <w:r w:rsidR="009B2184">
        <w:rPr>
          <w:rFonts w:ascii="Lucida Bright" w:eastAsia="Palatino Linotype" w:hAnsi="Lucida Bright" w:cs="Palatino Linotype"/>
          <w:color w:val="000000"/>
          <w:sz w:val="24"/>
          <w:szCs w:val="24"/>
        </w:rPr>
        <w:t>an uncertain future event affecting the consequences, or payoff, associated with a decision</w:t>
      </w:r>
    </w:p>
    <w:p w14:paraId="7934E1B1" w14:textId="0131624E" w:rsidR="009B2184" w:rsidRDefault="00BD159F"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2</w:t>
      </w:r>
      <w:r w:rsidR="00DF7A9C" w:rsidRPr="000B017A">
        <w:rPr>
          <w:rFonts w:ascii="Lucida Bright" w:eastAsia="Palatino Linotype" w:hAnsi="Lucida Bright" w:cs="Palatino Linotype"/>
          <w:b/>
          <w:bCs/>
          <w:color w:val="C00000"/>
          <w:sz w:val="24"/>
          <w:szCs w:val="24"/>
        </w:rPr>
        <w:t xml:space="preserve">. </w:t>
      </w:r>
      <w:r w:rsidR="008A60B6" w:rsidRPr="000B017A">
        <w:rPr>
          <w:rFonts w:ascii="Lucida Bright" w:eastAsia="Palatino Linotype" w:hAnsi="Lucida Bright" w:cs="Palatino Linotype"/>
          <w:b/>
          <w:bCs/>
          <w:color w:val="C00000"/>
          <w:sz w:val="24"/>
          <w:szCs w:val="24"/>
        </w:rPr>
        <w:t>Consequences:</w:t>
      </w:r>
      <w:r w:rsidR="008A60B6" w:rsidRPr="00DF7A9C">
        <w:rPr>
          <w:rFonts w:ascii="Lucida Bright" w:eastAsia="Palatino Linotype" w:hAnsi="Lucida Bright" w:cs="Palatino Linotype"/>
          <w:color w:val="C00000"/>
          <w:sz w:val="24"/>
          <w:szCs w:val="24"/>
        </w:rPr>
        <w:t xml:space="preserve"> </w:t>
      </w:r>
      <w:r w:rsidR="008A60B6">
        <w:rPr>
          <w:rFonts w:ascii="Lucida Bright" w:eastAsia="Palatino Linotype" w:hAnsi="Lucida Bright" w:cs="Palatino Linotype"/>
          <w:color w:val="000000"/>
          <w:sz w:val="24"/>
          <w:szCs w:val="24"/>
        </w:rPr>
        <w:t xml:space="preserve">the results obtained when a decision alternative </w:t>
      </w:r>
      <w:proofErr w:type="gramStart"/>
      <w:r w:rsidR="008A60B6">
        <w:rPr>
          <w:rFonts w:ascii="Lucida Bright" w:eastAsia="Palatino Linotype" w:hAnsi="Lucida Bright" w:cs="Palatino Linotype"/>
          <w:color w:val="000000"/>
          <w:sz w:val="24"/>
          <w:szCs w:val="24"/>
        </w:rPr>
        <w:t xml:space="preserve">is </w:t>
      </w:r>
      <w:r w:rsidR="00253FEF">
        <w:rPr>
          <w:rFonts w:ascii="Lucida Bright" w:eastAsia="Palatino Linotype" w:hAnsi="Lucida Bright" w:cs="Palatino Linotype"/>
          <w:color w:val="000000"/>
          <w:sz w:val="24"/>
          <w:szCs w:val="24"/>
        </w:rPr>
        <w:t>chosen</w:t>
      </w:r>
      <w:proofErr w:type="gramEnd"/>
      <w:r w:rsidR="00253FEF">
        <w:rPr>
          <w:rFonts w:ascii="Lucida Bright" w:eastAsia="Palatino Linotype" w:hAnsi="Lucida Bright" w:cs="Palatino Linotype"/>
          <w:color w:val="000000"/>
          <w:sz w:val="24"/>
          <w:szCs w:val="24"/>
        </w:rPr>
        <w:t>,</w:t>
      </w:r>
      <w:r w:rsidR="008A60B6">
        <w:rPr>
          <w:rFonts w:ascii="Lucida Bright" w:eastAsia="Palatino Linotype" w:hAnsi="Lucida Bright" w:cs="Palatino Linotype"/>
          <w:color w:val="000000"/>
          <w:sz w:val="24"/>
          <w:szCs w:val="24"/>
        </w:rPr>
        <w:t xml:space="preserve"> and a chance event occurs. A measure of the consequences </w:t>
      </w:r>
      <w:proofErr w:type="gramStart"/>
      <w:r w:rsidR="008A60B6">
        <w:rPr>
          <w:rFonts w:ascii="Lucida Bright" w:eastAsia="Palatino Linotype" w:hAnsi="Lucida Bright" w:cs="Palatino Linotype"/>
          <w:color w:val="000000"/>
          <w:sz w:val="24"/>
          <w:szCs w:val="24"/>
        </w:rPr>
        <w:t>is often called</w:t>
      </w:r>
      <w:proofErr w:type="gramEnd"/>
      <w:r w:rsidR="008A60B6">
        <w:rPr>
          <w:rFonts w:ascii="Lucida Bright" w:eastAsia="Palatino Linotype" w:hAnsi="Lucida Bright" w:cs="Palatino Linotype"/>
          <w:color w:val="000000"/>
          <w:sz w:val="24"/>
          <w:szCs w:val="24"/>
        </w:rPr>
        <w:t xml:space="preserve"> a payoff</w:t>
      </w:r>
    </w:p>
    <w:p w14:paraId="325F1C89" w14:textId="15A5FD0E" w:rsidR="008A60B6" w:rsidRDefault="00BD159F"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3</w:t>
      </w:r>
      <w:r w:rsidR="00DF7A9C" w:rsidRPr="000B017A">
        <w:rPr>
          <w:rFonts w:ascii="Lucida Bright" w:eastAsia="Palatino Linotype" w:hAnsi="Lucida Bright" w:cs="Palatino Linotype"/>
          <w:b/>
          <w:bCs/>
          <w:color w:val="C00000"/>
          <w:sz w:val="24"/>
          <w:szCs w:val="24"/>
        </w:rPr>
        <w:t xml:space="preserve">. </w:t>
      </w:r>
      <w:r w:rsidR="008A60B6" w:rsidRPr="000B017A">
        <w:rPr>
          <w:rFonts w:ascii="Lucida Bright" w:eastAsia="Palatino Linotype" w:hAnsi="Lucida Bright" w:cs="Palatino Linotype"/>
          <w:b/>
          <w:bCs/>
          <w:color w:val="C00000"/>
          <w:sz w:val="24"/>
          <w:szCs w:val="24"/>
        </w:rPr>
        <w:t>Decision alternatives:</w:t>
      </w:r>
      <w:r w:rsidR="008A60B6" w:rsidRPr="00DF7A9C">
        <w:rPr>
          <w:rFonts w:ascii="Lucida Bright" w:eastAsia="Palatino Linotype" w:hAnsi="Lucida Bright" w:cs="Palatino Linotype"/>
          <w:color w:val="C00000"/>
          <w:sz w:val="24"/>
          <w:szCs w:val="24"/>
        </w:rPr>
        <w:t xml:space="preserve"> </w:t>
      </w:r>
      <w:r w:rsidR="008A60B6">
        <w:rPr>
          <w:rFonts w:ascii="Lucida Bright" w:eastAsia="Palatino Linotype" w:hAnsi="Lucida Bright" w:cs="Palatino Linotype"/>
          <w:color w:val="000000"/>
          <w:sz w:val="24"/>
          <w:szCs w:val="24"/>
        </w:rPr>
        <w:t>options available to the decision maker.</w:t>
      </w:r>
      <w:r w:rsidR="00F1252A">
        <w:rPr>
          <w:rFonts w:ascii="Lucida Bright" w:eastAsia="Palatino Linotype" w:hAnsi="Lucida Bright" w:cs="Palatino Linotype"/>
          <w:color w:val="000000"/>
          <w:sz w:val="24"/>
          <w:szCs w:val="24"/>
        </w:rPr>
        <w:t xml:space="preserve"> The selected criterion is dependent on the risk personality and philosophy of the decision maker</w:t>
      </w:r>
    </w:p>
    <w:p w14:paraId="52C5717A" w14:textId="73B2BB45" w:rsidR="008A60B6" w:rsidRDefault="000B017A" w:rsidP="004D60D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4</w:t>
      </w:r>
      <w:r w:rsidR="00DF7A9C" w:rsidRPr="000B017A">
        <w:rPr>
          <w:rFonts w:ascii="Lucida Bright" w:eastAsia="Palatino Linotype" w:hAnsi="Lucida Bright" w:cs="Palatino Linotype"/>
          <w:b/>
          <w:bCs/>
          <w:color w:val="C00000"/>
          <w:sz w:val="24"/>
          <w:szCs w:val="24"/>
        </w:rPr>
        <w:t xml:space="preserve">. </w:t>
      </w:r>
      <w:r w:rsidR="008A60B6" w:rsidRPr="000B017A">
        <w:rPr>
          <w:rFonts w:ascii="Lucida Bright" w:eastAsia="Palatino Linotype" w:hAnsi="Lucida Bright" w:cs="Palatino Linotype"/>
          <w:b/>
          <w:bCs/>
          <w:color w:val="C00000"/>
          <w:sz w:val="24"/>
          <w:szCs w:val="24"/>
        </w:rPr>
        <w:t>Decision strategy:</w:t>
      </w:r>
      <w:r w:rsidR="008A60B6" w:rsidRPr="000B017A">
        <w:rPr>
          <w:rFonts w:ascii="Lucida Bright" w:eastAsia="Palatino Linotype" w:hAnsi="Lucida Bright" w:cs="Palatino Linotype"/>
          <w:color w:val="C00000"/>
          <w:sz w:val="24"/>
          <w:szCs w:val="24"/>
        </w:rPr>
        <w:t xml:space="preserve"> </w:t>
      </w:r>
      <w:r w:rsidR="008A60B6">
        <w:rPr>
          <w:rFonts w:ascii="Lucida Bright" w:eastAsia="Palatino Linotype" w:hAnsi="Lucida Bright" w:cs="Palatino Linotype"/>
          <w:color w:val="000000"/>
          <w:sz w:val="24"/>
          <w:szCs w:val="24"/>
        </w:rPr>
        <w:t xml:space="preserve">a strategy involving a sequence of decisions and chance outcomes to provide the optimal </w:t>
      </w:r>
      <w:r w:rsidR="00024CCE">
        <w:rPr>
          <w:rFonts w:ascii="Lucida Bright" w:eastAsia="Palatino Linotype" w:hAnsi="Lucida Bright" w:cs="Palatino Linotype"/>
          <w:color w:val="000000"/>
          <w:sz w:val="24"/>
          <w:szCs w:val="24"/>
        </w:rPr>
        <w:t>solution to a decision problem</w:t>
      </w:r>
    </w:p>
    <w:p w14:paraId="004B5357" w14:textId="38082C06" w:rsidR="00024CCE" w:rsidRDefault="00BD159F"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5</w:t>
      </w:r>
      <w:r w:rsidR="00DF7A9C" w:rsidRPr="000B017A">
        <w:rPr>
          <w:rFonts w:ascii="Lucida Bright" w:eastAsia="Palatino Linotype" w:hAnsi="Lucida Bright" w:cs="Palatino Linotype"/>
          <w:b/>
          <w:bCs/>
          <w:color w:val="C00000"/>
          <w:sz w:val="24"/>
          <w:szCs w:val="24"/>
        </w:rPr>
        <w:t xml:space="preserve">. </w:t>
      </w:r>
      <w:r w:rsidR="00024CCE" w:rsidRPr="000B017A">
        <w:rPr>
          <w:rFonts w:ascii="Lucida Bright" w:eastAsia="Palatino Linotype" w:hAnsi="Lucida Bright" w:cs="Palatino Linotype"/>
          <w:b/>
          <w:bCs/>
          <w:color w:val="C00000"/>
          <w:sz w:val="24"/>
          <w:szCs w:val="24"/>
        </w:rPr>
        <w:t>Expected value:</w:t>
      </w:r>
      <w:r w:rsidR="00024CCE" w:rsidRPr="00DF7A9C">
        <w:rPr>
          <w:rFonts w:ascii="Lucida Bright" w:eastAsia="Palatino Linotype" w:hAnsi="Lucida Bright" w:cs="Palatino Linotype"/>
          <w:color w:val="C00000"/>
          <w:sz w:val="24"/>
          <w:szCs w:val="24"/>
        </w:rPr>
        <w:t xml:space="preserve"> </w:t>
      </w:r>
      <w:r w:rsidR="00024CCE">
        <w:rPr>
          <w:rFonts w:ascii="Lucida Bright" w:eastAsia="Palatino Linotype" w:hAnsi="Lucida Bright" w:cs="Palatino Linotype"/>
          <w:color w:val="000000"/>
          <w:sz w:val="24"/>
          <w:szCs w:val="24"/>
        </w:rPr>
        <w:t>it is the weighted average of the payoffs. The weights are the state of the nature probabilities</w:t>
      </w:r>
      <w:r w:rsidR="00AE11D7">
        <w:rPr>
          <w:rFonts w:ascii="Lucida Bright" w:eastAsia="Palatino Linotype" w:hAnsi="Lucida Bright" w:cs="Palatino Linotype"/>
          <w:color w:val="000000"/>
          <w:sz w:val="24"/>
          <w:szCs w:val="24"/>
        </w:rPr>
        <w:t>.</w:t>
      </w:r>
    </w:p>
    <w:p w14:paraId="72F61BA6" w14:textId="53398B95" w:rsidR="00024CCE" w:rsidRDefault="000B017A" w:rsidP="004D60D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6</w:t>
      </w:r>
      <w:r w:rsidR="00DF7A9C" w:rsidRPr="000B017A">
        <w:rPr>
          <w:rFonts w:ascii="Lucida Bright" w:eastAsia="Palatino Linotype" w:hAnsi="Lucida Bright" w:cs="Palatino Linotype"/>
          <w:b/>
          <w:bCs/>
          <w:color w:val="C00000"/>
          <w:sz w:val="24"/>
          <w:szCs w:val="24"/>
        </w:rPr>
        <w:t xml:space="preserve">. </w:t>
      </w:r>
      <w:r w:rsidR="00024CCE" w:rsidRPr="000B017A">
        <w:rPr>
          <w:rFonts w:ascii="Lucida Bright" w:eastAsia="Palatino Linotype" w:hAnsi="Lucida Bright" w:cs="Palatino Linotype"/>
          <w:b/>
          <w:bCs/>
          <w:color w:val="C00000"/>
          <w:sz w:val="24"/>
          <w:szCs w:val="24"/>
        </w:rPr>
        <w:t>Conservative approach:</w:t>
      </w:r>
      <w:r w:rsidR="00024CCE" w:rsidRPr="00DF7A9C">
        <w:rPr>
          <w:rFonts w:ascii="Lucida Bright" w:eastAsia="Palatino Linotype" w:hAnsi="Lucida Bright" w:cs="Palatino Linotype"/>
          <w:color w:val="C00000"/>
          <w:sz w:val="24"/>
          <w:szCs w:val="24"/>
        </w:rPr>
        <w:t xml:space="preserve"> </w:t>
      </w:r>
      <w:r w:rsidR="00024CCE">
        <w:rPr>
          <w:rFonts w:ascii="Lucida Bright" w:eastAsia="Palatino Linotype" w:hAnsi="Lucida Bright" w:cs="Palatino Linotype"/>
          <w:color w:val="000000"/>
          <w:sz w:val="24"/>
          <w:szCs w:val="24"/>
        </w:rPr>
        <w:t xml:space="preserve">an approach to choosing a decision alternative </w:t>
      </w:r>
      <w:r w:rsidR="00024CCE">
        <w:rPr>
          <w:rFonts w:ascii="Lucida Bright" w:eastAsia="Palatino Linotype" w:hAnsi="Lucida Bright" w:cs="Palatino Linotype"/>
          <w:color w:val="000000"/>
          <w:sz w:val="24"/>
          <w:szCs w:val="24"/>
        </w:rPr>
        <w:lastRenderedPageBreak/>
        <w:t>without using probabilities</w:t>
      </w:r>
    </w:p>
    <w:p w14:paraId="1CB0A660" w14:textId="3C76A999" w:rsidR="00024CCE" w:rsidRDefault="000B017A" w:rsidP="004D60D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7</w:t>
      </w:r>
      <w:r w:rsidR="00DF7A9C" w:rsidRPr="000B017A">
        <w:rPr>
          <w:rFonts w:ascii="Lucida Bright" w:eastAsia="Palatino Linotype" w:hAnsi="Lucida Bright" w:cs="Palatino Linotype"/>
          <w:b/>
          <w:bCs/>
          <w:color w:val="C00000"/>
          <w:sz w:val="24"/>
          <w:szCs w:val="24"/>
        </w:rPr>
        <w:t xml:space="preserve">. </w:t>
      </w:r>
      <w:r w:rsidR="00024CCE" w:rsidRPr="000B017A">
        <w:rPr>
          <w:rFonts w:ascii="Lucida Bright" w:eastAsia="Palatino Linotype" w:hAnsi="Lucida Bright" w:cs="Palatino Linotype"/>
          <w:b/>
          <w:bCs/>
          <w:color w:val="C00000"/>
          <w:sz w:val="24"/>
          <w:szCs w:val="24"/>
        </w:rPr>
        <w:t>Maximax:</w:t>
      </w:r>
      <w:r w:rsidR="00024CCE" w:rsidRPr="00DF7A9C">
        <w:rPr>
          <w:rFonts w:ascii="Lucida Bright" w:eastAsia="Palatino Linotype" w:hAnsi="Lucida Bright" w:cs="Palatino Linotype"/>
          <w:color w:val="C00000"/>
          <w:sz w:val="24"/>
          <w:szCs w:val="24"/>
        </w:rPr>
        <w:t xml:space="preserve"> </w:t>
      </w:r>
      <w:r w:rsidR="00024CCE">
        <w:rPr>
          <w:rFonts w:ascii="Lucida Bright" w:eastAsia="Palatino Linotype" w:hAnsi="Lucida Bright" w:cs="Palatino Linotype"/>
          <w:color w:val="000000"/>
          <w:sz w:val="24"/>
          <w:szCs w:val="24"/>
        </w:rPr>
        <w:t xml:space="preserve">a maximization approach, </w:t>
      </w:r>
      <w:r w:rsidR="004C4C88">
        <w:rPr>
          <w:rFonts w:ascii="Lucida Bright" w:eastAsia="Palatino Linotype" w:hAnsi="Lucida Bright" w:cs="Palatino Linotype"/>
          <w:color w:val="000000"/>
          <w:sz w:val="24"/>
          <w:szCs w:val="24"/>
        </w:rPr>
        <w:t>selects the alternative with the highest possible return</w:t>
      </w:r>
    </w:p>
    <w:p w14:paraId="2A7F85C4" w14:textId="6F8234D4" w:rsidR="00024CCE" w:rsidRDefault="00DF7A9C" w:rsidP="004D60D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8</w:t>
      </w:r>
      <w:r w:rsidRPr="000B017A">
        <w:rPr>
          <w:rFonts w:ascii="Lucida Bright" w:eastAsia="Palatino Linotype" w:hAnsi="Lucida Bright" w:cs="Palatino Linotype"/>
          <w:b/>
          <w:bCs/>
          <w:color w:val="C00000"/>
          <w:sz w:val="24"/>
          <w:szCs w:val="24"/>
        </w:rPr>
        <w:t xml:space="preserve">. </w:t>
      </w:r>
      <w:r w:rsidR="00024CCE" w:rsidRPr="000B017A">
        <w:rPr>
          <w:rFonts w:ascii="Lucida Bright" w:eastAsia="Palatino Linotype" w:hAnsi="Lucida Bright" w:cs="Palatino Linotype"/>
          <w:b/>
          <w:bCs/>
          <w:color w:val="C00000"/>
          <w:sz w:val="24"/>
          <w:szCs w:val="24"/>
        </w:rPr>
        <w:t>M</w:t>
      </w:r>
      <w:r w:rsidR="004C4C88">
        <w:rPr>
          <w:rFonts w:ascii="Lucida Bright" w:eastAsia="Palatino Linotype" w:hAnsi="Lucida Bright" w:cs="Palatino Linotype"/>
          <w:b/>
          <w:bCs/>
          <w:color w:val="C00000"/>
          <w:sz w:val="24"/>
          <w:szCs w:val="24"/>
        </w:rPr>
        <w:t>aximin</w:t>
      </w:r>
      <w:r w:rsidR="00024CCE" w:rsidRPr="000B017A">
        <w:rPr>
          <w:rFonts w:ascii="Lucida Bright" w:eastAsia="Palatino Linotype" w:hAnsi="Lucida Bright" w:cs="Palatino Linotype"/>
          <w:b/>
          <w:bCs/>
          <w:color w:val="C00000"/>
          <w:sz w:val="24"/>
          <w:szCs w:val="24"/>
        </w:rPr>
        <w:t>:</w:t>
      </w:r>
      <w:r w:rsidR="00024CCE" w:rsidRPr="00DF7A9C">
        <w:rPr>
          <w:rFonts w:ascii="Lucida Bright" w:eastAsia="Palatino Linotype" w:hAnsi="Lucida Bright" w:cs="Palatino Linotype"/>
          <w:color w:val="C00000"/>
          <w:sz w:val="24"/>
          <w:szCs w:val="24"/>
        </w:rPr>
        <w:t xml:space="preserve"> </w:t>
      </w:r>
      <w:r w:rsidR="00024CCE">
        <w:rPr>
          <w:rFonts w:ascii="Lucida Bright" w:eastAsia="Palatino Linotype" w:hAnsi="Lucida Bright" w:cs="Palatino Linotype"/>
          <w:color w:val="000000"/>
          <w:sz w:val="24"/>
          <w:szCs w:val="24"/>
        </w:rPr>
        <w:t>a minimization approach that</w:t>
      </w:r>
      <w:r w:rsidR="0065076A">
        <w:rPr>
          <w:rFonts w:ascii="Lucida Bright" w:eastAsia="Palatino Linotype" w:hAnsi="Lucida Bright" w:cs="Palatino Linotype"/>
          <w:color w:val="000000"/>
          <w:sz w:val="24"/>
          <w:szCs w:val="24"/>
        </w:rPr>
        <w:t xml:space="preserve">. It leads to choosing the decision alternative that </w:t>
      </w:r>
      <w:r w:rsidR="004C4C88">
        <w:rPr>
          <w:rFonts w:ascii="Lucida Bright" w:eastAsia="Palatino Linotype" w:hAnsi="Lucida Bright" w:cs="Palatino Linotype"/>
          <w:color w:val="000000"/>
          <w:sz w:val="24"/>
          <w:szCs w:val="24"/>
        </w:rPr>
        <w:t>maximizes the minimum payoff.</w:t>
      </w:r>
    </w:p>
    <w:p w14:paraId="3AB91846" w14:textId="18698433" w:rsidR="0065076A" w:rsidRDefault="00DF7A9C" w:rsidP="004D60D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4</w:t>
      </w:r>
      <w:r w:rsidR="00366FD0">
        <w:rPr>
          <w:rFonts w:ascii="Lucida Bright" w:eastAsia="Palatino Linotype" w:hAnsi="Lucida Bright" w:cs="Palatino Linotype"/>
          <w:b/>
          <w:bCs/>
          <w:color w:val="C00000"/>
          <w:sz w:val="24"/>
          <w:szCs w:val="24"/>
        </w:rPr>
        <w:t>9</w:t>
      </w:r>
      <w:r w:rsidRPr="000B017A">
        <w:rPr>
          <w:rFonts w:ascii="Lucida Bright" w:eastAsia="Palatino Linotype" w:hAnsi="Lucida Bright" w:cs="Palatino Linotype"/>
          <w:b/>
          <w:bCs/>
          <w:color w:val="C00000"/>
          <w:sz w:val="24"/>
          <w:szCs w:val="24"/>
        </w:rPr>
        <w:t xml:space="preserve">. </w:t>
      </w:r>
      <w:r w:rsidR="0065076A" w:rsidRPr="000B017A">
        <w:rPr>
          <w:rFonts w:ascii="Lucida Bright" w:eastAsia="Palatino Linotype" w:hAnsi="Lucida Bright" w:cs="Palatino Linotype"/>
          <w:b/>
          <w:bCs/>
          <w:color w:val="C00000"/>
          <w:sz w:val="24"/>
          <w:szCs w:val="24"/>
        </w:rPr>
        <w:t>Expected value of perfect information (EVPI):</w:t>
      </w:r>
      <w:r w:rsidR="0065076A" w:rsidRPr="00D91E94">
        <w:rPr>
          <w:rFonts w:ascii="Lucida Bright" w:eastAsia="Palatino Linotype" w:hAnsi="Lucida Bright" w:cs="Palatino Linotype"/>
          <w:color w:val="C00000"/>
          <w:sz w:val="24"/>
          <w:szCs w:val="24"/>
        </w:rPr>
        <w:t xml:space="preserve"> </w:t>
      </w:r>
      <w:r w:rsidR="0065076A">
        <w:rPr>
          <w:rFonts w:ascii="Lucida Bright" w:eastAsia="Palatino Linotype" w:hAnsi="Lucida Bright" w:cs="Palatino Linotype"/>
          <w:color w:val="000000"/>
          <w:sz w:val="24"/>
          <w:szCs w:val="24"/>
        </w:rPr>
        <w:t>the expected value of information that would tell the decision maker exactly which state of nature is going to occur (i.e., perfect information)</w:t>
      </w:r>
      <w:r w:rsidR="00F1252A">
        <w:rPr>
          <w:rFonts w:ascii="Lucida Bright" w:eastAsia="Palatino Linotype" w:hAnsi="Lucida Bright" w:cs="Palatino Linotype"/>
          <w:color w:val="000000"/>
          <w:sz w:val="24"/>
          <w:szCs w:val="24"/>
        </w:rPr>
        <w:t>. Is the maximum amount a decision maker would pay for additional information.</w:t>
      </w:r>
      <w:r w:rsidR="00C57E76">
        <w:rPr>
          <w:rFonts w:ascii="Lucida Bright" w:eastAsia="Palatino Linotype" w:hAnsi="Lucida Bright" w:cs="Palatino Linotype"/>
          <w:color w:val="000000"/>
          <w:sz w:val="24"/>
          <w:szCs w:val="24"/>
        </w:rPr>
        <w:t xml:space="preserve"> </w:t>
      </w:r>
      <w:r w:rsidR="00F1252A">
        <w:rPr>
          <w:rFonts w:ascii="Lucida Bright" w:eastAsia="Palatino Linotype" w:hAnsi="Lucida Bright" w:cs="Palatino Linotype"/>
          <w:color w:val="000000"/>
          <w:sz w:val="24"/>
          <w:szCs w:val="24"/>
        </w:rPr>
        <w:t>EVPI equals the expected value, given perfect information,</w:t>
      </w:r>
      <w:r w:rsidR="000D7266">
        <w:rPr>
          <w:rFonts w:ascii="Lucida Bright" w:eastAsia="Palatino Linotype" w:hAnsi="Lucida Bright" w:cs="Palatino Linotype"/>
          <w:color w:val="000000"/>
          <w:sz w:val="24"/>
          <w:szCs w:val="24"/>
        </w:rPr>
        <w:t xml:space="preserve"> </w:t>
      </w:r>
      <w:r w:rsidR="00F1252A">
        <w:rPr>
          <w:rFonts w:ascii="Lucida Bright" w:eastAsia="Palatino Linotype" w:hAnsi="Lucida Bright" w:cs="Palatino Linotype"/>
          <w:color w:val="000000"/>
          <w:sz w:val="24"/>
          <w:szCs w:val="24"/>
        </w:rPr>
        <w:t>minus the expected value without perfect information</w:t>
      </w:r>
    </w:p>
    <w:p w14:paraId="5959702B" w14:textId="4B9A7FB2" w:rsidR="0065076A" w:rsidRDefault="00366FD0"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50</w:t>
      </w:r>
      <w:r w:rsidR="00D91E94" w:rsidRPr="000B017A">
        <w:rPr>
          <w:rFonts w:ascii="Lucida Bright" w:eastAsia="Palatino Linotype" w:hAnsi="Lucida Bright" w:cs="Palatino Linotype"/>
          <w:b/>
          <w:bCs/>
          <w:color w:val="C00000"/>
          <w:sz w:val="24"/>
          <w:szCs w:val="24"/>
        </w:rPr>
        <w:t>.</w:t>
      </w:r>
      <w:r w:rsidR="00D2409F">
        <w:rPr>
          <w:rFonts w:ascii="Lucida Bright" w:eastAsia="Palatino Linotype" w:hAnsi="Lucida Bright" w:cs="Palatino Linotype"/>
          <w:b/>
          <w:bCs/>
          <w:color w:val="C00000"/>
          <w:sz w:val="24"/>
          <w:szCs w:val="24"/>
        </w:rPr>
        <w:t xml:space="preserve"> </w:t>
      </w:r>
      <w:r w:rsidR="00D91E94" w:rsidRPr="000B017A">
        <w:rPr>
          <w:rFonts w:ascii="Lucida Bright" w:eastAsia="Palatino Linotype" w:hAnsi="Lucida Bright" w:cs="Palatino Linotype"/>
          <w:b/>
          <w:bCs/>
          <w:color w:val="C00000"/>
          <w:sz w:val="24"/>
          <w:szCs w:val="24"/>
        </w:rPr>
        <w:t>E</w:t>
      </w:r>
      <w:r w:rsidR="0065076A" w:rsidRPr="000B017A">
        <w:rPr>
          <w:rFonts w:ascii="Lucida Bright" w:eastAsia="Palatino Linotype" w:hAnsi="Lucida Bright" w:cs="Palatino Linotype"/>
          <w:b/>
          <w:bCs/>
          <w:color w:val="C00000"/>
          <w:sz w:val="24"/>
          <w:szCs w:val="24"/>
        </w:rPr>
        <w:t>xpected value of sample information (EVSI):</w:t>
      </w:r>
      <w:r w:rsidR="0065076A" w:rsidRPr="00D91E94">
        <w:rPr>
          <w:rFonts w:ascii="Lucida Bright" w:eastAsia="Palatino Linotype" w:hAnsi="Lucida Bright" w:cs="Palatino Linotype"/>
          <w:color w:val="C00000"/>
          <w:sz w:val="24"/>
          <w:szCs w:val="24"/>
        </w:rPr>
        <w:t xml:space="preserve"> </w:t>
      </w:r>
      <w:r w:rsidR="0065076A">
        <w:rPr>
          <w:rFonts w:ascii="Lucida Bright" w:eastAsia="Palatino Linotype" w:hAnsi="Lucida Bright" w:cs="Palatino Linotype"/>
          <w:color w:val="000000"/>
          <w:sz w:val="24"/>
          <w:szCs w:val="24"/>
        </w:rPr>
        <w:t>the difference between the expected value of an optimal strategy based on sample information and the “best” expected value without any sample information</w:t>
      </w:r>
    </w:p>
    <w:p w14:paraId="7240C46B" w14:textId="0148A45F" w:rsidR="0065076A" w:rsidRDefault="00D2409F"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1</w:t>
      </w:r>
      <w:r w:rsidR="00D91E94" w:rsidRPr="000B017A">
        <w:rPr>
          <w:rFonts w:ascii="Lucida Bright" w:eastAsia="Palatino Linotype" w:hAnsi="Lucida Bright" w:cs="Palatino Linotype"/>
          <w:b/>
          <w:bCs/>
          <w:color w:val="C00000"/>
          <w:sz w:val="24"/>
          <w:szCs w:val="24"/>
        </w:rPr>
        <w:t xml:space="preserve">. </w:t>
      </w:r>
      <w:r w:rsidR="0065076A" w:rsidRPr="000B017A">
        <w:rPr>
          <w:rFonts w:ascii="Lucida Bright" w:eastAsia="Palatino Linotype" w:hAnsi="Lucida Bright" w:cs="Palatino Linotype"/>
          <w:b/>
          <w:bCs/>
          <w:color w:val="C00000"/>
          <w:sz w:val="24"/>
          <w:szCs w:val="24"/>
        </w:rPr>
        <w:t>Opportunity loss, or regret:</w:t>
      </w:r>
      <w:r w:rsidR="0065076A" w:rsidRPr="000B017A">
        <w:rPr>
          <w:rFonts w:ascii="Lucida Bright" w:eastAsia="Palatino Linotype" w:hAnsi="Lucida Bright" w:cs="Palatino Linotype"/>
          <w:color w:val="C00000"/>
          <w:sz w:val="24"/>
          <w:szCs w:val="24"/>
        </w:rPr>
        <w:t xml:space="preserve"> </w:t>
      </w:r>
      <w:r w:rsidR="0065076A">
        <w:rPr>
          <w:rFonts w:ascii="Lucida Bright" w:eastAsia="Palatino Linotype" w:hAnsi="Lucida Bright" w:cs="Palatino Linotype"/>
          <w:color w:val="000000"/>
          <w:sz w:val="24"/>
          <w:szCs w:val="24"/>
        </w:rPr>
        <w:t>the amount of loss (lower profit or higher cost)</w:t>
      </w:r>
      <w:r w:rsidR="00013D62">
        <w:rPr>
          <w:rFonts w:ascii="Lucida Bright" w:eastAsia="Palatino Linotype" w:hAnsi="Lucida Bright" w:cs="Palatino Linotype"/>
          <w:color w:val="000000"/>
          <w:sz w:val="24"/>
          <w:szCs w:val="24"/>
        </w:rPr>
        <w:t xml:space="preserve"> from not making the best decision for each state of nature</w:t>
      </w:r>
      <w:r w:rsidR="004C4C88">
        <w:rPr>
          <w:rFonts w:ascii="Lucida Bright" w:eastAsia="Palatino Linotype" w:hAnsi="Lucida Bright" w:cs="Palatino Linotype"/>
          <w:color w:val="000000"/>
          <w:sz w:val="24"/>
          <w:szCs w:val="24"/>
        </w:rPr>
        <w:t>. Minimax regret is a criterion that minimizes the maximum opportunity loss</w:t>
      </w:r>
    </w:p>
    <w:p w14:paraId="507C5069" w14:textId="705937AF" w:rsidR="00D44490" w:rsidRDefault="00BD159F" w:rsidP="004D60D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2</w:t>
      </w:r>
      <w:r w:rsidR="00D91E94" w:rsidRPr="000B017A">
        <w:rPr>
          <w:rFonts w:ascii="Lucida Bright" w:eastAsia="Palatino Linotype" w:hAnsi="Lucida Bright" w:cs="Palatino Linotype"/>
          <w:b/>
          <w:bCs/>
          <w:color w:val="C00000"/>
          <w:sz w:val="24"/>
          <w:szCs w:val="24"/>
        </w:rPr>
        <w:t xml:space="preserve">. </w:t>
      </w:r>
      <w:r w:rsidR="00D44490" w:rsidRPr="000B017A">
        <w:rPr>
          <w:rFonts w:ascii="Lucida Bright" w:eastAsia="Palatino Linotype" w:hAnsi="Lucida Bright" w:cs="Palatino Linotype"/>
          <w:b/>
          <w:bCs/>
          <w:color w:val="C00000"/>
          <w:sz w:val="24"/>
          <w:szCs w:val="24"/>
        </w:rPr>
        <w:t>Payoff:</w:t>
      </w:r>
      <w:r w:rsidR="00D44490" w:rsidRPr="00D91E94">
        <w:rPr>
          <w:rFonts w:ascii="Lucida Bright" w:eastAsia="Palatino Linotype" w:hAnsi="Lucida Bright" w:cs="Palatino Linotype"/>
          <w:color w:val="C00000"/>
          <w:sz w:val="24"/>
          <w:szCs w:val="24"/>
        </w:rPr>
        <w:t xml:space="preserve"> </w:t>
      </w:r>
      <w:r w:rsidR="00D44490">
        <w:rPr>
          <w:rFonts w:ascii="Lucida Bright" w:eastAsia="Palatino Linotype" w:hAnsi="Lucida Bright" w:cs="Palatino Linotype"/>
          <w:color w:val="000000"/>
          <w:sz w:val="24"/>
          <w:szCs w:val="24"/>
        </w:rPr>
        <w:t>a measure of consequences of a decisions such as profit, cost, or time. Each combination of decision alternative and state of nature has an associated payoff (consequences)</w:t>
      </w:r>
    </w:p>
    <w:p w14:paraId="5E6D1890" w14:textId="67C3E53F" w:rsidR="00D44490" w:rsidRPr="00D91E94" w:rsidRDefault="000B017A" w:rsidP="004D60DF">
      <w:pPr>
        <w:pStyle w:val="Standard"/>
        <w:spacing w:before="280" w:after="280" w:line="240" w:lineRule="auto"/>
        <w:rPr>
          <w:rFonts w:ascii="Lucida Bright" w:eastAsia="Palatino Linotype" w:hAnsi="Lucida Bright" w:cs="Palatino Linotype"/>
          <w:color w:val="C00000"/>
          <w:sz w:val="24"/>
          <w:szCs w:val="24"/>
        </w:rPr>
      </w:pPr>
      <w:r w:rsidRPr="000B017A">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3</w:t>
      </w:r>
      <w:r w:rsidR="00D91E94" w:rsidRPr="000B017A">
        <w:rPr>
          <w:rFonts w:ascii="Lucida Bright" w:eastAsia="Palatino Linotype" w:hAnsi="Lucida Bright" w:cs="Palatino Linotype"/>
          <w:b/>
          <w:bCs/>
          <w:color w:val="C00000"/>
          <w:sz w:val="24"/>
          <w:szCs w:val="24"/>
        </w:rPr>
        <w:t xml:space="preserve">. </w:t>
      </w:r>
      <w:r w:rsidR="00D44490" w:rsidRPr="000B017A">
        <w:rPr>
          <w:rFonts w:ascii="Lucida Bright" w:eastAsia="Palatino Linotype" w:hAnsi="Lucida Bright" w:cs="Palatino Linotype"/>
          <w:b/>
          <w:bCs/>
          <w:color w:val="C00000"/>
          <w:sz w:val="24"/>
          <w:szCs w:val="24"/>
        </w:rPr>
        <w:t>Payoff table:</w:t>
      </w:r>
      <w:r w:rsidR="00D44490" w:rsidRPr="000B017A">
        <w:rPr>
          <w:rFonts w:ascii="Lucida Bright" w:eastAsia="Palatino Linotype" w:hAnsi="Lucida Bright" w:cs="Palatino Linotype"/>
          <w:color w:val="C00000"/>
          <w:sz w:val="24"/>
          <w:szCs w:val="24"/>
        </w:rPr>
        <w:t xml:space="preserve"> </w:t>
      </w:r>
      <w:r w:rsidR="00D44490">
        <w:rPr>
          <w:rFonts w:ascii="Lucida Bright" w:eastAsia="Palatino Linotype" w:hAnsi="Lucida Bright" w:cs="Palatino Linotype"/>
          <w:color w:val="000000"/>
          <w:sz w:val="24"/>
          <w:szCs w:val="24"/>
        </w:rPr>
        <w:t xml:space="preserve">a tabular representation of the payoffs for each decision </w:t>
      </w:r>
      <w:r w:rsidR="00D44490" w:rsidRPr="00C32E6B">
        <w:rPr>
          <w:rFonts w:ascii="Lucida Bright" w:eastAsia="Palatino Linotype" w:hAnsi="Lucida Bright" w:cs="Palatino Linotype"/>
          <w:color w:val="000000" w:themeColor="text1"/>
          <w:sz w:val="24"/>
          <w:szCs w:val="24"/>
        </w:rPr>
        <w:t>problem</w:t>
      </w:r>
    </w:p>
    <w:p w14:paraId="597A8905" w14:textId="39534FBF" w:rsidR="00D44490" w:rsidRDefault="000B017A" w:rsidP="004D60DF">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4</w:t>
      </w:r>
      <w:r w:rsidR="00D91E94" w:rsidRPr="000B017A">
        <w:rPr>
          <w:rFonts w:ascii="Lucida Bright" w:eastAsia="Palatino Linotype" w:hAnsi="Lucida Bright" w:cs="Palatino Linotype"/>
          <w:b/>
          <w:bCs/>
          <w:color w:val="C00000"/>
          <w:sz w:val="24"/>
          <w:szCs w:val="24"/>
        </w:rPr>
        <w:t xml:space="preserve">. </w:t>
      </w:r>
      <w:r w:rsidR="00D44490" w:rsidRPr="000B017A">
        <w:rPr>
          <w:rFonts w:ascii="Lucida Bright" w:eastAsia="Palatino Linotype" w:hAnsi="Lucida Bright" w:cs="Palatino Linotype"/>
          <w:b/>
          <w:bCs/>
          <w:color w:val="C00000"/>
          <w:sz w:val="24"/>
          <w:szCs w:val="24"/>
        </w:rPr>
        <w:t>State of nature:</w:t>
      </w:r>
      <w:r w:rsidR="00D44490" w:rsidRPr="00D91E94">
        <w:rPr>
          <w:rFonts w:ascii="Lucida Bright" w:eastAsia="Palatino Linotype" w:hAnsi="Lucida Bright" w:cs="Palatino Linotype"/>
          <w:color w:val="C00000"/>
          <w:sz w:val="24"/>
          <w:szCs w:val="24"/>
        </w:rPr>
        <w:t xml:space="preserve"> </w:t>
      </w:r>
      <w:r w:rsidR="00D44490">
        <w:rPr>
          <w:rFonts w:ascii="Lucida Bright" w:eastAsia="Palatino Linotype" w:hAnsi="Lucida Bright" w:cs="Palatino Linotype"/>
          <w:color w:val="000000"/>
          <w:sz w:val="24"/>
          <w:szCs w:val="24"/>
        </w:rPr>
        <w:t>the possible outcomes for chance event that affect the payoff associated with a decision alternative</w:t>
      </w:r>
    </w:p>
    <w:p w14:paraId="7FE41B60" w14:textId="14267246" w:rsidR="003416EF" w:rsidRDefault="000B017A">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5</w:t>
      </w:r>
      <w:r w:rsidR="00D91E94" w:rsidRPr="000B017A">
        <w:rPr>
          <w:rFonts w:ascii="Lucida Bright" w:eastAsia="Palatino Linotype" w:hAnsi="Lucida Bright" w:cs="Palatino Linotype"/>
          <w:b/>
          <w:bCs/>
          <w:color w:val="C00000"/>
          <w:sz w:val="24"/>
          <w:szCs w:val="24"/>
        </w:rPr>
        <w:t xml:space="preserve">. </w:t>
      </w:r>
      <w:r w:rsidR="00D44490" w:rsidRPr="000B017A">
        <w:rPr>
          <w:rFonts w:ascii="Lucida Bright" w:eastAsia="Palatino Linotype" w:hAnsi="Lucida Bright" w:cs="Palatino Linotype"/>
          <w:b/>
          <w:bCs/>
          <w:color w:val="C00000"/>
          <w:sz w:val="24"/>
          <w:szCs w:val="24"/>
        </w:rPr>
        <w:t>Efficiency:</w:t>
      </w:r>
      <w:r w:rsidR="00D44490" w:rsidRPr="00D91E94">
        <w:rPr>
          <w:rFonts w:ascii="Lucida Bright" w:eastAsia="Palatino Linotype" w:hAnsi="Lucida Bright" w:cs="Palatino Linotype"/>
          <w:color w:val="C00000"/>
          <w:sz w:val="24"/>
          <w:szCs w:val="24"/>
        </w:rPr>
        <w:t xml:space="preserve"> </w:t>
      </w:r>
      <w:r w:rsidR="00D44490">
        <w:rPr>
          <w:rFonts w:ascii="Lucida Bright" w:eastAsia="Palatino Linotype" w:hAnsi="Lucida Bright" w:cs="Palatino Linotype"/>
          <w:color w:val="000000"/>
          <w:sz w:val="24"/>
          <w:szCs w:val="24"/>
        </w:rPr>
        <w:t>the ratio of EVSI to EVPI as a percentage; perfect information</w:t>
      </w:r>
      <w:r w:rsidR="00B93BDE">
        <w:rPr>
          <w:rFonts w:ascii="Lucida Bright" w:eastAsia="Palatino Linotype" w:hAnsi="Lucida Bright" w:cs="Palatino Linotype"/>
          <w:color w:val="000000"/>
          <w:sz w:val="24"/>
          <w:szCs w:val="24"/>
        </w:rPr>
        <w:t xml:space="preserve"> is 100% efficient</w:t>
      </w:r>
    </w:p>
    <w:p w14:paraId="7DEE5C95" w14:textId="27491A1E" w:rsidR="00D91E94" w:rsidRDefault="000B017A" w:rsidP="00D91E94">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6</w:t>
      </w:r>
      <w:r w:rsidR="00D91E94" w:rsidRPr="000B017A">
        <w:rPr>
          <w:rFonts w:ascii="Lucida Bright" w:eastAsia="Palatino Linotype" w:hAnsi="Lucida Bright" w:cs="Palatino Linotype"/>
          <w:b/>
          <w:bCs/>
          <w:color w:val="C00000"/>
          <w:sz w:val="24"/>
          <w:szCs w:val="24"/>
        </w:rPr>
        <w:t xml:space="preserve">. </w:t>
      </w:r>
      <w:r w:rsidR="00B93BDE" w:rsidRPr="000B017A">
        <w:rPr>
          <w:rFonts w:ascii="Lucida Bright" w:eastAsia="Palatino Linotype" w:hAnsi="Lucida Bright" w:cs="Palatino Linotype"/>
          <w:b/>
          <w:bCs/>
          <w:color w:val="C00000"/>
          <w:sz w:val="24"/>
          <w:szCs w:val="24"/>
        </w:rPr>
        <w:t>Bayes’ theorem:</w:t>
      </w:r>
      <w:r w:rsidR="00B93BDE" w:rsidRPr="00D91E94">
        <w:rPr>
          <w:rFonts w:ascii="Lucida Bright" w:eastAsia="Palatino Linotype" w:hAnsi="Lucida Bright" w:cs="Palatino Linotype"/>
          <w:color w:val="C00000"/>
          <w:sz w:val="24"/>
          <w:szCs w:val="24"/>
        </w:rPr>
        <w:t xml:space="preserve"> </w:t>
      </w:r>
      <w:r w:rsidR="00B93BDE">
        <w:rPr>
          <w:rFonts w:ascii="Lucida Bright" w:eastAsia="Palatino Linotype" w:hAnsi="Lucida Bright" w:cs="Palatino Linotype"/>
          <w:color w:val="000000"/>
          <w:sz w:val="24"/>
          <w:szCs w:val="24"/>
        </w:rPr>
        <w:t>a theorem that enables the use of sample information to revise prior probabilities.</w:t>
      </w:r>
      <w:r w:rsidR="00D91E94" w:rsidRPr="00D91E94">
        <w:rPr>
          <w:rFonts w:ascii="Lucida Bright" w:eastAsia="Palatino Linotype" w:hAnsi="Lucida Bright" w:cs="Palatino Linotype"/>
          <w:color w:val="000000"/>
          <w:sz w:val="24"/>
          <w:szCs w:val="24"/>
        </w:rPr>
        <w:t xml:space="preserve"> </w:t>
      </w:r>
      <w:r w:rsidR="00D91E94">
        <w:rPr>
          <w:rFonts w:ascii="Lucida Bright" w:eastAsia="Palatino Linotype" w:hAnsi="Lucida Bright" w:cs="Palatino Linotype"/>
          <w:color w:val="000000"/>
          <w:sz w:val="24"/>
          <w:szCs w:val="24"/>
        </w:rPr>
        <w:t xml:space="preserve">In Bayesian analysis additional information </w:t>
      </w:r>
      <w:proofErr w:type="gramStart"/>
      <w:r w:rsidR="00D91E94">
        <w:rPr>
          <w:rFonts w:ascii="Lucida Bright" w:eastAsia="Palatino Linotype" w:hAnsi="Lucida Bright" w:cs="Palatino Linotype"/>
          <w:color w:val="000000"/>
          <w:sz w:val="24"/>
          <w:szCs w:val="24"/>
        </w:rPr>
        <w:t>is used</w:t>
      </w:r>
      <w:proofErr w:type="gramEnd"/>
      <w:r w:rsidR="00D91E94">
        <w:rPr>
          <w:rFonts w:ascii="Lucida Bright" w:eastAsia="Palatino Linotype" w:hAnsi="Lucida Bright" w:cs="Palatino Linotype"/>
          <w:color w:val="000000"/>
          <w:sz w:val="24"/>
          <w:szCs w:val="24"/>
        </w:rPr>
        <w:t xml:space="preserve"> to alter the marginal probability of the occurrence of an event</w:t>
      </w:r>
    </w:p>
    <w:p w14:paraId="40DD0EB7" w14:textId="373507D4" w:rsidR="00D91E94" w:rsidRDefault="00D91E94" w:rsidP="00D91E94">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7</w:t>
      </w:r>
      <w:r w:rsidRPr="000B017A">
        <w:rPr>
          <w:rFonts w:ascii="Lucida Bright" w:eastAsia="Palatino Linotype" w:hAnsi="Lucida Bright" w:cs="Palatino Linotype"/>
          <w:b/>
          <w:bCs/>
          <w:color w:val="C00000"/>
          <w:sz w:val="24"/>
          <w:szCs w:val="24"/>
        </w:rPr>
        <w:t xml:space="preserve">. </w:t>
      </w:r>
      <w:r w:rsidR="00B93BDE" w:rsidRPr="000B017A">
        <w:rPr>
          <w:rFonts w:ascii="Lucida Bright" w:eastAsia="Palatino Linotype" w:hAnsi="Lucida Bright" w:cs="Palatino Linotype"/>
          <w:b/>
          <w:bCs/>
          <w:color w:val="C00000"/>
          <w:sz w:val="24"/>
          <w:szCs w:val="24"/>
        </w:rPr>
        <w:t>Prior probabilities:</w:t>
      </w:r>
      <w:r w:rsidR="00B93BDE" w:rsidRPr="00D91E94">
        <w:rPr>
          <w:rFonts w:ascii="Lucida Bright" w:eastAsia="Palatino Linotype" w:hAnsi="Lucida Bright" w:cs="Palatino Linotype"/>
          <w:color w:val="C00000"/>
          <w:sz w:val="24"/>
          <w:szCs w:val="24"/>
        </w:rPr>
        <w:t xml:space="preserve"> </w:t>
      </w:r>
      <w:r w:rsidR="00B93BDE">
        <w:rPr>
          <w:rFonts w:ascii="Lucida Bright" w:eastAsia="Palatino Linotype" w:hAnsi="Lucida Bright" w:cs="Palatino Linotype"/>
          <w:color w:val="000000"/>
          <w:sz w:val="24"/>
          <w:szCs w:val="24"/>
        </w:rPr>
        <w:t>the probabilities of the state of nature prior to obtaining sample information</w:t>
      </w:r>
      <w:r w:rsidRPr="00D91E94">
        <w:rPr>
          <w:rFonts w:ascii="Lucida Bright" w:eastAsia="Palatino Linotype" w:hAnsi="Lucida Bright" w:cs="Palatino Linotype"/>
          <w:color w:val="000000"/>
          <w:sz w:val="24"/>
          <w:szCs w:val="24"/>
        </w:rPr>
        <w:t xml:space="preserve"> </w:t>
      </w:r>
    </w:p>
    <w:p w14:paraId="7B8A580C" w14:textId="508DB4C6" w:rsidR="00D91E94" w:rsidRDefault="00D91E94" w:rsidP="00D91E94">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5</w:t>
      </w:r>
      <w:r w:rsidR="00366FD0">
        <w:rPr>
          <w:rFonts w:ascii="Lucida Bright" w:eastAsia="Palatino Linotype" w:hAnsi="Lucida Bright" w:cs="Palatino Linotype"/>
          <w:b/>
          <w:bCs/>
          <w:color w:val="C00000"/>
          <w:sz w:val="24"/>
          <w:szCs w:val="24"/>
        </w:rPr>
        <w:t>8</w:t>
      </w:r>
      <w:r w:rsidRPr="000B017A">
        <w:rPr>
          <w:rFonts w:ascii="Lucida Bright" w:eastAsia="Palatino Linotype" w:hAnsi="Lucida Bright" w:cs="Palatino Linotype"/>
          <w:b/>
          <w:bCs/>
          <w:color w:val="C00000"/>
          <w:sz w:val="24"/>
          <w:szCs w:val="24"/>
        </w:rPr>
        <w:t>. Posterior probabilities:</w:t>
      </w:r>
      <w:r w:rsidRPr="00D91E94">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is the altered marginal probability of an event, based on additional information</w:t>
      </w:r>
    </w:p>
    <w:p w14:paraId="2CD85686" w14:textId="74D9C135" w:rsidR="009810E0" w:rsidRDefault="00D91E94">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lastRenderedPageBreak/>
        <w:t>5</w:t>
      </w:r>
      <w:r w:rsidR="00366FD0">
        <w:rPr>
          <w:rFonts w:ascii="Lucida Bright" w:eastAsia="Palatino Linotype" w:hAnsi="Lucida Bright" w:cs="Palatino Linotype"/>
          <w:b/>
          <w:bCs/>
          <w:color w:val="C00000"/>
          <w:sz w:val="24"/>
          <w:szCs w:val="24"/>
        </w:rPr>
        <w:t>9</w:t>
      </w:r>
      <w:r w:rsidRPr="000B017A">
        <w:rPr>
          <w:rFonts w:ascii="Lucida Bright" w:eastAsia="Palatino Linotype" w:hAnsi="Lucida Bright" w:cs="Palatino Linotype"/>
          <w:b/>
          <w:bCs/>
          <w:color w:val="C00000"/>
          <w:sz w:val="24"/>
          <w:szCs w:val="24"/>
        </w:rPr>
        <w:t xml:space="preserve">. </w:t>
      </w:r>
      <w:r w:rsidR="009810E0" w:rsidRPr="000B017A">
        <w:rPr>
          <w:rFonts w:ascii="Lucida Bright" w:eastAsia="Palatino Linotype" w:hAnsi="Lucida Bright" w:cs="Palatino Linotype"/>
          <w:b/>
          <w:bCs/>
          <w:color w:val="C00000"/>
          <w:sz w:val="24"/>
          <w:szCs w:val="24"/>
        </w:rPr>
        <w:t>Risk premium:</w:t>
      </w:r>
      <w:r w:rsidR="009810E0" w:rsidRPr="00D91E94">
        <w:rPr>
          <w:rFonts w:ascii="Lucida Bright" w:eastAsia="Palatino Linotype" w:hAnsi="Lucida Bright" w:cs="Palatino Linotype"/>
          <w:color w:val="C00000"/>
          <w:sz w:val="24"/>
          <w:szCs w:val="24"/>
        </w:rPr>
        <w:t xml:space="preserve"> </w:t>
      </w:r>
      <w:r w:rsidR="009810E0">
        <w:rPr>
          <w:rFonts w:ascii="Lucida Bright" w:eastAsia="Palatino Linotype" w:hAnsi="Lucida Bright" w:cs="Palatino Linotype"/>
          <w:color w:val="000000"/>
          <w:sz w:val="24"/>
          <w:szCs w:val="24"/>
        </w:rPr>
        <w:t>the difference between the expected value of the lottery and the guaranteed payoff the decision maker is willing to pay</w:t>
      </w:r>
    </w:p>
    <w:p w14:paraId="1FC978C1" w14:textId="2AFC7F9D" w:rsidR="001A23D9" w:rsidRDefault="00366FD0">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60</w:t>
      </w:r>
      <w:r w:rsidR="00D91E94" w:rsidRPr="000B017A">
        <w:rPr>
          <w:rFonts w:ascii="Lucida Bright" w:eastAsia="Palatino Linotype" w:hAnsi="Lucida Bright" w:cs="Palatino Linotype"/>
          <w:b/>
          <w:bCs/>
          <w:color w:val="C00000"/>
          <w:sz w:val="24"/>
          <w:szCs w:val="24"/>
        </w:rPr>
        <w:t xml:space="preserve">. </w:t>
      </w:r>
      <w:r w:rsidR="001A23D9" w:rsidRPr="000B017A">
        <w:rPr>
          <w:rFonts w:ascii="Lucida Bright" w:eastAsia="Palatino Linotype" w:hAnsi="Lucida Bright" w:cs="Palatino Linotype"/>
          <w:b/>
          <w:bCs/>
          <w:color w:val="C00000"/>
          <w:sz w:val="24"/>
          <w:szCs w:val="24"/>
        </w:rPr>
        <w:t>The Hurwicz criterion:</w:t>
      </w:r>
      <w:r w:rsidR="001A23D9" w:rsidRPr="00D91E94">
        <w:rPr>
          <w:rFonts w:ascii="Lucida Bright" w:eastAsia="Palatino Linotype" w:hAnsi="Lucida Bright" w:cs="Palatino Linotype"/>
          <w:color w:val="C00000"/>
          <w:sz w:val="24"/>
          <w:szCs w:val="24"/>
        </w:rPr>
        <w:t xml:space="preserve"> </w:t>
      </w:r>
      <w:r w:rsidR="001A23D9">
        <w:rPr>
          <w:rFonts w:ascii="Lucida Bright" w:eastAsia="Palatino Linotype" w:hAnsi="Lucida Bright" w:cs="Palatino Linotype"/>
          <w:color w:val="000000"/>
          <w:sz w:val="24"/>
          <w:szCs w:val="24"/>
        </w:rPr>
        <w:t xml:space="preserve">a compromise between the maximax and maximin criteria. It multiplies the best pay-off by the coefficient of optimism and the worst payoff by the complement of the coefficient of optimism, for each decision, and the best result </w:t>
      </w:r>
      <w:proofErr w:type="gramStart"/>
      <w:r w:rsidR="001A23D9">
        <w:rPr>
          <w:rFonts w:ascii="Lucida Bright" w:eastAsia="Palatino Linotype" w:hAnsi="Lucida Bright" w:cs="Palatino Linotype"/>
          <w:color w:val="000000"/>
          <w:sz w:val="24"/>
          <w:szCs w:val="24"/>
        </w:rPr>
        <w:t>is selected</w:t>
      </w:r>
      <w:proofErr w:type="gramEnd"/>
    </w:p>
    <w:p w14:paraId="236DB1B7" w14:textId="4541013C" w:rsidR="001A23D9" w:rsidRDefault="00BD159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1</w:t>
      </w:r>
      <w:r w:rsidR="00D91E94" w:rsidRPr="000B017A">
        <w:rPr>
          <w:rFonts w:ascii="Lucida Bright" w:eastAsia="Palatino Linotype" w:hAnsi="Lucida Bright" w:cs="Palatino Linotype"/>
          <w:b/>
          <w:bCs/>
          <w:color w:val="C00000"/>
          <w:sz w:val="24"/>
          <w:szCs w:val="24"/>
        </w:rPr>
        <w:t xml:space="preserve"> </w:t>
      </w:r>
      <w:r w:rsidR="001A23D9" w:rsidRPr="000B017A">
        <w:rPr>
          <w:rFonts w:ascii="Lucida Bright" w:eastAsia="Palatino Linotype" w:hAnsi="Lucida Bright" w:cs="Palatino Linotype"/>
          <w:b/>
          <w:bCs/>
          <w:color w:val="C00000"/>
          <w:sz w:val="24"/>
          <w:szCs w:val="24"/>
        </w:rPr>
        <w:t>LaPlace:</w:t>
      </w:r>
      <w:r w:rsidR="001A23D9" w:rsidRPr="00D91E94">
        <w:rPr>
          <w:rFonts w:ascii="Lucida Bright" w:eastAsia="Palatino Linotype" w:hAnsi="Lucida Bright" w:cs="Palatino Linotype"/>
          <w:color w:val="C00000"/>
          <w:sz w:val="24"/>
          <w:szCs w:val="24"/>
        </w:rPr>
        <w:t xml:space="preserve"> </w:t>
      </w:r>
      <w:r w:rsidR="001A23D9">
        <w:rPr>
          <w:rFonts w:ascii="Lucida Bright" w:eastAsia="Palatino Linotype" w:hAnsi="Lucida Bright" w:cs="Palatino Linotype"/>
          <w:color w:val="000000"/>
          <w:sz w:val="24"/>
          <w:szCs w:val="24"/>
        </w:rPr>
        <w:t>the equal likelihood. This criterion multiples the decision payoff for each state of nature by equal weights</w:t>
      </w:r>
    </w:p>
    <w:p w14:paraId="0A34EDA5" w14:textId="4A1BE189" w:rsidR="001A23D9" w:rsidRDefault="00BD159F">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2</w:t>
      </w:r>
      <w:r w:rsidR="00D91E94" w:rsidRPr="000B017A">
        <w:rPr>
          <w:rFonts w:ascii="Lucida Bright" w:eastAsia="Palatino Linotype" w:hAnsi="Lucida Bright" w:cs="Palatino Linotype"/>
          <w:b/>
          <w:bCs/>
          <w:color w:val="C00000"/>
          <w:sz w:val="24"/>
          <w:szCs w:val="24"/>
        </w:rPr>
        <w:t xml:space="preserve">. </w:t>
      </w:r>
      <w:r w:rsidR="001A23D9" w:rsidRPr="000B017A">
        <w:rPr>
          <w:rFonts w:ascii="Lucida Bright" w:eastAsia="Palatino Linotype" w:hAnsi="Lucida Bright" w:cs="Palatino Linotype"/>
          <w:b/>
          <w:bCs/>
          <w:color w:val="C00000"/>
          <w:sz w:val="24"/>
          <w:szCs w:val="24"/>
        </w:rPr>
        <w:t>Dominant decision:</w:t>
      </w:r>
      <w:r w:rsidR="001A23D9" w:rsidRPr="00D91E94">
        <w:rPr>
          <w:rFonts w:ascii="Lucida Bright" w:eastAsia="Palatino Linotype" w:hAnsi="Lucida Bright" w:cs="Palatino Linotype"/>
          <w:color w:val="C00000"/>
          <w:sz w:val="24"/>
          <w:szCs w:val="24"/>
        </w:rPr>
        <w:t xml:space="preserve"> </w:t>
      </w:r>
      <w:r w:rsidR="001A23D9">
        <w:rPr>
          <w:rFonts w:ascii="Lucida Bright" w:eastAsia="Palatino Linotype" w:hAnsi="Lucida Bright" w:cs="Palatino Linotype"/>
          <w:color w:val="000000"/>
          <w:sz w:val="24"/>
          <w:szCs w:val="24"/>
        </w:rPr>
        <w:t>is the one that has a better payoff</w:t>
      </w:r>
      <w:r w:rsidR="00F1252A">
        <w:rPr>
          <w:rFonts w:ascii="Lucida Bright" w:eastAsia="Palatino Linotype" w:hAnsi="Lucida Bright" w:cs="Palatino Linotype"/>
          <w:color w:val="000000"/>
          <w:sz w:val="24"/>
          <w:szCs w:val="24"/>
        </w:rPr>
        <w:t xml:space="preserve"> than another decision under each state of nature</w:t>
      </w:r>
    </w:p>
    <w:p w14:paraId="2452B44C" w14:textId="113D5ABB" w:rsidR="009D354A" w:rsidRDefault="009D354A" w:rsidP="00FE03AA">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3</w:t>
      </w:r>
      <w:r w:rsidRPr="000B017A">
        <w:rPr>
          <w:rFonts w:ascii="Lucida Bright" w:eastAsia="Palatino Linotype" w:hAnsi="Lucida Bright" w:cs="Palatino Linotype"/>
          <w:b/>
          <w:bCs/>
          <w:color w:val="C00000"/>
          <w:sz w:val="24"/>
          <w:szCs w:val="24"/>
        </w:rPr>
        <w:t>. D</w:t>
      </w:r>
      <w:r>
        <w:rPr>
          <w:rFonts w:ascii="Lucida Bright" w:eastAsia="Palatino Linotype" w:hAnsi="Lucida Bright" w:cs="Palatino Linotype"/>
          <w:b/>
          <w:bCs/>
          <w:color w:val="C00000"/>
          <w:sz w:val="24"/>
          <w:szCs w:val="24"/>
        </w:rPr>
        <w:t>ecision-making with Certainty</w:t>
      </w:r>
      <w:r w:rsidRPr="000B017A">
        <w:rPr>
          <w:rFonts w:ascii="Lucida Bright" w:eastAsia="Palatino Linotype" w:hAnsi="Lucida Bright" w:cs="Palatino Linotype"/>
          <w:b/>
          <w:bCs/>
          <w:color w:val="C00000"/>
          <w:sz w:val="24"/>
          <w:szCs w:val="24"/>
        </w:rPr>
        <w:t>:</w:t>
      </w:r>
      <w:r w:rsidRPr="00D91E94">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it is a decision-making environment in which the future outcomes are unknown, decisions </w:t>
      </w:r>
      <w:proofErr w:type="gramStart"/>
      <w:r>
        <w:rPr>
          <w:rFonts w:ascii="Lucida Bright" w:eastAsia="Palatino Linotype" w:hAnsi="Lucida Bright" w:cs="Palatino Linotype"/>
          <w:color w:val="000000"/>
          <w:sz w:val="24"/>
          <w:szCs w:val="24"/>
        </w:rPr>
        <w:t>are made</w:t>
      </w:r>
      <w:proofErr w:type="gramEnd"/>
      <w:r>
        <w:rPr>
          <w:rFonts w:ascii="Lucida Bright" w:eastAsia="Palatino Linotype" w:hAnsi="Lucida Bright" w:cs="Palatino Linotype"/>
          <w:color w:val="000000"/>
          <w:sz w:val="24"/>
          <w:szCs w:val="24"/>
        </w:rPr>
        <w:t xml:space="preserve"> based on historical information, this is a forensic decision-making environment, assumes that the certainty of the past events can be applied to the future events.</w:t>
      </w:r>
    </w:p>
    <w:p w14:paraId="3B78F445" w14:textId="01377316" w:rsidR="000F3B23" w:rsidRDefault="000F3B23" w:rsidP="000F3B23">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4</w:t>
      </w:r>
      <w:r w:rsidRPr="000B017A">
        <w:rPr>
          <w:rFonts w:ascii="Lucida Bright" w:eastAsia="Palatino Linotype" w:hAnsi="Lucida Bright" w:cs="Palatino Linotype"/>
          <w:b/>
          <w:bCs/>
          <w:color w:val="C00000"/>
          <w:sz w:val="24"/>
          <w:szCs w:val="24"/>
        </w:rPr>
        <w:t>. D</w:t>
      </w:r>
      <w:r>
        <w:rPr>
          <w:rFonts w:ascii="Lucida Bright" w:eastAsia="Palatino Linotype" w:hAnsi="Lucida Bright" w:cs="Palatino Linotype"/>
          <w:b/>
          <w:bCs/>
          <w:color w:val="C00000"/>
          <w:sz w:val="24"/>
          <w:szCs w:val="24"/>
        </w:rPr>
        <w:t>ecision-making with Uncertainty</w:t>
      </w:r>
      <w:r w:rsidRPr="000B017A">
        <w:rPr>
          <w:rFonts w:ascii="Lucida Bright" w:eastAsia="Palatino Linotype" w:hAnsi="Lucida Bright" w:cs="Palatino Linotype"/>
          <w:b/>
          <w:bCs/>
          <w:color w:val="C00000"/>
          <w:sz w:val="24"/>
          <w:szCs w:val="24"/>
        </w:rPr>
        <w:t>:</w:t>
      </w:r>
      <w:r w:rsidRPr="00D91E94">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is </w:t>
      </w:r>
      <w:r w:rsidR="00B60228">
        <w:rPr>
          <w:rFonts w:ascii="Lucida Bright" w:eastAsia="Palatino Linotype" w:hAnsi="Lucida Bright" w:cs="Palatino Linotype"/>
          <w:color w:val="000000"/>
          <w:sz w:val="24"/>
          <w:szCs w:val="24"/>
        </w:rPr>
        <w:t xml:space="preserve">a decision-making environment in which </w:t>
      </w:r>
      <w:proofErr w:type="gramStart"/>
      <w:r w:rsidR="00B60228">
        <w:rPr>
          <w:rFonts w:ascii="Lucida Bright" w:eastAsia="Palatino Linotype" w:hAnsi="Lucida Bright" w:cs="Palatino Linotype"/>
          <w:color w:val="000000"/>
          <w:sz w:val="24"/>
          <w:szCs w:val="24"/>
        </w:rPr>
        <w:t>several</w:t>
      </w:r>
      <w:proofErr w:type="gramEnd"/>
      <w:r w:rsidR="00B60228">
        <w:rPr>
          <w:rFonts w:ascii="Lucida Bright" w:eastAsia="Palatino Linotype" w:hAnsi="Lucida Bright" w:cs="Palatino Linotype"/>
          <w:color w:val="000000"/>
          <w:sz w:val="24"/>
          <w:szCs w:val="24"/>
        </w:rPr>
        <w:t xml:space="preserve"> outcomes or states of nature may occur, and the probabilities of these outcomes are unknown</w:t>
      </w:r>
    </w:p>
    <w:p w14:paraId="4FA3B330" w14:textId="7EFF94DF" w:rsidR="00B60228" w:rsidRDefault="00B60228" w:rsidP="00B60228">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5</w:t>
      </w:r>
      <w:r w:rsidRPr="000B017A">
        <w:rPr>
          <w:rFonts w:ascii="Lucida Bright" w:eastAsia="Palatino Linotype" w:hAnsi="Lucida Bright" w:cs="Palatino Linotype"/>
          <w:b/>
          <w:bCs/>
          <w:color w:val="C00000"/>
          <w:sz w:val="24"/>
          <w:szCs w:val="24"/>
        </w:rPr>
        <w:t>. D</w:t>
      </w:r>
      <w:r>
        <w:rPr>
          <w:rFonts w:ascii="Lucida Bright" w:eastAsia="Palatino Linotype" w:hAnsi="Lucida Bright" w:cs="Palatino Linotype"/>
          <w:b/>
          <w:bCs/>
          <w:color w:val="C00000"/>
          <w:sz w:val="24"/>
          <w:szCs w:val="24"/>
        </w:rPr>
        <w:t xml:space="preserve">ecision-making with </w:t>
      </w:r>
      <w:r>
        <w:rPr>
          <w:rFonts w:ascii="Lucida Bright" w:eastAsia="Palatino Linotype" w:hAnsi="Lucida Bright" w:cs="Palatino Linotype"/>
          <w:b/>
          <w:bCs/>
          <w:color w:val="C00000"/>
          <w:sz w:val="24"/>
          <w:szCs w:val="24"/>
        </w:rPr>
        <w:t>Risk</w:t>
      </w:r>
      <w:r w:rsidRPr="000B017A">
        <w:rPr>
          <w:rFonts w:ascii="Lucida Bright" w:eastAsia="Palatino Linotype" w:hAnsi="Lucida Bright" w:cs="Palatino Linotype"/>
          <w:b/>
          <w:bCs/>
          <w:color w:val="C00000"/>
          <w:sz w:val="24"/>
          <w:szCs w:val="24"/>
        </w:rPr>
        <w:t>:</w:t>
      </w:r>
      <w:r w:rsidRPr="00D91E94">
        <w:rPr>
          <w:rFonts w:ascii="Lucida Bright" w:eastAsia="Palatino Linotype" w:hAnsi="Lucida Bright" w:cs="Palatino Linotype"/>
          <w:color w:val="C00000"/>
          <w:sz w:val="24"/>
          <w:szCs w:val="24"/>
        </w:rPr>
        <w:t xml:space="preserve"> </w:t>
      </w:r>
      <w:r>
        <w:rPr>
          <w:rFonts w:ascii="Lucida Bright" w:eastAsia="Palatino Linotype" w:hAnsi="Lucida Bright" w:cs="Palatino Linotype"/>
          <w:color w:val="000000"/>
          <w:sz w:val="24"/>
          <w:szCs w:val="24"/>
        </w:rPr>
        <w:t xml:space="preserve">is a decision-making environment in which </w:t>
      </w:r>
      <w:r>
        <w:rPr>
          <w:rFonts w:ascii="Lucida Bright" w:eastAsia="Palatino Linotype" w:hAnsi="Lucida Bright" w:cs="Palatino Linotype"/>
          <w:color w:val="000000"/>
          <w:sz w:val="24"/>
          <w:szCs w:val="24"/>
        </w:rPr>
        <w:t>the probabilities of future outcomes are known, and the underlying system is stable</w:t>
      </w:r>
    </w:p>
    <w:p w14:paraId="0A85F20E" w14:textId="77777777" w:rsidR="00B60228" w:rsidRDefault="00B60228" w:rsidP="000F3B23">
      <w:pPr>
        <w:pStyle w:val="Standard"/>
        <w:spacing w:before="280" w:after="280" w:line="240" w:lineRule="auto"/>
        <w:rPr>
          <w:rFonts w:ascii="Lucida Bright" w:eastAsia="Palatino Linotype" w:hAnsi="Lucida Bright" w:cs="Palatino Linotype"/>
          <w:color w:val="000000"/>
          <w:sz w:val="24"/>
          <w:szCs w:val="24"/>
        </w:rPr>
      </w:pPr>
    </w:p>
    <w:p w14:paraId="1F418B46" w14:textId="518632AB" w:rsidR="00FE03AA" w:rsidRDefault="00FE03AA" w:rsidP="00FE03AA">
      <w:pPr>
        <w:pStyle w:val="Standard"/>
        <w:spacing w:before="280" w:after="280" w:line="240" w:lineRule="auto"/>
        <w:rPr>
          <w:rFonts w:ascii="Palatino Linotype" w:eastAsia="Palatino Linotype" w:hAnsi="Palatino Linotype" w:cs="Palatino Linotype"/>
          <w:b/>
          <w:color w:val="002060"/>
          <w:sz w:val="32"/>
          <w:szCs w:val="32"/>
        </w:rPr>
      </w:pPr>
      <w:r>
        <w:rPr>
          <w:rFonts w:ascii="Palatino Linotype" w:eastAsia="Palatino Linotype" w:hAnsi="Palatino Linotype" w:cs="Palatino Linotype"/>
          <w:b/>
          <w:color w:val="002060"/>
          <w:sz w:val="32"/>
          <w:szCs w:val="32"/>
        </w:rPr>
        <w:t>GAME T</w:t>
      </w:r>
      <w:r w:rsidR="00D10136">
        <w:rPr>
          <w:rFonts w:ascii="Palatino Linotype" w:eastAsia="Palatino Linotype" w:hAnsi="Palatino Linotype" w:cs="Palatino Linotype"/>
          <w:b/>
          <w:color w:val="002060"/>
          <w:sz w:val="32"/>
          <w:szCs w:val="32"/>
        </w:rPr>
        <w:t>HEORY</w:t>
      </w:r>
    </w:p>
    <w:p w14:paraId="297F2D71" w14:textId="2F36A003" w:rsidR="00FE03AA" w:rsidRDefault="000B017A" w:rsidP="00FE03AA">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6</w:t>
      </w:r>
      <w:r w:rsidR="00D91E94" w:rsidRPr="000B017A">
        <w:rPr>
          <w:rFonts w:ascii="Lucida Bright" w:eastAsia="Palatino Linotype" w:hAnsi="Lucida Bright" w:cs="Palatino Linotype"/>
          <w:b/>
          <w:bCs/>
          <w:color w:val="C00000"/>
          <w:sz w:val="24"/>
          <w:szCs w:val="24"/>
        </w:rPr>
        <w:t xml:space="preserve">. </w:t>
      </w:r>
      <w:r w:rsidR="00FE03AA" w:rsidRPr="000B017A">
        <w:rPr>
          <w:rFonts w:ascii="Lucida Bright" w:eastAsia="Palatino Linotype" w:hAnsi="Lucida Bright" w:cs="Palatino Linotype"/>
          <w:b/>
          <w:bCs/>
          <w:color w:val="C00000"/>
          <w:sz w:val="24"/>
          <w:szCs w:val="24"/>
        </w:rPr>
        <w:t>Game theory:</w:t>
      </w:r>
      <w:r w:rsidR="00FE03AA" w:rsidRPr="00D91E94">
        <w:rPr>
          <w:rFonts w:ascii="Lucida Bright" w:eastAsia="Palatino Linotype" w:hAnsi="Lucida Bright" w:cs="Palatino Linotype"/>
          <w:color w:val="C00000"/>
          <w:sz w:val="24"/>
          <w:szCs w:val="24"/>
        </w:rPr>
        <w:t xml:space="preserve"> </w:t>
      </w:r>
      <w:r w:rsidR="00FE03AA">
        <w:rPr>
          <w:rFonts w:ascii="Lucida Bright" w:eastAsia="Palatino Linotype" w:hAnsi="Lucida Bright" w:cs="Palatino Linotype"/>
          <w:color w:val="000000"/>
          <w:sz w:val="24"/>
          <w:szCs w:val="24"/>
        </w:rPr>
        <w:t xml:space="preserve">the study of decision situations in which two or more players compete as adversaries. </w:t>
      </w:r>
      <w:r w:rsidR="00C6640F">
        <w:rPr>
          <w:rFonts w:ascii="Lucida Bright" w:eastAsia="Palatino Linotype" w:hAnsi="Lucida Bright" w:cs="Palatino Linotype"/>
          <w:color w:val="000000"/>
          <w:sz w:val="24"/>
          <w:szCs w:val="24"/>
        </w:rPr>
        <w:t>The combination of strategies chosen by the players determines the value of the game to each player</w:t>
      </w:r>
    </w:p>
    <w:p w14:paraId="5B8AE7EA" w14:textId="2AB601A6" w:rsidR="00C6640F" w:rsidRDefault="000B017A" w:rsidP="00FE03AA">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7</w:t>
      </w:r>
      <w:r w:rsidRPr="000B017A">
        <w:rPr>
          <w:rFonts w:ascii="Lucida Bright" w:eastAsia="Palatino Linotype" w:hAnsi="Lucida Bright" w:cs="Palatino Linotype"/>
          <w:b/>
          <w:bCs/>
          <w:color w:val="C00000"/>
          <w:sz w:val="24"/>
          <w:szCs w:val="24"/>
        </w:rPr>
        <w:t>.</w:t>
      </w:r>
      <w:r w:rsidR="00D91E94" w:rsidRPr="000B017A">
        <w:rPr>
          <w:rFonts w:ascii="Lucida Bright" w:eastAsia="Palatino Linotype" w:hAnsi="Lucida Bright" w:cs="Palatino Linotype"/>
          <w:b/>
          <w:bCs/>
          <w:color w:val="C00000"/>
          <w:sz w:val="24"/>
          <w:szCs w:val="24"/>
        </w:rPr>
        <w:t xml:space="preserve"> </w:t>
      </w:r>
      <w:r w:rsidR="00C6640F" w:rsidRPr="000B017A">
        <w:rPr>
          <w:rFonts w:ascii="Lucida Bright" w:eastAsia="Palatino Linotype" w:hAnsi="Lucida Bright" w:cs="Palatino Linotype"/>
          <w:b/>
          <w:bCs/>
          <w:color w:val="C00000"/>
          <w:sz w:val="24"/>
          <w:szCs w:val="24"/>
        </w:rPr>
        <w:t>Dominant strategy:</w:t>
      </w:r>
      <w:r w:rsidR="00C6640F" w:rsidRPr="00D91E94">
        <w:rPr>
          <w:rFonts w:ascii="Lucida Bright" w:eastAsia="Palatino Linotype" w:hAnsi="Lucida Bright" w:cs="Palatino Linotype"/>
          <w:color w:val="C00000"/>
          <w:sz w:val="24"/>
          <w:szCs w:val="24"/>
        </w:rPr>
        <w:t xml:space="preserve"> </w:t>
      </w:r>
      <w:r w:rsidR="00C6640F">
        <w:rPr>
          <w:rFonts w:ascii="Lucida Bright" w:eastAsia="Palatino Linotype" w:hAnsi="Lucida Bright" w:cs="Palatino Linotype"/>
          <w:color w:val="000000"/>
          <w:sz w:val="24"/>
          <w:szCs w:val="24"/>
        </w:rPr>
        <w:t xml:space="preserve">a strategy is dominant if another strategy is at least as good for every strategy that the opposing player may employ. A dominated strategy will never </w:t>
      </w:r>
      <w:proofErr w:type="gramStart"/>
      <w:r w:rsidR="00C6640F">
        <w:rPr>
          <w:rFonts w:ascii="Lucida Bright" w:eastAsia="Palatino Linotype" w:hAnsi="Lucida Bright" w:cs="Palatino Linotype"/>
          <w:color w:val="000000"/>
          <w:sz w:val="24"/>
          <w:szCs w:val="24"/>
        </w:rPr>
        <w:t>be selected</w:t>
      </w:r>
      <w:proofErr w:type="gramEnd"/>
      <w:r w:rsidR="00C6640F">
        <w:rPr>
          <w:rFonts w:ascii="Lucida Bright" w:eastAsia="Palatino Linotype" w:hAnsi="Lucida Bright" w:cs="Palatino Linotype"/>
          <w:color w:val="000000"/>
          <w:sz w:val="24"/>
          <w:szCs w:val="24"/>
        </w:rPr>
        <w:t xml:space="preserve"> by the player and as such can be eliminated in order to reduce the size of the game</w:t>
      </w:r>
    </w:p>
    <w:p w14:paraId="021E0A52" w14:textId="34FBBB29" w:rsidR="00C6640F" w:rsidRDefault="000B017A" w:rsidP="00FE03AA">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8</w:t>
      </w:r>
      <w:r w:rsidR="00D91E94" w:rsidRPr="000B017A">
        <w:rPr>
          <w:rFonts w:ascii="Lucida Bright" w:eastAsia="Palatino Linotype" w:hAnsi="Lucida Bright" w:cs="Palatino Linotype"/>
          <w:b/>
          <w:bCs/>
          <w:color w:val="C00000"/>
          <w:sz w:val="24"/>
          <w:szCs w:val="24"/>
        </w:rPr>
        <w:t xml:space="preserve">. </w:t>
      </w:r>
      <w:r w:rsidR="00C6640F" w:rsidRPr="000B017A">
        <w:rPr>
          <w:rFonts w:ascii="Lucida Bright" w:eastAsia="Palatino Linotype" w:hAnsi="Lucida Bright" w:cs="Palatino Linotype"/>
          <w:b/>
          <w:bCs/>
          <w:color w:val="C00000"/>
          <w:sz w:val="24"/>
          <w:szCs w:val="24"/>
        </w:rPr>
        <w:t>Lottery:</w:t>
      </w:r>
      <w:r w:rsidR="00C6640F" w:rsidRPr="00D91E94">
        <w:rPr>
          <w:rFonts w:ascii="Lucida Bright" w:eastAsia="Palatino Linotype" w:hAnsi="Lucida Bright" w:cs="Palatino Linotype"/>
          <w:color w:val="C00000"/>
          <w:sz w:val="24"/>
          <w:szCs w:val="24"/>
        </w:rPr>
        <w:t xml:space="preserve"> </w:t>
      </w:r>
      <w:r w:rsidR="00C6640F">
        <w:rPr>
          <w:rFonts w:ascii="Lucida Bright" w:eastAsia="Palatino Linotype" w:hAnsi="Lucida Bright" w:cs="Palatino Linotype"/>
          <w:color w:val="000000"/>
          <w:sz w:val="24"/>
          <w:szCs w:val="24"/>
        </w:rPr>
        <w:t>a hypothetical investment alternative with a probability of “p” of o</w:t>
      </w:r>
      <w:r w:rsidR="002600F4">
        <w:rPr>
          <w:rFonts w:ascii="Lucida Bright" w:eastAsia="Palatino Linotype" w:hAnsi="Lucida Bright" w:cs="Palatino Linotype"/>
          <w:color w:val="000000"/>
          <w:sz w:val="24"/>
          <w:szCs w:val="24"/>
        </w:rPr>
        <w:t>b</w:t>
      </w:r>
      <w:r w:rsidR="00C6640F">
        <w:rPr>
          <w:rFonts w:ascii="Lucida Bright" w:eastAsia="Palatino Linotype" w:hAnsi="Lucida Bright" w:cs="Palatino Linotype"/>
          <w:color w:val="000000"/>
          <w:sz w:val="24"/>
          <w:szCs w:val="24"/>
        </w:rPr>
        <w:t xml:space="preserve">taining the best </w:t>
      </w:r>
      <w:r w:rsidR="002600F4">
        <w:rPr>
          <w:rFonts w:ascii="Lucida Bright" w:eastAsia="Palatino Linotype" w:hAnsi="Lucida Bright" w:cs="Palatino Linotype"/>
          <w:color w:val="000000"/>
          <w:sz w:val="24"/>
          <w:szCs w:val="24"/>
        </w:rPr>
        <w:t>payoff and a probability of (1-p) of obtaining the worst payoff</w:t>
      </w:r>
    </w:p>
    <w:p w14:paraId="193A08D3" w14:textId="3B0AB060" w:rsidR="002600F4" w:rsidRDefault="000B017A" w:rsidP="00FE03AA">
      <w:pPr>
        <w:pStyle w:val="Standard"/>
        <w:spacing w:before="280" w:after="280" w:line="240" w:lineRule="auto"/>
        <w:rPr>
          <w:rFonts w:ascii="Lucida Bright" w:eastAsia="Palatino Linotype" w:hAnsi="Lucida Bright" w:cs="Palatino Linotype"/>
          <w:color w:val="000000"/>
          <w:sz w:val="24"/>
          <w:szCs w:val="24"/>
        </w:rPr>
      </w:pPr>
      <w:r w:rsidRPr="000B017A">
        <w:rPr>
          <w:rFonts w:ascii="Lucida Bright" w:eastAsia="Palatino Linotype" w:hAnsi="Lucida Bright" w:cs="Palatino Linotype"/>
          <w:b/>
          <w:bCs/>
          <w:color w:val="C00000"/>
          <w:sz w:val="24"/>
          <w:szCs w:val="24"/>
        </w:rPr>
        <w:t>6</w:t>
      </w:r>
      <w:r w:rsidR="00366FD0">
        <w:rPr>
          <w:rFonts w:ascii="Lucida Bright" w:eastAsia="Palatino Linotype" w:hAnsi="Lucida Bright" w:cs="Palatino Linotype"/>
          <w:b/>
          <w:bCs/>
          <w:color w:val="C00000"/>
          <w:sz w:val="24"/>
          <w:szCs w:val="24"/>
        </w:rPr>
        <w:t>9</w:t>
      </w:r>
      <w:r w:rsidR="00D91E94" w:rsidRPr="000B017A">
        <w:rPr>
          <w:rFonts w:ascii="Lucida Bright" w:eastAsia="Palatino Linotype" w:hAnsi="Lucida Bright" w:cs="Palatino Linotype"/>
          <w:b/>
          <w:bCs/>
          <w:color w:val="C00000"/>
          <w:sz w:val="24"/>
          <w:szCs w:val="24"/>
        </w:rPr>
        <w:t xml:space="preserve">. </w:t>
      </w:r>
      <w:r w:rsidR="002600F4" w:rsidRPr="000B017A">
        <w:rPr>
          <w:rFonts w:ascii="Lucida Bright" w:eastAsia="Palatino Linotype" w:hAnsi="Lucida Bright" w:cs="Palatino Linotype"/>
          <w:b/>
          <w:bCs/>
          <w:color w:val="C00000"/>
          <w:sz w:val="24"/>
          <w:szCs w:val="24"/>
        </w:rPr>
        <w:t>Mixed strategy:</w:t>
      </w:r>
      <w:r w:rsidR="002600F4" w:rsidRPr="00D91E94">
        <w:rPr>
          <w:rFonts w:ascii="Lucida Bright" w:eastAsia="Palatino Linotype" w:hAnsi="Lucida Bright" w:cs="Palatino Linotype"/>
          <w:color w:val="C00000"/>
          <w:sz w:val="24"/>
          <w:szCs w:val="24"/>
        </w:rPr>
        <w:t xml:space="preserve"> </w:t>
      </w:r>
      <w:r w:rsidR="002600F4">
        <w:rPr>
          <w:rFonts w:ascii="Lucida Bright" w:eastAsia="Palatino Linotype" w:hAnsi="Lucida Bright" w:cs="Palatino Linotype"/>
          <w:color w:val="000000"/>
          <w:sz w:val="24"/>
          <w:szCs w:val="24"/>
        </w:rPr>
        <w:t xml:space="preserve">a game solution in which the player randomly selects the </w:t>
      </w:r>
      <w:r w:rsidR="002600F4">
        <w:rPr>
          <w:rFonts w:ascii="Lucida Bright" w:eastAsia="Palatino Linotype" w:hAnsi="Lucida Bright" w:cs="Palatino Linotype"/>
          <w:color w:val="000000"/>
          <w:sz w:val="24"/>
          <w:szCs w:val="24"/>
        </w:rPr>
        <w:lastRenderedPageBreak/>
        <w:t>strategy to play from among several strategies with positive probabilities</w:t>
      </w:r>
      <w:proofErr w:type="gramStart"/>
      <w:r w:rsidR="002600F4">
        <w:rPr>
          <w:rFonts w:ascii="Lucida Bright" w:eastAsia="Palatino Linotype" w:hAnsi="Lucida Bright" w:cs="Palatino Linotype"/>
          <w:color w:val="000000"/>
          <w:sz w:val="24"/>
          <w:szCs w:val="24"/>
        </w:rPr>
        <w:t xml:space="preserve">.  </w:t>
      </w:r>
      <w:proofErr w:type="gramEnd"/>
      <w:r w:rsidR="002600F4">
        <w:rPr>
          <w:rFonts w:ascii="Lucida Bright" w:eastAsia="Palatino Linotype" w:hAnsi="Lucida Bright" w:cs="Palatino Linotype"/>
          <w:color w:val="000000"/>
          <w:sz w:val="24"/>
          <w:szCs w:val="24"/>
        </w:rPr>
        <w:t>The solution to the mixed strategy game identifies the probabilities that each player should use to randomly select the strategy to play</w:t>
      </w:r>
    </w:p>
    <w:p w14:paraId="2313BCC7" w14:textId="08B07049" w:rsidR="002600F4" w:rsidRDefault="00366FD0" w:rsidP="00FE03AA">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70</w:t>
      </w:r>
      <w:r w:rsidR="004C4166" w:rsidRPr="000B017A">
        <w:rPr>
          <w:rFonts w:ascii="Lucida Bright" w:eastAsia="Palatino Linotype" w:hAnsi="Lucida Bright" w:cs="Palatino Linotype"/>
          <w:b/>
          <w:bCs/>
          <w:color w:val="C00000"/>
          <w:sz w:val="24"/>
          <w:szCs w:val="24"/>
        </w:rPr>
        <w:t xml:space="preserve">. </w:t>
      </w:r>
      <w:r w:rsidR="002600F4" w:rsidRPr="000B017A">
        <w:rPr>
          <w:rFonts w:ascii="Lucida Bright" w:eastAsia="Palatino Linotype" w:hAnsi="Lucida Bright" w:cs="Palatino Linotype"/>
          <w:b/>
          <w:bCs/>
          <w:color w:val="C00000"/>
          <w:sz w:val="24"/>
          <w:szCs w:val="24"/>
        </w:rPr>
        <w:t>Pure strategy:</w:t>
      </w:r>
      <w:r w:rsidR="002600F4" w:rsidRPr="004C4166">
        <w:rPr>
          <w:rFonts w:ascii="Lucida Bright" w:eastAsia="Palatino Linotype" w:hAnsi="Lucida Bright" w:cs="Palatino Linotype"/>
          <w:color w:val="C00000"/>
          <w:sz w:val="24"/>
          <w:szCs w:val="24"/>
        </w:rPr>
        <w:t xml:space="preserve"> </w:t>
      </w:r>
      <w:r w:rsidR="002600F4">
        <w:rPr>
          <w:rFonts w:ascii="Lucida Bright" w:eastAsia="Palatino Linotype" w:hAnsi="Lucida Bright" w:cs="Palatino Linotype"/>
          <w:color w:val="000000"/>
          <w:sz w:val="24"/>
          <w:szCs w:val="24"/>
        </w:rPr>
        <w:t>a game solution that provides a single best strategy for each player</w:t>
      </w:r>
    </w:p>
    <w:p w14:paraId="4C73E2F7" w14:textId="185324E9" w:rsidR="002600F4" w:rsidRDefault="00306A25" w:rsidP="00FE03AA">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7</w:t>
      </w:r>
      <w:r w:rsidR="00366FD0">
        <w:rPr>
          <w:rFonts w:ascii="Lucida Bright" w:eastAsia="Palatino Linotype" w:hAnsi="Lucida Bright" w:cs="Palatino Linotype"/>
          <w:b/>
          <w:bCs/>
          <w:color w:val="C00000"/>
          <w:sz w:val="24"/>
          <w:szCs w:val="24"/>
        </w:rPr>
        <w:t>1</w:t>
      </w:r>
      <w:r w:rsidR="004C4166" w:rsidRPr="004A1017">
        <w:rPr>
          <w:rFonts w:ascii="Lucida Bright" w:eastAsia="Palatino Linotype" w:hAnsi="Lucida Bright" w:cs="Palatino Linotype"/>
          <w:b/>
          <w:bCs/>
          <w:color w:val="C00000"/>
          <w:sz w:val="24"/>
          <w:szCs w:val="24"/>
        </w:rPr>
        <w:t xml:space="preserve">. </w:t>
      </w:r>
      <w:r w:rsidR="002600F4" w:rsidRPr="004A1017">
        <w:rPr>
          <w:rFonts w:ascii="Lucida Bright" w:eastAsia="Palatino Linotype" w:hAnsi="Lucida Bright" w:cs="Palatino Linotype"/>
          <w:b/>
          <w:bCs/>
          <w:color w:val="C00000"/>
          <w:sz w:val="24"/>
          <w:szCs w:val="24"/>
        </w:rPr>
        <w:t>Saddle point</w:t>
      </w:r>
      <w:r w:rsidR="002600F4" w:rsidRPr="004A1017">
        <w:rPr>
          <w:rFonts w:ascii="Lucida Bright" w:eastAsia="Palatino Linotype" w:hAnsi="Lucida Bright" w:cs="Palatino Linotype"/>
          <w:b/>
          <w:bCs/>
          <w:color w:val="000000"/>
          <w:sz w:val="24"/>
          <w:szCs w:val="24"/>
        </w:rPr>
        <w:t>:</w:t>
      </w:r>
      <w:r w:rsidR="002600F4">
        <w:rPr>
          <w:rFonts w:ascii="Lucida Bright" w:eastAsia="Palatino Linotype" w:hAnsi="Lucida Bright" w:cs="Palatino Linotype"/>
          <w:color w:val="000000"/>
          <w:sz w:val="24"/>
          <w:szCs w:val="24"/>
        </w:rPr>
        <w:t xml:space="preserve"> a condition that exists when pure strategies are optimal for both </w:t>
      </w:r>
      <w:r w:rsidR="007D240C">
        <w:rPr>
          <w:rFonts w:ascii="Lucida Bright" w:eastAsia="Palatino Linotype" w:hAnsi="Lucida Bright" w:cs="Palatino Linotype"/>
          <w:color w:val="000000"/>
          <w:sz w:val="24"/>
          <w:szCs w:val="24"/>
        </w:rPr>
        <w:t xml:space="preserve">players in a </w:t>
      </w:r>
      <w:r w:rsidR="00253FEF">
        <w:rPr>
          <w:rFonts w:ascii="Lucida Bright" w:eastAsia="Palatino Linotype" w:hAnsi="Lucida Bright" w:cs="Palatino Linotype"/>
          <w:color w:val="000000"/>
          <w:sz w:val="24"/>
          <w:szCs w:val="24"/>
        </w:rPr>
        <w:t>two-person</w:t>
      </w:r>
      <w:r w:rsidR="007D240C">
        <w:rPr>
          <w:rFonts w:ascii="Lucida Bright" w:eastAsia="Palatino Linotype" w:hAnsi="Lucida Bright" w:cs="Palatino Linotype"/>
          <w:color w:val="000000"/>
          <w:sz w:val="24"/>
          <w:szCs w:val="24"/>
        </w:rPr>
        <w:t>, zero-sum game. The saddle point occurs at the intersection of the optimal strategies for the player, and the value of the saddle point is the value of the game</w:t>
      </w:r>
    </w:p>
    <w:p w14:paraId="75623E4B" w14:textId="6345A596" w:rsidR="004A1017" w:rsidRDefault="00366FD0" w:rsidP="004A1017">
      <w:pPr>
        <w:pStyle w:val="Standard"/>
        <w:spacing w:before="280" w:after="280" w:line="240" w:lineRule="auto"/>
        <w:rPr>
          <w:rFonts w:ascii="Lucida Bright" w:eastAsia="Palatino Linotype" w:hAnsi="Lucida Bright" w:cs="Palatino Linotype"/>
          <w:color w:val="000000"/>
          <w:sz w:val="24"/>
          <w:szCs w:val="24"/>
        </w:rPr>
      </w:pPr>
      <w:r>
        <w:rPr>
          <w:rFonts w:ascii="Lucida Bright" w:eastAsia="Palatino Linotype" w:hAnsi="Lucida Bright" w:cs="Palatino Linotype"/>
          <w:b/>
          <w:bCs/>
          <w:color w:val="C00000"/>
          <w:sz w:val="24"/>
          <w:szCs w:val="24"/>
        </w:rPr>
        <w:t>72</w:t>
      </w:r>
      <w:r w:rsidR="004A1017" w:rsidRPr="004A1017">
        <w:rPr>
          <w:rFonts w:ascii="Lucida Bright" w:eastAsia="Palatino Linotype" w:hAnsi="Lucida Bright" w:cs="Palatino Linotype"/>
          <w:b/>
          <w:bCs/>
          <w:color w:val="C00000"/>
          <w:sz w:val="24"/>
          <w:szCs w:val="24"/>
        </w:rPr>
        <w:t>. Zero-sum games:</w:t>
      </w:r>
      <w:r w:rsidR="004A1017" w:rsidRPr="004C4166">
        <w:rPr>
          <w:rFonts w:ascii="Lucida Bright" w:eastAsia="Palatino Linotype" w:hAnsi="Lucida Bright" w:cs="Palatino Linotype"/>
          <w:color w:val="C00000"/>
          <w:sz w:val="24"/>
          <w:szCs w:val="24"/>
        </w:rPr>
        <w:t xml:space="preserve"> </w:t>
      </w:r>
      <w:r w:rsidR="004A1017">
        <w:rPr>
          <w:rFonts w:ascii="Lucida Bright" w:eastAsia="Palatino Linotype" w:hAnsi="Lucida Bright" w:cs="Palatino Linotype"/>
          <w:color w:val="000000"/>
          <w:sz w:val="24"/>
          <w:szCs w:val="24"/>
        </w:rPr>
        <w:t>a game with two players in which the gain to one player is equal to the loss to the other player</w:t>
      </w:r>
    </w:p>
    <w:p w14:paraId="4A80D98A" w14:textId="77777777" w:rsidR="004A1017" w:rsidRDefault="004A1017" w:rsidP="00FE03AA">
      <w:pPr>
        <w:pStyle w:val="Standard"/>
        <w:spacing w:before="280" w:after="280" w:line="240" w:lineRule="auto"/>
        <w:rPr>
          <w:rFonts w:ascii="Lucida Bright" w:eastAsia="Palatino Linotype" w:hAnsi="Lucida Bright" w:cs="Palatino Linotype"/>
          <w:color w:val="000000"/>
          <w:sz w:val="24"/>
          <w:szCs w:val="24"/>
        </w:rPr>
      </w:pPr>
    </w:p>
    <w:sectPr w:rsidR="004A1017">
      <w:pgSz w:w="12240" w:h="15840"/>
      <w:pgMar w:top="1440"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97D6" w14:textId="77777777" w:rsidR="004024CE" w:rsidRDefault="004024CE">
      <w:r>
        <w:separator/>
      </w:r>
    </w:p>
  </w:endnote>
  <w:endnote w:type="continuationSeparator" w:id="0">
    <w:p w14:paraId="4E80FAEA" w14:textId="77777777" w:rsidR="004024CE" w:rsidRDefault="0040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EA51" w14:textId="77777777" w:rsidR="004024CE" w:rsidRDefault="004024CE">
      <w:r>
        <w:rPr>
          <w:color w:val="000000"/>
        </w:rPr>
        <w:separator/>
      </w:r>
    </w:p>
  </w:footnote>
  <w:footnote w:type="continuationSeparator" w:id="0">
    <w:p w14:paraId="26F23876" w14:textId="77777777" w:rsidR="004024CE" w:rsidRDefault="0040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3F9"/>
    <w:multiLevelType w:val="multilevel"/>
    <w:tmpl w:val="E83CDD72"/>
    <w:styleLink w:val="WWNum4"/>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DA1536"/>
    <w:multiLevelType w:val="multilevel"/>
    <w:tmpl w:val="E026B418"/>
    <w:styleLink w:val="WWNum5"/>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F43CD1"/>
    <w:multiLevelType w:val="multilevel"/>
    <w:tmpl w:val="A81E15E4"/>
    <w:styleLink w:val="WWNum17"/>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FE1010"/>
    <w:multiLevelType w:val="multilevel"/>
    <w:tmpl w:val="C13E02A6"/>
    <w:styleLink w:val="WWNum26"/>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B0221B"/>
    <w:multiLevelType w:val="multilevel"/>
    <w:tmpl w:val="44305A1C"/>
    <w:styleLink w:val="WWNum27"/>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AF4094"/>
    <w:multiLevelType w:val="multilevel"/>
    <w:tmpl w:val="6A68883E"/>
    <w:styleLink w:val="WWNum25"/>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976402"/>
    <w:multiLevelType w:val="multilevel"/>
    <w:tmpl w:val="C72EDF90"/>
    <w:styleLink w:val="WWNum18"/>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7CB031B"/>
    <w:multiLevelType w:val="multilevel"/>
    <w:tmpl w:val="B5D2A872"/>
    <w:styleLink w:val="WWNum19"/>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EE20BEB"/>
    <w:multiLevelType w:val="multilevel"/>
    <w:tmpl w:val="CB7E605A"/>
    <w:styleLink w:val="WWNum7"/>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04D5F8D"/>
    <w:multiLevelType w:val="multilevel"/>
    <w:tmpl w:val="CB2AA75A"/>
    <w:styleLink w:val="WWNum28"/>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3DE2C91"/>
    <w:multiLevelType w:val="multilevel"/>
    <w:tmpl w:val="F9282B22"/>
    <w:styleLink w:val="WWNum24"/>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B86CB6"/>
    <w:multiLevelType w:val="multilevel"/>
    <w:tmpl w:val="B0368A28"/>
    <w:styleLink w:val="WWNum2"/>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93F5D5C"/>
    <w:multiLevelType w:val="multilevel"/>
    <w:tmpl w:val="ADAE7B48"/>
    <w:styleLink w:val="WWNum1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934531"/>
    <w:multiLevelType w:val="multilevel"/>
    <w:tmpl w:val="595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C76C6"/>
    <w:multiLevelType w:val="multilevel"/>
    <w:tmpl w:val="CFE2998E"/>
    <w:styleLink w:val="WWNum9"/>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2E57FE"/>
    <w:multiLevelType w:val="multilevel"/>
    <w:tmpl w:val="EE72427E"/>
    <w:styleLink w:val="WWNum23"/>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43970EA"/>
    <w:multiLevelType w:val="multilevel"/>
    <w:tmpl w:val="37A4F7FC"/>
    <w:styleLink w:val="WWNum6"/>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5A63C75"/>
    <w:multiLevelType w:val="multilevel"/>
    <w:tmpl w:val="1FB60298"/>
    <w:styleLink w:val="WWNum2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8274251"/>
    <w:multiLevelType w:val="multilevel"/>
    <w:tmpl w:val="BF6C4D78"/>
    <w:styleLink w:val="WWNum22"/>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90E623F"/>
    <w:multiLevelType w:val="multilevel"/>
    <w:tmpl w:val="A006AD0E"/>
    <w:styleLink w:val="WWNum15"/>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B9A170F"/>
    <w:multiLevelType w:val="multilevel"/>
    <w:tmpl w:val="7F008FF4"/>
    <w:styleLink w:val="WWNum12"/>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DF2052B"/>
    <w:multiLevelType w:val="multilevel"/>
    <w:tmpl w:val="EAFA0146"/>
    <w:styleLink w:val="WWNum1"/>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A12949"/>
    <w:multiLevelType w:val="multilevel"/>
    <w:tmpl w:val="0AFE1F16"/>
    <w:styleLink w:val="WWNum16"/>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921BF5"/>
    <w:multiLevelType w:val="multilevel"/>
    <w:tmpl w:val="561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E0EB0"/>
    <w:multiLevelType w:val="multilevel"/>
    <w:tmpl w:val="5462C82C"/>
    <w:styleLink w:val="WWNum29"/>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700665A"/>
    <w:multiLevelType w:val="multilevel"/>
    <w:tmpl w:val="98E65414"/>
    <w:styleLink w:val="WWNum3"/>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CC077BE"/>
    <w:multiLevelType w:val="multilevel"/>
    <w:tmpl w:val="F6826FE2"/>
    <w:styleLink w:val="WWNum14"/>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7C25819"/>
    <w:multiLevelType w:val="multilevel"/>
    <w:tmpl w:val="D95C26A8"/>
    <w:styleLink w:val="WWNum8"/>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2532630"/>
    <w:multiLevelType w:val="multilevel"/>
    <w:tmpl w:val="87FA05C4"/>
    <w:styleLink w:val="WWNum11"/>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25D1A88"/>
    <w:multiLevelType w:val="multilevel"/>
    <w:tmpl w:val="246C91D8"/>
    <w:styleLink w:val="WWNum21"/>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75E19CC"/>
    <w:multiLevelType w:val="multilevel"/>
    <w:tmpl w:val="D90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24749"/>
    <w:multiLevelType w:val="multilevel"/>
    <w:tmpl w:val="12D0F1AA"/>
    <w:styleLink w:val="WWNum13"/>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9061B34"/>
    <w:multiLevelType w:val="multilevel"/>
    <w:tmpl w:val="9682642C"/>
    <w:styleLink w:val="WWNum3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21"/>
  </w:num>
  <w:num w:numId="2">
    <w:abstractNumId w:val="11"/>
  </w:num>
  <w:num w:numId="3">
    <w:abstractNumId w:val="25"/>
  </w:num>
  <w:num w:numId="4">
    <w:abstractNumId w:val="0"/>
  </w:num>
  <w:num w:numId="5">
    <w:abstractNumId w:val="1"/>
  </w:num>
  <w:num w:numId="6">
    <w:abstractNumId w:val="16"/>
  </w:num>
  <w:num w:numId="7">
    <w:abstractNumId w:val="8"/>
  </w:num>
  <w:num w:numId="8">
    <w:abstractNumId w:val="27"/>
  </w:num>
  <w:num w:numId="9">
    <w:abstractNumId w:val="14"/>
  </w:num>
  <w:num w:numId="10">
    <w:abstractNumId w:val="12"/>
  </w:num>
  <w:num w:numId="11">
    <w:abstractNumId w:val="28"/>
  </w:num>
  <w:num w:numId="12">
    <w:abstractNumId w:val="20"/>
  </w:num>
  <w:num w:numId="13">
    <w:abstractNumId w:val="31"/>
  </w:num>
  <w:num w:numId="14">
    <w:abstractNumId w:val="26"/>
  </w:num>
  <w:num w:numId="15">
    <w:abstractNumId w:val="19"/>
  </w:num>
  <w:num w:numId="16">
    <w:abstractNumId w:val="22"/>
  </w:num>
  <w:num w:numId="17">
    <w:abstractNumId w:val="2"/>
  </w:num>
  <w:num w:numId="18">
    <w:abstractNumId w:val="6"/>
  </w:num>
  <w:num w:numId="19">
    <w:abstractNumId w:val="7"/>
  </w:num>
  <w:num w:numId="20">
    <w:abstractNumId w:val="17"/>
  </w:num>
  <w:num w:numId="21">
    <w:abstractNumId w:val="29"/>
  </w:num>
  <w:num w:numId="22">
    <w:abstractNumId w:val="18"/>
  </w:num>
  <w:num w:numId="23">
    <w:abstractNumId w:val="15"/>
  </w:num>
  <w:num w:numId="24">
    <w:abstractNumId w:val="10"/>
  </w:num>
  <w:num w:numId="25">
    <w:abstractNumId w:val="5"/>
  </w:num>
  <w:num w:numId="26">
    <w:abstractNumId w:val="3"/>
  </w:num>
  <w:num w:numId="27">
    <w:abstractNumId w:val="4"/>
  </w:num>
  <w:num w:numId="28">
    <w:abstractNumId w:val="9"/>
  </w:num>
  <w:num w:numId="29">
    <w:abstractNumId w:val="24"/>
  </w:num>
  <w:num w:numId="30">
    <w:abstractNumId w:val="32"/>
  </w:num>
  <w:num w:numId="31">
    <w:abstractNumId w:val="13"/>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29"/>
    <w:rsid w:val="00013D62"/>
    <w:rsid w:val="000173D7"/>
    <w:rsid w:val="00024CCE"/>
    <w:rsid w:val="000600F0"/>
    <w:rsid w:val="000B017A"/>
    <w:rsid w:val="000D5B56"/>
    <w:rsid w:val="000D7266"/>
    <w:rsid w:val="000F3999"/>
    <w:rsid w:val="000F3B23"/>
    <w:rsid w:val="00103800"/>
    <w:rsid w:val="00147A7E"/>
    <w:rsid w:val="001735CB"/>
    <w:rsid w:val="00194903"/>
    <w:rsid w:val="00196C6F"/>
    <w:rsid w:val="001A23D9"/>
    <w:rsid w:val="001A6E81"/>
    <w:rsid w:val="001A7381"/>
    <w:rsid w:val="001D22EF"/>
    <w:rsid w:val="001F2EA4"/>
    <w:rsid w:val="001F3529"/>
    <w:rsid w:val="00253FEF"/>
    <w:rsid w:val="002600F4"/>
    <w:rsid w:val="0026454E"/>
    <w:rsid w:val="00282B91"/>
    <w:rsid w:val="002D0B37"/>
    <w:rsid w:val="002D184E"/>
    <w:rsid w:val="002D61BF"/>
    <w:rsid w:val="002F3B77"/>
    <w:rsid w:val="00306A25"/>
    <w:rsid w:val="00331055"/>
    <w:rsid w:val="0033335C"/>
    <w:rsid w:val="003416EF"/>
    <w:rsid w:val="00356DAF"/>
    <w:rsid w:val="00366FD0"/>
    <w:rsid w:val="00380012"/>
    <w:rsid w:val="00382A31"/>
    <w:rsid w:val="00384EDF"/>
    <w:rsid w:val="00395A98"/>
    <w:rsid w:val="003C7672"/>
    <w:rsid w:val="004024CE"/>
    <w:rsid w:val="00426ACB"/>
    <w:rsid w:val="00437075"/>
    <w:rsid w:val="00453AD3"/>
    <w:rsid w:val="00455AA3"/>
    <w:rsid w:val="004A1017"/>
    <w:rsid w:val="004A4A12"/>
    <w:rsid w:val="004B464A"/>
    <w:rsid w:val="004C4166"/>
    <w:rsid w:val="004C4C88"/>
    <w:rsid w:val="004D60DF"/>
    <w:rsid w:val="00573666"/>
    <w:rsid w:val="005737DE"/>
    <w:rsid w:val="00576EF8"/>
    <w:rsid w:val="0059389E"/>
    <w:rsid w:val="005A4E28"/>
    <w:rsid w:val="0060179C"/>
    <w:rsid w:val="0065076A"/>
    <w:rsid w:val="006641BE"/>
    <w:rsid w:val="006B5631"/>
    <w:rsid w:val="006C0E8C"/>
    <w:rsid w:val="006F6A41"/>
    <w:rsid w:val="00704D94"/>
    <w:rsid w:val="00715B03"/>
    <w:rsid w:val="00750817"/>
    <w:rsid w:val="00751E73"/>
    <w:rsid w:val="00755148"/>
    <w:rsid w:val="007721B6"/>
    <w:rsid w:val="00784E24"/>
    <w:rsid w:val="007D240C"/>
    <w:rsid w:val="007E2590"/>
    <w:rsid w:val="00805249"/>
    <w:rsid w:val="00814023"/>
    <w:rsid w:val="0082018F"/>
    <w:rsid w:val="008767C6"/>
    <w:rsid w:val="0088243B"/>
    <w:rsid w:val="008A60B6"/>
    <w:rsid w:val="008B1CC8"/>
    <w:rsid w:val="008E7667"/>
    <w:rsid w:val="008F4DBD"/>
    <w:rsid w:val="00911975"/>
    <w:rsid w:val="00917F11"/>
    <w:rsid w:val="00941745"/>
    <w:rsid w:val="009564C7"/>
    <w:rsid w:val="009810E0"/>
    <w:rsid w:val="00982FB2"/>
    <w:rsid w:val="009B2184"/>
    <w:rsid w:val="009D354A"/>
    <w:rsid w:val="009E0B7C"/>
    <w:rsid w:val="009F21A5"/>
    <w:rsid w:val="00A07287"/>
    <w:rsid w:val="00A86B86"/>
    <w:rsid w:val="00AE11D7"/>
    <w:rsid w:val="00B007A3"/>
    <w:rsid w:val="00B20A7F"/>
    <w:rsid w:val="00B31E59"/>
    <w:rsid w:val="00B457DB"/>
    <w:rsid w:val="00B60228"/>
    <w:rsid w:val="00B93BDE"/>
    <w:rsid w:val="00BA2A59"/>
    <w:rsid w:val="00BA2C61"/>
    <w:rsid w:val="00BC1613"/>
    <w:rsid w:val="00BC5800"/>
    <w:rsid w:val="00BD159F"/>
    <w:rsid w:val="00C20FDB"/>
    <w:rsid w:val="00C305C5"/>
    <w:rsid w:val="00C32E6B"/>
    <w:rsid w:val="00C37626"/>
    <w:rsid w:val="00C40AE3"/>
    <w:rsid w:val="00C41C52"/>
    <w:rsid w:val="00C57E76"/>
    <w:rsid w:val="00C6640F"/>
    <w:rsid w:val="00C739E1"/>
    <w:rsid w:val="00C85D78"/>
    <w:rsid w:val="00C9693B"/>
    <w:rsid w:val="00CE77EA"/>
    <w:rsid w:val="00CF5435"/>
    <w:rsid w:val="00D10136"/>
    <w:rsid w:val="00D2409F"/>
    <w:rsid w:val="00D44490"/>
    <w:rsid w:val="00D63D29"/>
    <w:rsid w:val="00D76DDC"/>
    <w:rsid w:val="00D915A0"/>
    <w:rsid w:val="00D91E94"/>
    <w:rsid w:val="00D95C94"/>
    <w:rsid w:val="00DA4D7F"/>
    <w:rsid w:val="00DF7A9C"/>
    <w:rsid w:val="00E6316D"/>
    <w:rsid w:val="00E72AB6"/>
    <w:rsid w:val="00E76F59"/>
    <w:rsid w:val="00E86A7A"/>
    <w:rsid w:val="00EA249F"/>
    <w:rsid w:val="00EA3149"/>
    <w:rsid w:val="00EA4A5E"/>
    <w:rsid w:val="00EA4E83"/>
    <w:rsid w:val="00ED0DE1"/>
    <w:rsid w:val="00EE1570"/>
    <w:rsid w:val="00EE3DE5"/>
    <w:rsid w:val="00F1252A"/>
    <w:rsid w:val="00F14CCE"/>
    <w:rsid w:val="00F40436"/>
    <w:rsid w:val="00F517A6"/>
    <w:rsid w:val="00F6768B"/>
    <w:rsid w:val="00FA04CC"/>
    <w:rsid w:val="00FB473F"/>
    <w:rsid w:val="00FD4C42"/>
    <w:rsid w:val="00FE03AA"/>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5C5C"/>
  <w15:docId w15:val="{DA78D3A5-B8D9-4B63-8385-88A4AE4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ListLabel1">
    <w:name w:val="ListLabel 1"/>
    <w:rPr>
      <w:rFonts w:eastAsia="Noto Sans Symbols" w:cs="Noto Sans Symbols"/>
      <w:sz w:val="20"/>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rFonts w:eastAsia="Noto Sans Symbols" w:cs="Noto Sans Symbols"/>
      <w:sz w:val="20"/>
      <w:szCs w:val="20"/>
    </w:rPr>
  </w:style>
  <w:style w:type="character" w:customStyle="1" w:styleId="ListLabel11">
    <w:name w:val="ListLabel 11"/>
    <w:rPr>
      <w:rFonts w:eastAsia="Courier New" w:cs="Courier New"/>
      <w:sz w:val="20"/>
      <w:szCs w:val="20"/>
    </w:rPr>
  </w:style>
  <w:style w:type="character" w:customStyle="1" w:styleId="ListLabel12">
    <w:name w:val="ListLabel 12"/>
    <w:rPr>
      <w:rFonts w:eastAsia="Noto Sans Symbols" w:cs="Noto Sans Symbols"/>
      <w:sz w:val="20"/>
      <w:szCs w:val="20"/>
    </w:rPr>
  </w:style>
  <w:style w:type="character" w:customStyle="1" w:styleId="ListLabel13">
    <w:name w:val="ListLabel 13"/>
    <w:rPr>
      <w:rFonts w:eastAsia="Noto Sans Symbols" w:cs="Noto Sans Symbols"/>
      <w:sz w:val="20"/>
      <w:szCs w:val="20"/>
    </w:rPr>
  </w:style>
  <w:style w:type="character" w:customStyle="1" w:styleId="ListLabel14">
    <w:name w:val="ListLabel 14"/>
    <w:rPr>
      <w:rFonts w:eastAsia="Noto Sans Symbols" w:cs="Noto Sans Symbols"/>
      <w:sz w:val="20"/>
      <w:szCs w:val="20"/>
    </w:rPr>
  </w:style>
  <w:style w:type="character" w:customStyle="1" w:styleId="ListLabel15">
    <w:name w:val="ListLabel 15"/>
    <w:rPr>
      <w:rFonts w:eastAsia="Noto Sans Symbols" w:cs="Noto Sans Symbols"/>
      <w:sz w:val="20"/>
      <w:szCs w:val="20"/>
    </w:rPr>
  </w:style>
  <w:style w:type="character" w:customStyle="1" w:styleId="ListLabel16">
    <w:name w:val="ListLabel 16"/>
    <w:rPr>
      <w:rFonts w:eastAsia="Noto Sans Symbols" w:cs="Noto Sans Symbols"/>
      <w:sz w:val="20"/>
      <w:szCs w:val="20"/>
    </w:rPr>
  </w:style>
  <w:style w:type="character" w:customStyle="1" w:styleId="ListLabel17">
    <w:name w:val="ListLabel 17"/>
    <w:rPr>
      <w:rFonts w:eastAsia="Noto Sans Symbols" w:cs="Noto Sans Symbols"/>
      <w:sz w:val="20"/>
      <w:szCs w:val="20"/>
    </w:rPr>
  </w:style>
  <w:style w:type="character" w:customStyle="1" w:styleId="ListLabel18">
    <w:name w:val="ListLabel 18"/>
    <w:rPr>
      <w:rFonts w:eastAsia="Noto Sans Symbols" w:cs="Noto Sans Symbols"/>
      <w:sz w:val="20"/>
      <w:szCs w:val="20"/>
    </w:rPr>
  </w:style>
  <w:style w:type="character" w:customStyle="1" w:styleId="ListLabel19">
    <w:name w:val="ListLabel 19"/>
    <w:rPr>
      <w:rFonts w:eastAsia="Noto Sans Symbols" w:cs="Noto Sans Symbols"/>
      <w:sz w:val="20"/>
      <w:szCs w:val="20"/>
    </w:rPr>
  </w:style>
  <w:style w:type="character" w:customStyle="1" w:styleId="ListLabel20">
    <w:name w:val="ListLabel 20"/>
    <w:rPr>
      <w:rFonts w:eastAsia="Courier New" w:cs="Courier New"/>
      <w:sz w:val="20"/>
      <w:szCs w:val="20"/>
    </w:rPr>
  </w:style>
  <w:style w:type="character" w:customStyle="1" w:styleId="ListLabel21">
    <w:name w:val="ListLabel 21"/>
    <w:rPr>
      <w:rFonts w:eastAsia="Noto Sans Symbols" w:cs="Noto Sans Symbols"/>
      <w:sz w:val="20"/>
      <w:szCs w:val="20"/>
    </w:rPr>
  </w:style>
  <w:style w:type="character" w:customStyle="1" w:styleId="ListLabel22">
    <w:name w:val="ListLabel 22"/>
    <w:rPr>
      <w:rFonts w:eastAsia="Noto Sans Symbols" w:cs="Noto Sans Symbols"/>
      <w:sz w:val="20"/>
      <w:szCs w:val="20"/>
    </w:rPr>
  </w:style>
  <w:style w:type="character" w:customStyle="1" w:styleId="ListLabel23">
    <w:name w:val="ListLabel 23"/>
    <w:rPr>
      <w:rFonts w:eastAsia="Noto Sans Symbols" w:cs="Noto Sans Symbols"/>
      <w:sz w:val="20"/>
      <w:szCs w:val="20"/>
    </w:rPr>
  </w:style>
  <w:style w:type="character" w:customStyle="1" w:styleId="ListLabel24">
    <w:name w:val="ListLabel 24"/>
    <w:rPr>
      <w:rFonts w:eastAsia="Noto Sans Symbols" w:cs="Noto Sans Symbols"/>
      <w:sz w:val="20"/>
      <w:szCs w:val="20"/>
    </w:rPr>
  </w:style>
  <w:style w:type="character" w:customStyle="1" w:styleId="ListLabel25">
    <w:name w:val="ListLabel 25"/>
    <w:rPr>
      <w:rFonts w:eastAsia="Noto Sans Symbols" w:cs="Noto Sans Symbols"/>
      <w:sz w:val="20"/>
      <w:szCs w:val="20"/>
    </w:rPr>
  </w:style>
  <w:style w:type="character" w:customStyle="1" w:styleId="ListLabel26">
    <w:name w:val="ListLabel 26"/>
    <w:rPr>
      <w:rFonts w:eastAsia="Noto Sans Symbols" w:cs="Noto Sans Symbols"/>
      <w:sz w:val="20"/>
      <w:szCs w:val="20"/>
    </w:rPr>
  </w:style>
  <w:style w:type="character" w:customStyle="1" w:styleId="ListLabel27">
    <w:name w:val="ListLabel 27"/>
    <w:rPr>
      <w:rFonts w:eastAsia="Noto Sans Symbols" w:cs="Noto Sans Symbols"/>
      <w:sz w:val="20"/>
      <w:szCs w:val="20"/>
    </w:rPr>
  </w:style>
  <w:style w:type="character" w:customStyle="1" w:styleId="ListLabel28">
    <w:name w:val="ListLabel 28"/>
    <w:rPr>
      <w:rFonts w:eastAsia="Noto Sans Symbols" w:cs="Noto Sans Symbols"/>
      <w:sz w:val="20"/>
      <w:szCs w:val="20"/>
    </w:rPr>
  </w:style>
  <w:style w:type="character" w:customStyle="1" w:styleId="ListLabel29">
    <w:name w:val="ListLabel 29"/>
    <w:rPr>
      <w:rFonts w:eastAsia="Courier New" w:cs="Courier New"/>
      <w:sz w:val="20"/>
      <w:szCs w:val="20"/>
    </w:rPr>
  </w:style>
  <w:style w:type="character" w:customStyle="1" w:styleId="ListLabel30">
    <w:name w:val="ListLabel 30"/>
    <w:rPr>
      <w:rFonts w:eastAsia="Noto Sans Symbols" w:cs="Noto Sans Symbols"/>
      <w:sz w:val="20"/>
      <w:szCs w:val="20"/>
    </w:rPr>
  </w:style>
  <w:style w:type="character" w:customStyle="1" w:styleId="ListLabel31">
    <w:name w:val="ListLabel 31"/>
    <w:rPr>
      <w:rFonts w:eastAsia="Noto Sans Symbols" w:cs="Noto Sans Symbols"/>
      <w:sz w:val="20"/>
      <w:szCs w:val="20"/>
    </w:rPr>
  </w:style>
  <w:style w:type="character" w:customStyle="1" w:styleId="ListLabel32">
    <w:name w:val="ListLabel 32"/>
    <w:rPr>
      <w:rFonts w:eastAsia="Noto Sans Symbols" w:cs="Noto Sans Symbols"/>
      <w:sz w:val="20"/>
      <w:szCs w:val="20"/>
    </w:rPr>
  </w:style>
  <w:style w:type="character" w:customStyle="1" w:styleId="ListLabel33">
    <w:name w:val="ListLabel 33"/>
    <w:rPr>
      <w:rFonts w:eastAsia="Noto Sans Symbols" w:cs="Noto Sans Symbols"/>
      <w:sz w:val="20"/>
      <w:szCs w:val="20"/>
    </w:rPr>
  </w:style>
  <w:style w:type="character" w:customStyle="1" w:styleId="ListLabel34">
    <w:name w:val="ListLabel 34"/>
    <w:rPr>
      <w:rFonts w:eastAsia="Noto Sans Symbols" w:cs="Noto Sans Symbols"/>
      <w:sz w:val="20"/>
      <w:szCs w:val="20"/>
    </w:rPr>
  </w:style>
  <w:style w:type="character" w:customStyle="1" w:styleId="ListLabel35">
    <w:name w:val="ListLabel 35"/>
    <w:rPr>
      <w:rFonts w:eastAsia="Noto Sans Symbols" w:cs="Noto Sans Symbols"/>
      <w:sz w:val="20"/>
      <w:szCs w:val="20"/>
    </w:rPr>
  </w:style>
  <w:style w:type="character" w:customStyle="1" w:styleId="ListLabel36">
    <w:name w:val="ListLabel 36"/>
    <w:rPr>
      <w:rFonts w:eastAsia="Noto Sans Symbols" w:cs="Noto Sans Symbols"/>
      <w:sz w:val="20"/>
      <w:szCs w:val="20"/>
    </w:rPr>
  </w:style>
  <w:style w:type="character" w:customStyle="1" w:styleId="ListLabel37">
    <w:name w:val="ListLabel 37"/>
    <w:rPr>
      <w:rFonts w:eastAsia="Noto Sans Symbols" w:cs="Noto Sans Symbols"/>
      <w:sz w:val="20"/>
      <w:szCs w:val="20"/>
    </w:rPr>
  </w:style>
  <w:style w:type="character" w:customStyle="1" w:styleId="ListLabel38">
    <w:name w:val="ListLabel 38"/>
    <w:rPr>
      <w:rFonts w:eastAsia="Courier New" w:cs="Courier New"/>
      <w:sz w:val="20"/>
      <w:szCs w:val="20"/>
    </w:rPr>
  </w:style>
  <w:style w:type="character" w:customStyle="1" w:styleId="ListLabel39">
    <w:name w:val="ListLabel 39"/>
    <w:rPr>
      <w:rFonts w:eastAsia="Noto Sans Symbols" w:cs="Noto Sans Symbols"/>
      <w:sz w:val="20"/>
      <w:szCs w:val="20"/>
    </w:rPr>
  </w:style>
  <w:style w:type="character" w:customStyle="1" w:styleId="ListLabel40">
    <w:name w:val="ListLabel 40"/>
    <w:rPr>
      <w:rFonts w:eastAsia="Noto Sans Symbols" w:cs="Noto Sans Symbols"/>
      <w:sz w:val="20"/>
      <w:szCs w:val="20"/>
    </w:rPr>
  </w:style>
  <w:style w:type="character" w:customStyle="1" w:styleId="ListLabel41">
    <w:name w:val="ListLabel 41"/>
    <w:rPr>
      <w:rFonts w:eastAsia="Noto Sans Symbols" w:cs="Noto Sans Symbols"/>
      <w:sz w:val="20"/>
      <w:szCs w:val="20"/>
    </w:rPr>
  </w:style>
  <w:style w:type="character" w:customStyle="1" w:styleId="ListLabel42">
    <w:name w:val="ListLabel 42"/>
    <w:rPr>
      <w:rFonts w:eastAsia="Noto Sans Symbols" w:cs="Noto Sans Symbols"/>
      <w:sz w:val="20"/>
      <w:szCs w:val="20"/>
    </w:rPr>
  </w:style>
  <w:style w:type="character" w:customStyle="1" w:styleId="ListLabel43">
    <w:name w:val="ListLabel 43"/>
    <w:rPr>
      <w:rFonts w:eastAsia="Noto Sans Symbols" w:cs="Noto Sans Symbols"/>
      <w:sz w:val="20"/>
      <w:szCs w:val="20"/>
    </w:rPr>
  </w:style>
  <w:style w:type="character" w:customStyle="1" w:styleId="ListLabel44">
    <w:name w:val="ListLabel 44"/>
    <w:rPr>
      <w:rFonts w:eastAsia="Noto Sans Symbols" w:cs="Noto Sans Symbols"/>
      <w:sz w:val="20"/>
      <w:szCs w:val="20"/>
    </w:rPr>
  </w:style>
  <w:style w:type="character" w:customStyle="1" w:styleId="ListLabel45">
    <w:name w:val="ListLabel 45"/>
    <w:rPr>
      <w:rFonts w:eastAsia="Noto Sans Symbols" w:cs="Noto Sans Symbols"/>
      <w:sz w:val="20"/>
      <w:szCs w:val="20"/>
    </w:rPr>
  </w:style>
  <w:style w:type="character" w:customStyle="1" w:styleId="ListLabel46">
    <w:name w:val="ListLabel 46"/>
    <w:rPr>
      <w:rFonts w:eastAsia="Noto Sans Symbols" w:cs="Noto Sans Symbols"/>
      <w:sz w:val="20"/>
      <w:szCs w:val="20"/>
    </w:rPr>
  </w:style>
  <w:style w:type="character" w:customStyle="1" w:styleId="ListLabel47">
    <w:name w:val="ListLabel 47"/>
    <w:rPr>
      <w:rFonts w:eastAsia="Courier New" w:cs="Courier New"/>
      <w:sz w:val="20"/>
      <w:szCs w:val="20"/>
    </w:rPr>
  </w:style>
  <w:style w:type="character" w:customStyle="1" w:styleId="ListLabel48">
    <w:name w:val="ListLabel 48"/>
    <w:rPr>
      <w:rFonts w:eastAsia="Noto Sans Symbols" w:cs="Noto Sans Symbols"/>
      <w:sz w:val="20"/>
      <w:szCs w:val="20"/>
    </w:rPr>
  </w:style>
  <w:style w:type="character" w:customStyle="1" w:styleId="ListLabel49">
    <w:name w:val="ListLabel 49"/>
    <w:rPr>
      <w:rFonts w:eastAsia="Noto Sans Symbols" w:cs="Noto Sans Symbols"/>
      <w:sz w:val="20"/>
      <w:szCs w:val="20"/>
    </w:rPr>
  </w:style>
  <w:style w:type="character" w:customStyle="1" w:styleId="ListLabel50">
    <w:name w:val="ListLabel 50"/>
    <w:rPr>
      <w:rFonts w:eastAsia="Noto Sans Symbols" w:cs="Noto Sans Symbols"/>
      <w:sz w:val="20"/>
      <w:szCs w:val="20"/>
    </w:rPr>
  </w:style>
  <w:style w:type="character" w:customStyle="1" w:styleId="ListLabel51">
    <w:name w:val="ListLabel 51"/>
    <w:rPr>
      <w:rFonts w:eastAsia="Noto Sans Symbols" w:cs="Noto Sans Symbols"/>
      <w:sz w:val="20"/>
      <w:szCs w:val="20"/>
    </w:rPr>
  </w:style>
  <w:style w:type="character" w:customStyle="1" w:styleId="ListLabel52">
    <w:name w:val="ListLabel 52"/>
    <w:rPr>
      <w:rFonts w:eastAsia="Noto Sans Symbols" w:cs="Noto Sans Symbols"/>
      <w:sz w:val="20"/>
      <w:szCs w:val="20"/>
    </w:rPr>
  </w:style>
  <w:style w:type="character" w:customStyle="1" w:styleId="ListLabel53">
    <w:name w:val="ListLabel 53"/>
    <w:rPr>
      <w:rFonts w:eastAsia="Noto Sans Symbols" w:cs="Noto Sans Symbols"/>
      <w:sz w:val="20"/>
      <w:szCs w:val="20"/>
    </w:rPr>
  </w:style>
  <w:style w:type="character" w:customStyle="1" w:styleId="ListLabel54">
    <w:name w:val="ListLabel 54"/>
    <w:rPr>
      <w:rFonts w:eastAsia="Noto Sans Symbols" w:cs="Noto Sans Symbols"/>
      <w:sz w:val="20"/>
      <w:szCs w:val="20"/>
    </w:rPr>
  </w:style>
  <w:style w:type="character" w:customStyle="1" w:styleId="ListLabel55">
    <w:name w:val="ListLabel 55"/>
    <w:rPr>
      <w:rFonts w:eastAsia="Noto Sans Symbols" w:cs="Noto Sans Symbols"/>
      <w:sz w:val="20"/>
      <w:szCs w:val="20"/>
    </w:rPr>
  </w:style>
  <w:style w:type="character" w:customStyle="1" w:styleId="ListLabel56">
    <w:name w:val="ListLabel 56"/>
    <w:rPr>
      <w:rFonts w:eastAsia="Courier New" w:cs="Courier New"/>
      <w:sz w:val="20"/>
      <w:szCs w:val="20"/>
    </w:rPr>
  </w:style>
  <w:style w:type="character" w:customStyle="1" w:styleId="ListLabel57">
    <w:name w:val="ListLabel 57"/>
    <w:rPr>
      <w:rFonts w:eastAsia="Noto Sans Symbols" w:cs="Noto Sans Symbols"/>
      <w:sz w:val="20"/>
      <w:szCs w:val="20"/>
    </w:rPr>
  </w:style>
  <w:style w:type="character" w:customStyle="1" w:styleId="ListLabel58">
    <w:name w:val="ListLabel 58"/>
    <w:rPr>
      <w:rFonts w:eastAsia="Noto Sans Symbols" w:cs="Noto Sans Symbols"/>
      <w:sz w:val="20"/>
      <w:szCs w:val="20"/>
    </w:rPr>
  </w:style>
  <w:style w:type="character" w:customStyle="1" w:styleId="ListLabel59">
    <w:name w:val="ListLabel 59"/>
    <w:rPr>
      <w:rFonts w:eastAsia="Noto Sans Symbols" w:cs="Noto Sans Symbols"/>
      <w:sz w:val="20"/>
      <w:szCs w:val="20"/>
    </w:rPr>
  </w:style>
  <w:style w:type="character" w:customStyle="1" w:styleId="ListLabel60">
    <w:name w:val="ListLabel 60"/>
    <w:rPr>
      <w:rFonts w:eastAsia="Noto Sans Symbols" w:cs="Noto Sans Symbols"/>
      <w:sz w:val="20"/>
      <w:szCs w:val="20"/>
    </w:rPr>
  </w:style>
  <w:style w:type="character" w:customStyle="1" w:styleId="ListLabel61">
    <w:name w:val="ListLabel 61"/>
    <w:rPr>
      <w:rFonts w:eastAsia="Noto Sans Symbols" w:cs="Noto Sans Symbols"/>
      <w:sz w:val="20"/>
      <w:szCs w:val="20"/>
    </w:rPr>
  </w:style>
  <w:style w:type="character" w:customStyle="1" w:styleId="ListLabel62">
    <w:name w:val="ListLabel 62"/>
    <w:rPr>
      <w:rFonts w:eastAsia="Noto Sans Symbols" w:cs="Noto Sans Symbols"/>
      <w:sz w:val="20"/>
      <w:szCs w:val="20"/>
    </w:rPr>
  </w:style>
  <w:style w:type="character" w:customStyle="1" w:styleId="ListLabel63">
    <w:name w:val="ListLabel 63"/>
    <w:rPr>
      <w:rFonts w:eastAsia="Noto Sans Symbols" w:cs="Noto Sans Symbols"/>
      <w:sz w:val="20"/>
      <w:szCs w:val="20"/>
    </w:rPr>
  </w:style>
  <w:style w:type="character" w:customStyle="1" w:styleId="ListLabel64">
    <w:name w:val="ListLabel 64"/>
    <w:rPr>
      <w:rFonts w:eastAsia="Noto Sans Symbols" w:cs="Noto Sans Symbols"/>
      <w:sz w:val="20"/>
      <w:szCs w:val="20"/>
    </w:rPr>
  </w:style>
  <w:style w:type="character" w:customStyle="1" w:styleId="ListLabel65">
    <w:name w:val="ListLabel 65"/>
    <w:rPr>
      <w:rFonts w:eastAsia="Courier New" w:cs="Courier New"/>
      <w:sz w:val="20"/>
      <w:szCs w:val="20"/>
    </w:rPr>
  </w:style>
  <w:style w:type="character" w:customStyle="1" w:styleId="ListLabel66">
    <w:name w:val="ListLabel 66"/>
    <w:rPr>
      <w:rFonts w:eastAsia="Noto Sans Symbols" w:cs="Noto Sans Symbols"/>
      <w:sz w:val="20"/>
      <w:szCs w:val="20"/>
    </w:rPr>
  </w:style>
  <w:style w:type="character" w:customStyle="1" w:styleId="ListLabel67">
    <w:name w:val="ListLabel 67"/>
    <w:rPr>
      <w:rFonts w:eastAsia="Noto Sans Symbols" w:cs="Noto Sans Symbols"/>
      <w:sz w:val="20"/>
      <w:szCs w:val="20"/>
    </w:rPr>
  </w:style>
  <w:style w:type="character" w:customStyle="1" w:styleId="ListLabel68">
    <w:name w:val="ListLabel 68"/>
    <w:rPr>
      <w:rFonts w:eastAsia="Noto Sans Symbols" w:cs="Noto Sans Symbols"/>
      <w:sz w:val="20"/>
      <w:szCs w:val="20"/>
    </w:rPr>
  </w:style>
  <w:style w:type="character" w:customStyle="1" w:styleId="ListLabel69">
    <w:name w:val="ListLabel 69"/>
    <w:rPr>
      <w:rFonts w:eastAsia="Noto Sans Symbols" w:cs="Noto Sans Symbols"/>
      <w:sz w:val="20"/>
      <w:szCs w:val="20"/>
    </w:rPr>
  </w:style>
  <w:style w:type="character" w:customStyle="1" w:styleId="ListLabel70">
    <w:name w:val="ListLabel 70"/>
    <w:rPr>
      <w:rFonts w:eastAsia="Noto Sans Symbols" w:cs="Noto Sans Symbols"/>
      <w:sz w:val="20"/>
      <w:szCs w:val="20"/>
    </w:rPr>
  </w:style>
  <w:style w:type="character" w:customStyle="1" w:styleId="ListLabel71">
    <w:name w:val="ListLabel 71"/>
    <w:rPr>
      <w:rFonts w:eastAsia="Noto Sans Symbols" w:cs="Noto Sans Symbols"/>
      <w:sz w:val="20"/>
      <w:szCs w:val="20"/>
    </w:rPr>
  </w:style>
  <w:style w:type="character" w:customStyle="1" w:styleId="ListLabel72">
    <w:name w:val="ListLabel 72"/>
    <w:rPr>
      <w:rFonts w:eastAsia="Noto Sans Symbols" w:cs="Noto Sans Symbols"/>
      <w:sz w:val="20"/>
      <w:szCs w:val="20"/>
    </w:rPr>
  </w:style>
  <w:style w:type="character" w:customStyle="1" w:styleId="ListLabel73">
    <w:name w:val="ListLabel 73"/>
    <w:rPr>
      <w:rFonts w:eastAsia="Noto Sans Symbols" w:cs="Noto Sans Symbols"/>
      <w:sz w:val="20"/>
      <w:szCs w:val="20"/>
    </w:rPr>
  </w:style>
  <w:style w:type="character" w:customStyle="1" w:styleId="ListLabel74">
    <w:name w:val="ListLabel 74"/>
    <w:rPr>
      <w:rFonts w:eastAsia="Courier New" w:cs="Courier New"/>
      <w:sz w:val="20"/>
      <w:szCs w:val="20"/>
    </w:rPr>
  </w:style>
  <w:style w:type="character" w:customStyle="1" w:styleId="ListLabel75">
    <w:name w:val="ListLabel 75"/>
    <w:rPr>
      <w:rFonts w:eastAsia="Noto Sans Symbols" w:cs="Noto Sans Symbols"/>
      <w:sz w:val="20"/>
      <w:szCs w:val="20"/>
    </w:rPr>
  </w:style>
  <w:style w:type="character" w:customStyle="1" w:styleId="ListLabel76">
    <w:name w:val="ListLabel 76"/>
    <w:rPr>
      <w:rFonts w:eastAsia="Noto Sans Symbols" w:cs="Noto Sans Symbols"/>
      <w:sz w:val="20"/>
      <w:szCs w:val="20"/>
    </w:rPr>
  </w:style>
  <w:style w:type="character" w:customStyle="1" w:styleId="ListLabel77">
    <w:name w:val="ListLabel 77"/>
    <w:rPr>
      <w:rFonts w:eastAsia="Noto Sans Symbols" w:cs="Noto Sans Symbols"/>
      <w:sz w:val="20"/>
      <w:szCs w:val="20"/>
    </w:rPr>
  </w:style>
  <w:style w:type="character" w:customStyle="1" w:styleId="ListLabel78">
    <w:name w:val="ListLabel 78"/>
    <w:rPr>
      <w:rFonts w:eastAsia="Noto Sans Symbols" w:cs="Noto Sans Symbols"/>
      <w:sz w:val="20"/>
      <w:szCs w:val="20"/>
    </w:rPr>
  </w:style>
  <w:style w:type="character" w:customStyle="1" w:styleId="ListLabel79">
    <w:name w:val="ListLabel 79"/>
    <w:rPr>
      <w:rFonts w:eastAsia="Noto Sans Symbols" w:cs="Noto Sans Symbols"/>
      <w:sz w:val="20"/>
      <w:szCs w:val="20"/>
    </w:rPr>
  </w:style>
  <w:style w:type="character" w:customStyle="1" w:styleId="ListLabel80">
    <w:name w:val="ListLabel 80"/>
    <w:rPr>
      <w:rFonts w:eastAsia="Noto Sans Symbols" w:cs="Noto Sans Symbols"/>
      <w:sz w:val="20"/>
      <w:szCs w:val="20"/>
    </w:rPr>
  </w:style>
  <w:style w:type="character" w:customStyle="1" w:styleId="ListLabel81">
    <w:name w:val="ListLabel 81"/>
    <w:rPr>
      <w:rFonts w:eastAsia="Noto Sans Symbols" w:cs="Noto Sans Symbols"/>
      <w:sz w:val="20"/>
      <w:szCs w:val="20"/>
    </w:rPr>
  </w:style>
  <w:style w:type="character" w:customStyle="1" w:styleId="ListLabel82">
    <w:name w:val="ListLabel 82"/>
    <w:rPr>
      <w:rFonts w:eastAsia="Noto Sans Symbols" w:cs="Noto Sans Symbols"/>
      <w:sz w:val="20"/>
      <w:szCs w:val="20"/>
    </w:rPr>
  </w:style>
  <w:style w:type="character" w:customStyle="1" w:styleId="ListLabel83">
    <w:name w:val="ListLabel 83"/>
    <w:rPr>
      <w:rFonts w:eastAsia="Courier New" w:cs="Courier New"/>
      <w:sz w:val="20"/>
      <w:szCs w:val="20"/>
    </w:rPr>
  </w:style>
  <w:style w:type="character" w:customStyle="1" w:styleId="ListLabel84">
    <w:name w:val="ListLabel 84"/>
    <w:rPr>
      <w:rFonts w:eastAsia="Noto Sans Symbols" w:cs="Noto Sans Symbols"/>
      <w:sz w:val="20"/>
      <w:szCs w:val="20"/>
    </w:rPr>
  </w:style>
  <w:style w:type="character" w:customStyle="1" w:styleId="ListLabel85">
    <w:name w:val="ListLabel 85"/>
    <w:rPr>
      <w:rFonts w:eastAsia="Noto Sans Symbols" w:cs="Noto Sans Symbols"/>
      <w:sz w:val="20"/>
      <w:szCs w:val="20"/>
    </w:rPr>
  </w:style>
  <w:style w:type="character" w:customStyle="1" w:styleId="ListLabel86">
    <w:name w:val="ListLabel 86"/>
    <w:rPr>
      <w:rFonts w:eastAsia="Noto Sans Symbols" w:cs="Noto Sans Symbols"/>
      <w:sz w:val="20"/>
      <w:szCs w:val="20"/>
    </w:rPr>
  </w:style>
  <w:style w:type="character" w:customStyle="1" w:styleId="ListLabel87">
    <w:name w:val="ListLabel 87"/>
    <w:rPr>
      <w:rFonts w:eastAsia="Noto Sans Symbols" w:cs="Noto Sans Symbols"/>
      <w:sz w:val="20"/>
      <w:szCs w:val="20"/>
    </w:rPr>
  </w:style>
  <w:style w:type="character" w:customStyle="1" w:styleId="ListLabel88">
    <w:name w:val="ListLabel 88"/>
    <w:rPr>
      <w:rFonts w:eastAsia="Noto Sans Symbols" w:cs="Noto Sans Symbols"/>
      <w:sz w:val="20"/>
      <w:szCs w:val="20"/>
    </w:rPr>
  </w:style>
  <w:style w:type="character" w:customStyle="1" w:styleId="ListLabel89">
    <w:name w:val="ListLabel 89"/>
    <w:rPr>
      <w:rFonts w:eastAsia="Noto Sans Symbols" w:cs="Noto Sans Symbols"/>
      <w:sz w:val="20"/>
      <w:szCs w:val="20"/>
    </w:rPr>
  </w:style>
  <w:style w:type="character" w:customStyle="1" w:styleId="ListLabel90">
    <w:name w:val="ListLabel 90"/>
    <w:rPr>
      <w:rFonts w:eastAsia="Noto Sans Symbols" w:cs="Noto Sans Symbols"/>
      <w:sz w:val="20"/>
      <w:szCs w:val="20"/>
    </w:rPr>
  </w:style>
  <w:style w:type="character" w:customStyle="1" w:styleId="ListLabel91">
    <w:name w:val="ListLabel 91"/>
    <w:rPr>
      <w:rFonts w:eastAsia="Noto Sans Symbols" w:cs="Noto Sans Symbols"/>
      <w:sz w:val="20"/>
      <w:szCs w:val="20"/>
    </w:rPr>
  </w:style>
  <w:style w:type="character" w:customStyle="1" w:styleId="ListLabel92">
    <w:name w:val="ListLabel 92"/>
    <w:rPr>
      <w:rFonts w:eastAsia="Courier New" w:cs="Courier New"/>
      <w:sz w:val="20"/>
      <w:szCs w:val="20"/>
    </w:rPr>
  </w:style>
  <w:style w:type="character" w:customStyle="1" w:styleId="ListLabel93">
    <w:name w:val="ListLabel 93"/>
    <w:rPr>
      <w:rFonts w:eastAsia="Noto Sans Symbols" w:cs="Noto Sans Symbols"/>
      <w:sz w:val="20"/>
      <w:szCs w:val="20"/>
    </w:rPr>
  </w:style>
  <w:style w:type="character" w:customStyle="1" w:styleId="ListLabel94">
    <w:name w:val="ListLabel 94"/>
    <w:rPr>
      <w:rFonts w:eastAsia="Noto Sans Symbols" w:cs="Noto Sans Symbols"/>
      <w:sz w:val="20"/>
      <w:szCs w:val="20"/>
    </w:rPr>
  </w:style>
  <w:style w:type="character" w:customStyle="1" w:styleId="ListLabel95">
    <w:name w:val="ListLabel 95"/>
    <w:rPr>
      <w:rFonts w:eastAsia="Noto Sans Symbols" w:cs="Noto Sans Symbols"/>
      <w:sz w:val="20"/>
      <w:szCs w:val="20"/>
    </w:rPr>
  </w:style>
  <w:style w:type="character" w:customStyle="1" w:styleId="ListLabel96">
    <w:name w:val="ListLabel 96"/>
    <w:rPr>
      <w:rFonts w:eastAsia="Noto Sans Symbols" w:cs="Noto Sans Symbols"/>
      <w:sz w:val="20"/>
      <w:szCs w:val="20"/>
    </w:rPr>
  </w:style>
  <w:style w:type="character" w:customStyle="1" w:styleId="ListLabel97">
    <w:name w:val="ListLabel 97"/>
    <w:rPr>
      <w:rFonts w:eastAsia="Noto Sans Symbols" w:cs="Noto Sans Symbols"/>
      <w:sz w:val="20"/>
      <w:szCs w:val="20"/>
    </w:rPr>
  </w:style>
  <w:style w:type="character" w:customStyle="1" w:styleId="ListLabel98">
    <w:name w:val="ListLabel 98"/>
    <w:rPr>
      <w:rFonts w:eastAsia="Noto Sans Symbols" w:cs="Noto Sans Symbols"/>
      <w:sz w:val="20"/>
      <w:szCs w:val="20"/>
    </w:rPr>
  </w:style>
  <w:style w:type="character" w:customStyle="1" w:styleId="ListLabel99">
    <w:name w:val="ListLabel 99"/>
    <w:rPr>
      <w:rFonts w:eastAsia="Noto Sans Symbols" w:cs="Noto Sans Symbols"/>
      <w:sz w:val="20"/>
      <w:szCs w:val="20"/>
    </w:rPr>
  </w:style>
  <w:style w:type="character" w:customStyle="1" w:styleId="ListLabel100">
    <w:name w:val="ListLabel 100"/>
    <w:rPr>
      <w:rFonts w:eastAsia="Noto Sans Symbols" w:cs="Noto Sans Symbols"/>
      <w:sz w:val="20"/>
      <w:szCs w:val="20"/>
    </w:rPr>
  </w:style>
  <w:style w:type="character" w:customStyle="1" w:styleId="ListLabel101">
    <w:name w:val="ListLabel 101"/>
    <w:rPr>
      <w:rFonts w:eastAsia="Courier New" w:cs="Courier New"/>
      <w:sz w:val="20"/>
      <w:szCs w:val="20"/>
    </w:rPr>
  </w:style>
  <w:style w:type="character" w:customStyle="1" w:styleId="ListLabel102">
    <w:name w:val="ListLabel 102"/>
    <w:rPr>
      <w:rFonts w:eastAsia="Noto Sans Symbols" w:cs="Noto Sans Symbols"/>
      <w:sz w:val="20"/>
      <w:szCs w:val="20"/>
    </w:rPr>
  </w:style>
  <w:style w:type="character" w:customStyle="1" w:styleId="ListLabel103">
    <w:name w:val="ListLabel 103"/>
    <w:rPr>
      <w:rFonts w:eastAsia="Noto Sans Symbols" w:cs="Noto Sans Symbols"/>
      <w:sz w:val="20"/>
      <w:szCs w:val="20"/>
    </w:rPr>
  </w:style>
  <w:style w:type="character" w:customStyle="1" w:styleId="ListLabel104">
    <w:name w:val="ListLabel 104"/>
    <w:rPr>
      <w:rFonts w:eastAsia="Noto Sans Symbols" w:cs="Noto Sans Symbols"/>
      <w:sz w:val="20"/>
      <w:szCs w:val="20"/>
    </w:rPr>
  </w:style>
  <w:style w:type="character" w:customStyle="1" w:styleId="ListLabel105">
    <w:name w:val="ListLabel 105"/>
    <w:rPr>
      <w:rFonts w:eastAsia="Noto Sans Symbols" w:cs="Noto Sans Symbols"/>
      <w:sz w:val="20"/>
      <w:szCs w:val="20"/>
    </w:rPr>
  </w:style>
  <w:style w:type="character" w:customStyle="1" w:styleId="ListLabel106">
    <w:name w:val="ListLabel 106"/>
    <w:rPr>
      <w:rFonts w:eastAsia="Noto Sans Symbols" w:cs="Noto Sans Symbols"/>
      <w:sz w:val="20"/>
      <w:szCs w:val="20"/>
    </w:rPr>
  </w:style>
  <w:style w:type="character" w:customStyle="1" w:styleId="ListLabel107">
    <w:name w:val="ListLabel 107"/>
    <w:rPr>
      <w:rFonts w:eastAsia="Noto Sans Symbols" w:cs="Noto Sans Symbols"/>
      <w:sz w:val="20"/>
      <w:szCs w:val="20"/>
    </w:rPr>
  </w:style>
  <w:style w:type="character" w:customStyle="1" w:styleId="ListLabel108">
    <w:name w:val="ListLabel 108"/>
    <w:rPr>
      <w:rFonts w:eastAsia="Noto Sans Symbols" w:cs="Noto Sans Symbols"/>
      <w:sz w:val="20"/>
      <w:szCs w:val="20"/>
    </w:rPr>
  </w:style>
  <w:style w:type="character" w:customStyle="1" w:styleId="ListLabel109">
    <w:name w:val="ListLabel 109"/>
    <w:rPr>
      <w:rFonts w:eastAsia="Noto Sans Symbols" w:cs="Noto Sans Symbols"/>
      <w:sz w:val="20"/>
      <w:szCs w:val="20"/>
    </w:rPr>
  </w:style>
  <w:style w:type="character" w:customStyle="1" w:styleId="ListLabel110">
    <w:name w:val="ListLabel 110"/>
    <w:rPr>
      <w:rFonts w:eastAsia="Courier New" w:cs="Courier New"/>
      <w:sz w:val="20"/>
      <w:szCs w:val="20"/>
    </w:rPr>
  </w:style>
  <w:style w:type="character" w:customStyle="1" w:styleId="ListLabel111">
    <w:name w:val="ListLabel 111"/>
    <w:rPr>
      <w:rFonts w:eastAsia="Noto Sans Symbols" w:cs="Noto Sans Symbols"/>
      <w:sz w:val="20"/>
      <w:szCs w:val="20"/>
    </w:rPr>
  </w:style>
  <w:style w:type="character" w:customStyle="1" w:styleId="ListLabel112">
    <w:name w:val="ListLabel 112"/>
    <w:rPr>
      <w:rFonts w:eastAsia="Noto Sans Symbols" w:cs="Noto Sans Symbols"/>
      <w:sz w:val="20"/>
      <w:szCs w:val="20"/>
    </w:rPr>
  </w:style>
  <w:style w:type="character" w:customStyle="1" w:styleId="ListLabel113">
    <w:name w:val="ListLabel 113"/>
    <w:rPr>
      <w:rFonts w:eastAsia="Noto Sans Symbols" w:cs="Noto Sans Symbols"/>
      <w:sz w:val="20"/>
      <w:szCs w:val="20"/>
    </w:rPr>
  </w:style>
  <w:style w:type="character" w:customStyle="1" w:styleId="ListLabel114">
    <w:name w:val="ListLabel 114"/>
    <w:rPr>
      <w:rFonts w:eastAsia="Noto Sans Symbols" w:cs="Noto Sans Symbols"/>
      <w:sz w:val="20"/>
      <w:szCs w:val="20"/>
    </w:rPr>
  </w:style>
  <w:style w:type="character" w:customStyle="1" w:styleId="ListLabel115">
    <w:name w:val="ListLabel 115"/>
    <w:rPr>
      <w:rFonts w:eastAsia="Noto Sans Symbols" w:cs="Noto Sans Symbols"/>
      <w:sz w:val="20"/>
      <w:szCs w:val="20"/>
    </w:rPr>
  </w:style>
  <w:style w:type="character" w:customStyle="1" w:styleId="ListLabel116">
    <w:name w:val="ListLabel 116"/>
    <w:rPr>
      <w:rFonts w:eastAsia="Noto Sans Symbols" w:cs="Noto Sans Symbols"/>
      <w:sz w:val="20"/>
      <w:szCs w:val="20"/>
    </w:rPr>
  </w:style>
  <w:style w:type="character" w:customStyle="1" w:styleId="ListLabel117">
    <w:name w:val="ListLabel 117"/>
    <w:rPr>
      <w:rFonts w:eastAsia="Noto Sans Symbols" w:cs="Noto Sans Symbols"/>
      <w:sz w:val="20"/>
      <w:szCs w:val="20"/>
    </w:rPr>
  </w:style>
  <w:style w:type="character" w:customStyle="1" w:styleId="ListLabel118">
    <w:name w:val="ListLabel 118"/>
    <w:rPr>
      <w:rFonts w:eastAsia="Noto Sans Symbols" w:cs="Noto Sans Symbols"/>
      <w:sz w:val="20"/>
      <w:szCs w:val="20"/>
    </w:rPr>
  </w:style>
  <w:style w:type="character" w:customStyle="1" w:styleId="ListLabel119">
    <w:name w:val="ListLabel 119"/>
    <w:rPr>
      <w:rFonts w:eastAsia="Courier New" w:cs="Courier New"/>
      <w:sz w:val="20"/>
      <w:szCs w:val="20"/>
    </w:rPr>
  </w:style>
  <w:style w:type="character" w:customStyle="1" w:styleId="ListLabel120">
    <w:name w:val="ListLabel 120"/>
    <w:rPr>
      <w:rFonts w:eastAsia="Noto Sans Symbols" w:cs="Noto Sans Symbols"/>
      <w:sz w:val="20"/>
      <w:szCs w:val="20"/>
    </w:rPr>
  </w:style>
  <w:style w:type="character" w:customStyle="1" w:styleId="ListLabel121">
    <w:name w:val="ListLabel 121"/>
    <w:rPr>
      <w:rFonts w:eastAsia="Noto Sans Symbols" w:cs="Noto Sans Symbols"/>
      <w:sz w:val="20"/>
      <w:szCs w:val="20"/>
    </w:rPr>
  </w:style>
  <w:style w:type="character" w:customStyle="1" w:styleId="ListLabel122">
    <w:name w:val="ListLabel 122"/>
    <w:rPr>
      <w:rFonts w:eastAsia="Noto Sans Symbols" w:cs="Noto Sans Symbols"/>
      <w:sz w:val="20"/>
      <w:szCs w:val="20"/>
    </w:rPr>
  </w:style>
  <w:style w:type="character" w:customStyle="1" w:styleId="ListLabel123">
    <w:name w:val="ListLabel 123"/>
    <w:rPr>
      <w:rFonts w:eastAsia="Noto Sans Symbols" w:cs="Noto Sans Symbols"/>
      <w:sz w:val="20"/>
      <w:szCs w:val="20"/>
    </w:rPr>
  </w:style>
  <w:style w:type="character" w:customStyle="1" w:styleId="ListLabel124">
    <w:name w:val="ListLabel 124"/>
    <w:rPr>
      <w:rFonts w:eastAsia="Noto Sans Symbols" w:cs="Noto Sans Symbols"/>
      <w:sz w:val="20"/>
      <w:szCs w:val="20"/>
    </w:rPr>
  </w:style>
  <w:style w:type="character" w:customStyle="1" w:styleId="ListLabel125">
    <w:name w:val="ListLabel 125"/>
    <w:rPr>
      <w:rFonts w:eastAsia="Noto Sans Symbols" w:cs="Noto Sans Symbols"/>
      <w:sz w:val="20"/>
      <w:szCs w:val="20"/>
    </w:rPr>
  </w:style>
  <w:style w:type="character" w:customStyle="1" w:styleId="ListLabel126">
    <w:name w:val="ListLabel 126"/>
    <w:rPr>
      <w:rFonts w:eastAsia="Noto Sans Symbols" w:cs="Noto Sans Symbols"/>
      <w:sz w:val="20"/>
      <w:szCs w:val="20"/>
    </w:rPr>
  </w:style>
  <w:style w:type="character" w:customStyle="1" w:styleId="ListLabel127">
    <w:name w:val="ListLabel 127"/>
    <w:rPr>
      <w:rFonts w:eastAsia="Noto Sans Symbols" w:cs="Noto Sans Symbols"/>
      <w:sz w:val="20"/>
      <w:szCs w:val="20"/>
    </w:rPr>
  </w:style>
  <w:style w:type="character" w:customStyle="1" w:styleId="ListLabel128">
    <w:name w:val="ListLabel 128"/>
    <w:rPr>
      <w:rFonts w:eastAsia="Courier New" w:cs="Courier New"/>
      <w:sz w:val="20"/>
      <w:szCs w:val="20"/>
    </w:rPr>
  </w:style>
  <w:style w:type="character" w:customStyle="1" w:styleId="ListLabel129">
    <w:name w:val="ListLabel 129"/>
    <w:rPr>
      <w:rFonts w:eastAsia="Noto Sans Symbols" w:cs="Noto Sans Symbols"/>
      <w:sz w:val="20"/>
      <w:szCs w:val="20"/>
    </w:rPr>
  </w:style>
  <w:style w:type="character" w:customStyle="1" w:styleId="ListLabel130">
    <w:name w:val="ListLabel 130"/>
    <w:rPr>
      <w:rFonts w:eastAsia="Noto Sans Symbols" w:cs="Noto Sans Symbols"/>
      <w:sz w:val="20"/>
      <w:szCs w:val="20"/>
    </w:rPr>
  </w:style>
  <w:style w:type="character" w:customStyle="1" w:styleId="ListLabel131">
    <w:name w:val="ListLabel 131"/>
    <w:rPr>
      <w:rFonts w:eastAsia="Noto Sans Symbols" w:cs="Noto Sans Symbols"/>
      <w:sz w:val="20"/>
      <w:szCs w:val="20"/>
    </w:rPr>
  </w:style>
  <w:style w:type="character" w:customStyle="1" w:styleId="ListLabel132">
    <w:name w:val="ListLabel 132"/>
    <w:rPr>
      <w:rFonts w:eastAsia="Noto Sans Symbols" w:cs="Noto Sans Symbols"/>
      <w:sz w:val="20"/>
      <w:szCs w:val="20"/>
    </w:rPr>
  </w:style>
  <w:style w:type="character" w:customStyle="1" w:styleId="ListLabel133">
    <w:name w:val="ListLabel 133"/>
    <w:rPr>
      <w:rFonts w:eastAsia="Noto Sans Symbols" w:cs="Noto Sans Symbols"/>
      <w:sz w:val="20"/>
      <w:szCs w:val="20"/>
    </w:rPr>
  </w:style>
  <w:style w:type="character" w:customStyle="1" w:styleId="ListLabel134">
    <w:name w:val="ListLabel 134"/>
    <w:rPr>
      <w:rFonts w:eastAsia="Noto Sans Symbols" w:cs="Noto Sans Symbols"/>
      <w:sz w:val="20"/>
      <w:szCs w:val="20"/>
    </w:rPr>
  </w:style>
  <w:style w:type="character" w:customStyle="1" w:styleId="ListLabel135">
    <w:name w:val="ListLabel 135"/>
    <w:rPr>
      <w:rFonts w:eastAsia="Noto Sans Symbols" w:cs="Noto Sans Symbols"/>
      <w:sz w:val="20"/>
      <w:szCs w:val="20"/>
    </w:rPr>
  </w:style>
  <w:style w:type="character" w:customStyle="1" w:styleId="ListLabel136">
    <w:name w:val="ListLabel 136"/>
    <w:rPr>
      <w:rFonts w:eastAsia="Noto Sans Symbols" w:cs="Noto Sans Symbols"/>
      <w:sz w:val="20"/>
      <w:szCs w:val="20"/>
    </w:rPr>
  </w:style>
  <w:style w:type="character" w:customStyle="1" w:styleId="ListLabel137">
    <w:name w:val="ListLabel 137"/>
    <w:rPr>
      <w:rFonts w:eastAsia="Courier New" w:cs="Courier New"/>
      <w:sz w:val="20"/>
      <w:szCs w:val="20"/>
    </w:rPr>
  </w:style>
  <w:style w:type="character" w:customStyle="1" w:styleId="ListLabel138">
    <w:name w:val="ListLabel 138"/>
    <w:rPr>
      <w:rFonts w:eastAsia="Noto Sans Symbols" w:cs="Noto Sans Symbols"/>
      <w:sz w:val="20"/>
      <w:szCs w:val="20"/>
    </w:rPr>
  </w:style>
  <w:style w:type="character" w:customStyle="1" w:styleId="ListLabel139">
    <w:name w:val="ListLabel 139"/>
    <w:rPr>
      <w:rFonts w:eastAsia="Noto Sans Symbols" w:cs="Noto Sans Symbols"/>
      <w:sz w:val="20"/>
      <w:szCs w:val="20"/>
    </w:rPr>
  </w:style>
  <w:style w:type="character" w:customStyle="1" w:styleId="ListLabel140">
    <w:name w:val="ListLabel 140"/>
    <w:rPr>
      <w:rFonts w:eastAsia="Noto Sans Symbols" w:cs="Noto Sans Symbols"/>
      <w:sz w:val="20"/>
      <w:szCs w:val="20"/>
    </w:rPr>
  </w:style>
  <w:style w:type="character" w:customStyle="1" w:styleId="ListLabel141">
    <w:name w:val="ListLabel 141"/>
    <w:rPr>
      <w:rFonts w:eastAsia="Noto Sans Symbols" w:cs="Noto Sans Symbols"/>
      <w:sz w:val="20"/>
      <w:szCs w:val="20"/>
    </w:rPr>
  </w:style>
  <w:style w:type="character" w:customStyle="1" w:styleId="ListLabel142">
    <w:name w:val="ListLabel 142"/>
    <w:rPr>
      <w:rFonts w:eastAsia="Noto Sans Symbols" w:cs="Noto Sans Symbols"/>
      <w:sz w:val="20"/>
      <w:szCs w:val="20"/>
    </w:rPr>
  </w:style>
  <w:style w:type="character" w:customStyle="1" w:styleId="ListLabel143">
    <w:name w:val="ListLabel 143"/>
    <w:rPr>
      <w:rFonts w:eastAsia="Noto Sans Symbols" w:cs="Noto Sans Symbols"/>
      <w:sz w:val="20"/>
      <w:szCs w:val="20"/>
    </w:rPr>
  </w:style>
  <w:style w:type="character" w:customStyle="1" w:styleId="ListLabel144">
    <w:name w:val="ListLabel 144"/>
    <w:rPr>
      <w:rFonts w:eastAsia="Noto Sans Symbols" w:cs="Noto Sans Symbols"/>
      <w:sz w:val="20"/>
      <w:szCs w:val="20"/>
    </w:rPr>
  </w:style>
  <w:style w:type="character" w:customStyle="1" w:styleId="ListLabel145">
    <w:name w:val="ListLabel 145"/>
    <w:rPr>
      <w:rFonts w:eastAsia="Noto Sans Symbols" w:cs="Noto Sans Symbols"/>
      <w:sz w:val="20"/>
      <w:szCs w:val="20"/>
    </w:rPr>
  </w:style>
  <w:style w:type="character" w:customStyle="1" w:styleId="ListLabel146">
    <w:name w:val="ListLabel 146"/>
    <w:rPr>
      <w:rFonts w:eastAsia="Courier New" w:cs="Courier New"/>
      <w:sz w:val="20"/>
      <w:szCs w:val="20"/>
    </w:rPr>
  </w:style>
  <w:style w:type="character" w:customStyle="1" w:styleId="ListLabel147">
    <w:name w:val="ListLabel 147"/>
    <w:rPr>
      <w:rFonts w:eastAsia="Noto Sans Symbols" w:cs="Noto Sans Symbols"/>
      <w:sz w:val="20"/>
      <w:szCs w:val="20"/>
    </w:rPr>
  </w:style>
  <w:style w:type="character" w:customStyle="1" w:styleId="ListLabel148">
    <w:name w:val="ListLabel 148"/>
    <w:rPr>
      <w:rFonts w:eastAsia="Noto Sans Symbols" w:cs="Noto Sans Symbols"/>
      <w:sz w:val="20"/>
      <w:szCs w:val="20"/>
    </w:rPr>
  </w:style>
  <w:style w:type="character" w:customStyle="1" w:styleId="ListLabel149">
    <w:name w:val="ListLabel 149"/>
    <w:rPr>
      <w:rFonts w:eastAsia="Noto Sans Symbols" w:cs="Noto Sans Symbols"/>
      <w:sz w:val="20"/>
      <w:szCs w:val="20"/>
    </w:rPr>
  </w:style>
  <w:style w:type="character" w:customStyle="1" w:styleId="ListLabel150">
    <w:name w:val="ListLabel 150"/>
    <w:rPr>
      <w:rFonts w:eastAsia="Noto Sans Symbols" w:cs="Noto Sans Symbols"/>
      <w:sz w:val="20"/>
      <w:szCs w:val="20"/>
    </w:rPr>
  </w:style>
  <w:style w:type="character" w:customStyle="1" w:styleId="ListLabel151">
    <w:name w:val="ListLabel 151"/>
    <w:rPr>
      <w:rFonts w:eastAsia="Noto Sans Symbols" w:cs="Noto Sans Symbols"/>
      <w:sz w:val="20"/>
      <w:szCs w:val="20"/>
    </w:rPr>
  </w:style>
  <w:style w:type="character" w:customStyle="1" w:styleId="ListLabel152">
    <w:name w:val="ListLabel 152"/>
    <w:rPr>
      <w:rFonts w:eastAsia="Noto Sans Symbols" w:cs="Noto Sans Symbols"/>
      <w:sz w:val="20"/>
      <w:szCs w:val="20"/>
    </w:rPr>
  </w:style>
  <w:style w:type="character" w:customStyle="1" w:styleId="ListLabel153">
    <w:name w:val="ListLabel 153"/>
    <w:rPr>
      <w:rFonts w:eastAsia="Noto Sans Symbols" w:cs="Noto Sans Symbols"/>
      <w:sz w:val="20"/>
      <w:szCs w:val="20"/>
    </w:rPr>
  </w:style>
  <w:style w:type="character" w:customStyle="1" w:styleId="ListLabel154">
    <w:name w:val="ListLabel 154"/>
    <w:rPr>
      <w:rFonts w:eastAsia="Noto Sans Symbols" w:cs="Noto Sans Symbols"/>
      <w:sz w:val="20"/>
      <w:szCs w:val="20"/>
    </w:rPr>
  </w:style>
  <w:style w:type="character" w:customStyle="1" w:styleId="ListLabel155">
    <w:name w:val="ListLabel 155"/>
    <w:rPr>
      <w:rFonts w:eastAsia="Courier New" w:cs="Courier New"/>
      <w:sz w:val="20"/>
      <w:szCs w:val="20"/>
    </w:rPr>
  </w:style>
  <w:style w:type="character" w:customStyle="1" w:styleId="ListLabel156">
    <w:name w:val="ListLabel 156"/>
    <w:rPr>
      <w:rFonts w:eastAsia="Noto Sans Symbols" w:cs="Noto Sans Symbols"/>
      <w:sz w:val="20"/>
      <w:szCs w:val="20"/>
    </w:rPr>
  </w:style>
  <w:style w:type="character" w:customStyle="1" w:styleId="ListLabel157">
    <w:name w:val="ListLabel 157"/>
    <w:rPr>
      <w:rFonts w:eastAsia="Noto Sans Symbols" w:cs="Noto Sans Symbols"/>
      <w:sz w:val="20"/>
      <w:szCs w:val="20"/>
    </w:rPr>
  </w:style>
  <w:style w:type="character" w:customStyle="1" w:styleId="ListLabel158">
    <w:name w:val="ListLabel 158"/>
    <w:rPr>
      <w:rFonts w:eastAsia="Noto Sans Symbols" w:cs="Noto Sans Symbols"/>
      <w:sz w:val="20"/>
      <w:szCs w:val="20"/>
    </w:rPr>
  </w:style>
  <w:style w:type="character" w:customStyle="1" w:styleId="ListLabel159">
    <w:name w:val="ListLabel 159"/>
    <w:rPr>
      <w:rFonts w:eastAsia="Noto Sans Symbols" w:cs="Noto Sans Symbols"/>
      <w:sz w:val="20"/>
      <w:szCs w:val="20"/>
    </w:rPr>
  </w:style>
  <w:style w:type="character" w:customStyle="1" w:styleId="ListLabel160">
    <w:name w:val="ListLabel 160"/>
    <w:rPr>
      <w:rFonts w:eastAsia="Noto Sans Symbols" w:cs="Noto Sans Symbols"/>
      <w:sz w:val="20"/>
      <w:szCs w:val="20"/>
    </w:rPr>
  </w:style>
  <w:style w:type="character" w:customStyle="1" w:styleId="ListLabel161">
    <w:name w:val="ListLabel 161"/>
    <w:rPr>
      <w:rFonts w:eastAsia="Noto Sans Symbols" w:cs="Noto Sans Symbols"/>
      <w:sz w:val="20"/>
      <w:szCs w:val="20"/>
    </w:rPr>
  </w:style>
  <w:style w:type="character" w:customStyle="1" w:styleId="ListLabel162">
    <w:name w:val="ListLabel 162"/>
    <w:rPr>
      <w:rFonts w:eastAsia="Noto Sans Symbols" w:cs="Noto Sans Symbols"/>
      <w:sz w:val="20"/>
      <w:szCs w:val="20"/>
    </w:rPr>
  </w:style>
  <w:style w:type="character" w:customStyle="1" w:styleId="ListLabel163">
    <w:name w:val="ListLabel 163"/>
    <w:rPr>
      <w:rFonts w:eastAsia="Noto Sans Symbols" w:cs="Noto Sans Symbols"/>
      <w:sz w:val="20"/>
      <w:szCs w:val="20"/>
    </w:rPr>
  </w:style>
  <w:style w:type="character" w:customStyle="1" w:styleId="ListLabel164">
    <w:name w:val="ListLabel 164"/>
    <w:rPr>
      <w:rFonts w:eastAsia="Courier New" w:cs="Courier New"/>
      <w:sz w:val="20"/>
      <w:szCs w:val="20"/>
    </w:rPr>
  </w:style>
  <w:style w:type="character" w:customStyle="1" w:styleId="ListLabel165">
    <w:name w:val="ListLabel 165"/>
    <w:rPr>
      <w:rFonts w:eastAsia="Noto Sans Symbols" w:cs="Noto Sans Symbols"/>
      <w:sz w:val="20"/>
      <w:szCs w:val="20"/>
    </w:rPr>
  </w:style>
  <w:style w:type="character" w:customStyle="1" w:styleId="ListLabel166">
    <w:name w:val="ListLabel 166"/>
    <w:rPr>
      <w:rFonts w:eastAsia="Noto Sans Symbols" w:cs="Noto Sans Symbols"/>
      <w:sz w:val="20"/>
      <w:szCs w:val="20"/>
    </w:rPr>
  </w:style>
  <w:style w:type="character" w:customStyle="1" w:styleId="ListLabel167">
    <w:name w:val="ListLabel 167"/>
    <w:rPr>
      <w:rFonts w:eastAsia="Noto Sans Symbols" w:cs="Noto Sans Symbols"/>
      <w:sz w:val="20"/>
      <w:szCs w:val="20"/>
    </w:rPr>
  </w:style>
  <w:style w:type="character" w:customStyle="1" w:styleId="ListLabel168">
    <w:name w:val="ListLabel 168"/>
    <w:rPr>
      <w:rFonts w:eastAsia="Noto Sans Symbols" w:cs="Noto Sans Symbols"/>
      <w:sz w:val="20"/>
      <w:szCs w:val="20"/>
    </w:rPr>
  </w:style>
  <w:style w:type="character" w:customStyle="1" w:styleId="ListLabel169">
    <w:name w:val="ListLabel 169"/>
    <w:rPr>
      <w:rFonts w:eastAsia="Noto Sans Symbols" w:cs="Noto Sans Symbols"/>
      <w:sz w:val="20"/>
      <w:szCs w:val="20"/>
    </w:rPr>
  </w:style>
  <w:style w:type="character" w:customStyle="1" w:styleId="ListLabel170">
    <w:name w:val="ListLabel 170"/>
    <w:rPr>
      <w:rFonts w:eastAsia="Noto Sans Symbols" w:cs="Noto Sans Symbols"/>
      <w:sz w:val="20"/>
      <w:szCs w:val="20"/>
    </w:rPr>
  </w:style>
  <w:style w:type="character" w:customStyle="1" w:styleId="ListLabel171">
    <w:name w:val="ListLabel 171"/>
    <w:rPr>
      <w:rFonts w:eastAsia="Noto Sans Symbols" w:cs="Noto Sans Symbols"/>
      <w:sz w:val="20"/>
      <w:szCs w:val="20"/>
    </w:rPr>
  </w:style>
  <w:style w:type="character" w:customStyle="1" w:styleId="ListLabel172">
    <w:name w:val="ListLabel 172"/>
    <w:rPr>
      <w:rFonts w:eastAsia="Noto Sans Symbols" w:cs="Noto Sans Symbols"/>
      <w:sz w:val="20"/>
      <w:szCs w:val="20"/>
    </w:rPr>
  </w:style>
  <w:style w:type="character" w:customStyle="1" w:styleId="ListLabel173">
    <w:name w:val="ListLabel 173"/>
    <w:rPr>
      <w:rFonts w:eastAsia="Courier New" w:cs="Courier New"/>
      <w:sz w:val="20"/>
      <w:szCs w:val="20"/>
    </w:rPr>
  </w:style>
  <w:style w:type="character" w:customStyle="1" w:styleId="ListLabel174">
    <w:name w:val="ListLabel 174"/>
    <w:rPr>
      <w:rFonts w:eastAsia="Noto Sans Symbols" w:cs="Noto Sans Symbols"/>
      <w:sz w:val="20"/>
      <w:szCs w:val="20"/>
    </w:rPr>
  </w:style>
  <w:style w:type="character" w:customStyle="1" w:styleId="ListLabel175">
    <w:name w:val="ListLabel 175"/>
    <w:rPr>
      <w:rFonts w:eastAsia="Noto Sans Symbols" w:cs="Noto Sans Symbols"/>
      <w:sz w:val="20"/>
      <w:szCs w:val="20"/>
    </w:rPr>
  </w:style>
  <w:style w:type="character" w:customStyle="1" w:styleId="ListLabel176">
    <w:name w:val="ListLabel 176"/>
    <w:rPr>
      <w:rFonts w:eastAsia="Noto Sans Symbols" w:cs="Noto Sans Symbols"/>
      <w:sz w:val="20"/>
      <w:szCs w:val="20"/>
    </w:rPr>
  </w:style>
  <w:style w:type="character" w:customStyle="1" w:styleId="ListLabel177">
    <w:name w:val="ListLabel 177"/>
    <w:rPr>
      <w:rFonts w:eastAsia="Noto Sans Symbols" w:cs="Noto Sans Symbols"/>
      <w:sz w:val="20"/>
      <w:szCs w:val="20"/>
    </w:rPr>
  </w:style>
  <w:style w:type="character" w:customStyle="1" w:styleId="ListLabel178">
    <w:name w:val="ListLabel 178"/>
    <w:rPr>
      <w:rFonts w:eastAsia="Noto Sans Symbols" w:cs="Noto Sans Symbols"/>
      <w:sz w:val="20"/>
      <w:szCs w:val="20"/>
    </w:rPr>
  </w:style>
  <w:style w:type="character" w:customStyle="1" w:styleId="ListLabel179">
    <w:name w:val="ListLabel 179"/>
    <w:rPr>
      <w:rFonts w:eastAsia="Noto Sans Symbols" w:cs="Noto Sans Symbols"/>
      <w:sz w:val="20"/>
      <w:szCs w:val="20"/>
    </w:rPr>
  </w:style>
  <w:style w:type="character" w:customStyle="1" w:styleId="ListLabel180">
    <w:name w:val="ListLabel 180"/>
    <w:rPr>
      <w:rFonts w:eastAsia="Noto Sans Symbols" w:cs="Noto Sans Symbols"/>
      <w:sz w:val="20"/>
      <w:szCs w:val="20"/>
    </w:rPr>
  </w:style>
  <w:style w:type="character" w:customStyle="1" w:styleId="ListLabel181">
    <w:name w:val="ListLabel 181"/>
    <w:rPr>
      <w:rFonts w:eastAsia="Noto Sans Symbols" w:cs="Noto Sans Symbols"/>
      <w:sz w:val="20"/>
      <w:szCs w:val="20"/>
    </w:rPr>
  </w:style>
  <w:style w:type="character" w:customStyle="1" w:styleId="ListLabel182">
    <w:name w:val="ListLabel 182"/>
    <w:rPr>
      <w:rFonts w:eastAsia="Courier New" w:cs="Courier New"/>
      <w:sz w:val="20"/>
      <w:szCs w:val="20"/>
    </w:rPr>
  </w:style>
  <w:style w:type="character" w:customStyle="1" w:styleId="ListLabel183">
    <w:name w:val="ListLabel 183"/>
    <w:rPr>
      <w:rFonts w:eastAsia="Noto Sans Symbols" w:cs="Noto Sans Symbols"/>
      <w:sz w:val="20"/>
      <w:szCs w:val="20"/>
    </w:rPr>
  </w:style>
  <w:style w:type="character" w:customStyle="1" w:styleId="ListLabel184">
    <w:name w:val="ListLabel 184"/>
    <w:rPr>
      <w:rFonts w:eastAsia="Noto Sans Symbols" w:cs="Noto Sans Symbols"/>
      <w:sz w:val="20"/>
      <w:szCs w:val="20"/>
    </w:rPr>
  </w:style>
  <w:style w:type="character" w:customStyle="1" w:styleId="ListLabel185">
    <w:name w:val="ListLabel 185"/>
    <w:rPr>
      <w:rFonts w:eastAsia="Noto Sans Symbols" w:cs="Noto Sans Symbols"/>
      <w:sz w:val="20"/>
      <w:szCs w:val="20"/>
    </w:rPr>
  </w:style>
  <w:style w:type="character" w:customStyle="1" w:styleId="ListLabel186">
    <w:name w:val="ListLabel 186"/>
    <w:rPr>
      <w:rFonts w:eastAsia="Noto Sans Symbols" w:cs="Noto Sans Symbols"/>
      <w:sz w:val="20"/>
      <w:szCs w:val="20"/>
    </w:rPr>
  </w:style>
  <w:style w:type="character" w:customStyle="1" w:styleId="ListLabel187">
    <w:name w:val="ListLabel 187"/>
    <w:rPr>
      <w:rFonts w:eastAsia="Noto Sans Symbols" w:cs="Noto Sans Symbols"/>
      <w:sz w:val="20"/>
      <w:szCs w:val="20"/>
    </w:rPr>
  </w:style>
  <w:style w:type="character" w:customStyle="1" w:styleId="ListLabel188">
    <w:name w:val="ListLabel 188"/>
    <w:rPr>
      <w:rFonts w:eastAsia="Noto Sans Symbols" w:cs="Noto Sans Symbols"/>
      <w:sz w:val="20"/>
      <w:szCs w:val="20"/>
    </w:rPr>
  </w:style>
  <w:style w:type="character" w:customStyle="1" w:styleId="ListLabel189">
    <w:name w:val="ListLabel 189"/>
    <w:rPr>
      <w:rFonts w:eastAsia="Noto Sans Symbols" w:cs="Noto Sans Symbols"/>
      <w:sz w:val="20"/>
      <w:szCs w:val="20"/>
    </w:rPr>
  </w:style>
  <w:style w:type="character" w:customStyle="1" w:styleId="ListLabel190">
    <w:name w:val="ListLabel 190"/>
    <w:rPr>
      <w:rFonts w:eastAsia="Noto Sans Symbols" w:cs="Noto Sans Symbols"/>
      <w:sz w:val="20"/>
      <w:szCs w:val="20"/>
    </w:rPr>
  </w:style>
  <w:style w:type="character" w:customStyle="1" w:styleId="ListLabel191">
    <w:name w:val="ListLabel 191"/>
    <w:rPr>
      <w:rFonts w:eastAsia="Courier New" w:cs="Courier New"/>
      <w:sz w:val="20"/>
      <w:szCs w:val="20"/>
    </w:rPr>
  </w:style>
  <w:style w:type="character" w:customStyle="1" w:styleId="ListLabel192">
    <w:name w:val="ListLabel 192"/>
    <w:rPr>
      <w:rFonts w:eastAsia="Noto Sans Symbols" w:cs="Noto Sans Symbols"/>
      <w:sz w:val="20"/>
      <w:szCs w:val="20"/>
    </w:rPr>
  </w:style>
  <w:style w:type="character" w:customStyle="1" w:styleId="ListLabel193">
    <w:name w:val="ListLabel 193"/>
    <w:rPr>
      <w:rFonts w:eastAsia="Noto Sans Symbols" w:cs="Noto Sans Symbols"/>
      <w:sz w:val="20"/>
      <w:szCs w:val="20"/>
    </w:rPr>
  </w:style>
  <w:style w:type="character" w:customStyle="1" w:styleId="ListLabel194">
    <w:name w:val="ListLabel 194"/>
    <w:rPr>
      <w:rFonts w:eastAsia="Noto Sans Symbols" w:cs="Noto Sans Symbols"/>
      <w:sz w:val="20"/>
      <w:szCs w:val="20"/>
    </w:rPr>
  </w:style>
  <w:style w:type="character" w:customStyle="1" w:styleId="ListLabel195">
    <w:name w:val="ListLabel 195"/>
    <w:rPr>
      <w:rFonts w:eastAsia="Noto Sans Symbols" w:cs="Noto Sans Symbols"/>
      <w:sz w:val="20"/>
      <w:szCs w:val="20"/>
    </w:rPr>
  </w:style>
  <w:style w:type="character" w:customStyle="1" w:styleId="ListLabel196">
    <w:name w:val="ListLabel 196"/>
    <w:rPr>
      <w:rFonts w:eastAsia="Noto Sans Symbols" w:cs="Noto Sans Symbols"/>
      <w:sz w:val="20"/>
      <w:szCs w:val="20"/>
    </w:rPr>
  </w:style>
  <w:style w:type="character" w:customStyle="1" w:styleId="ListLabel197">
    <w:name w:val="ListLabel 197"/>
    <w:rPr>
      <w:rFonts w:eastAsia="Noto Sans Symbols" w:cs="Noto Sans Symbols"/>
      <w:sz w:val="20"/>
      <w:szCs w:val="20"/>
    </w:rPr>
  </w:style>
  <w:style w:type="character" w:customStyle="1" w:styleId="ListLabel198">
    <w:name w:val="ListLabel 198"/>
    <w:rPr>
      <w:rFonts w:eastAsia="Noto Sans Symbols" w:cs="Noto Sans Symbols"/>
      <w:sz w:val="20"/>
      <w:szCs w:val="20"/>
    </w:rPr>
  </w:style>
  <w:style w:type="character" w:customStyle="1" w:styleId="ListLabel199">
    <w:name w:val="ListLabel 199"/>
    <w:rPr>
      <w:rFonts w:eastAsia="Noto Sans Symbols" w:cs="Noto Sans Symbols"/>
      <w:sz w:val="20"/>
      <w:szCs w:val="20"/>
    </w:rPr>
  </w:style>
  <w:style w:type="character" w:customStyle="1" w:styleId="ListLabel200">
    <w:name w:val="ListLabel 200"/>
    <w:rPr>
      <w:rFonts w:eastAsia="Courier New" w:cs="Courier New"/>
      <w:sz w:val="20"/>
      <w:szCs w:val="20"/>
    </w:rPr>
  </w:style>
  <w:style w:type="character" w:customStyle="1" w:styleId="ListLabel201">
    <w:name w:val="ListLabel 201"/>
    <w:rPr>
      <w:rFonts w:eastAsia="Noto Sans Symbols" w:cs="Noto Sans Symbols"/>
      <w:sz w:val="20"/>
      <w:szCs w:val="20"/>
    </w:rPr>
  </w:style>
  <w:style w:type="character" w:customStyle="1" w:styleId="ListLabel202">
    <w:name w:val="ListLabel 202"/>
    <w:rPr>
      <w:rFonts w:eastAsia="Noto Sans Symbols" w:cs="Noto Sans Symbols"/>
      <w:sz w:val="20"/>
      <w:szCs w:val="20"/>
    </w:rPr>
  </w:style>
  <w:style w:type="character" w:customStyle="1" w:styleId="ListLabel203">
    <w:name w:val="ListLabel 203"/>
    <w:rPr>
      <w:rFonts w:eastAsia="Noto Sans Symbols" w:cs="Noto Sans Symbols"/>
      <w:sz w:val="20"/>
      <w:szCs w:val="20"/>
    </w:rPr>
  </w:style>
  <w:style w:type="character" w:customStyle="1" w:styleId="ListLabel204">
    <w:name w:val="ListLabel 204"/>
    <w:rPr>
      <w:rFonts w:eastAsia="Noto Sans Symbols" w:cs="Noto Sans Symbols"/>
      <w:sz w:val="20"/>
      <w:szCs w:val="20"/>
    </w:rPr>
  </w:style>
  <w:style w:type="character" w:customStyle="1" w:styleId="ListLabel205">
    <w:name w:val="ListLabel 205"/>
    <w:rPr>
      <w:rFonts w:eastAsia="Noto Sans Symbols" w:cs="Noto Sans Symbols"/>
      <w:sz w:val="20"/>
      <w:szCs w:val="20"/>
    </w:rPr>
  </w:style>
  <w:style w:type="character" w:customStyle="1" w:styleId="ListLabel206">
    <w:name w:val="ListLabel 206"/>
    <w:rPr>
      <w:rFonts w:eastAsia="Noto Sans Symbols" w:cs="Noto Sans Symbols"/>
      <w:sz w:val="20"/>
      <w:szCs w:val="20"/>
    </w:rPr>
  </w:style>
  <w:style w:type="character" w:customStyle="1" w:styleId="ListLabel207">
    <w:name w:val="ListLabel 207"/>
    <w:rPr>
      <w:rFonts w:eastAsia="Noto Sans Symbols" w:cs="Noto Sans Symbols"/>
      <w:sz w:val="20"/>
      <w:szCs w:val="20"/>
    </w:rPr>
  </w:style>
  <w:style w:type="character" w:customStyle="1" w:styleId="ListLabel208">
    <w:name w:val="ListLabel 208"/>
    <w:rPr>
      <w:rFonts w:eastAsia="Noto Sans Symbols" w:cs="Noto Sans Symbols"/>
      <w:sz w:val="20"/>
      <w:szCs w:val="20"/>
    </w:rPr>
  </w:style>
  <w:style w:type="character" w:customStyle="1" w:styleId="ListLabel209">
    <w:name w:val="ListLabel 209"/>
    <w:rPr>
      <w:rFonts w:eastAsia="Courier New" w:cs="Courier New"/>
      <w:sz w:val="20"/>
      <w:szCs w:val="20"/>
    </w:rPr>
  </w:style>
  <w:style w:type="character" w:customStyle="1" w:styleId="ListLabel210">
    <w:name w:val="ListLabel 210"/>
    <w:rPr>
      <w:rFonts w:eastAsia="Noto Sans Symbols" w:cs="Noto Sans Symbols"/>
      <w:sz w:val="20"/>
      <w:szCs w:val="20"/>
    </w:rPr>
  </w:style>
  <w:style w:type="character" w:customStyle="1" w:styleId="ListLabel211">
    <w:name w:val="ListLabel 211"/>
    <w:rPr>
      <w:rFonts w:eastAsia="Noto Sans Symbols" w:cs="Noto Sans Symbols"/>
      <w:sz w:val="20"/>
      <w:szCs w:val="20"/>
    </w:rPr>
  </w:style>
  <w:style w:type="character" w:customStyle="1" w:styleId="ListLabel212">
    <w:name w:val="ListLabel 212"/>
    <w:rPr>
      <w:rFonts w:eastAsia="Noto Sans Symbols" w:cs="Noto Sans Symbols"/>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Courier New" w:cs="Courier New"/>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0"/>
      <w:szCs w:val="20"/>
    </w:rPr>
  </w:style>
  <w:style w:type="character" w:customStyle="1" w:styleId="ListLabel221">
    <w:name w:val="ListLabel 221"/>
    <w:rPr>
      <w:rFonts w:eastAsia="Noto Sans Symbols" w:cs="Noto Sans Symbols"/>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Courier New" w:cs="Courier New"/>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0"/>
      <w:szCs w:val="20"/>
    </w:rPr>
  </w:style>
  <w:style w:type="character" w:customStyle="1" w:styleId="ListLabel230">
    <w:name w:val="ListLabel 230"/>
    <w:rPr>
      <w:rFonts w:eastAsia="Noto Sans Symbols" w:cs="Noto Sans Symbols"/>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Courier New" w:cs="Courier New"/>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rFonts w:eastAsia="Noto Sans Symbols" w:cs="Noto Sans Symbols"/>
      <w:sz w:val="20"/>
      <w:szCs w:val="20"/>
    </w:rPr>
  </w:style>
  <w:style w:type="character" w:customStyle="1" w:styleId="ListLabel239">
    <w:name w:val="ListLabel 239"/>
    <w:rPr>
      <w:rFonts w:eastAsia="Noto Sans Symbols" w:cs="Noto Sans Symbols"/>
      <w:sz w:val="20"/>
      <w:szCs w:val="20"/>
    </w:rPr>
  </w:style>
  <w:style w:type="character" w:customStyle="1" w:styleId="ListLabel240">
    <w:name w:val="ListLabel 240"/>
    <w:rPr>
      <w:rFonts w:eastAsia="Noto Sans Symbols" w:cs="Noto Sans Symbols"/>
      <w:sz w:val="20"/>
      <w:szCs w:val="20"/>
    </w:rPr>
  </w:style>
  <w:style w:type="character" w:customStyle="1" w:styleId="ListLabel241">
    <w:name w:val="ListLabel 241"/>
    <w:rPr>
      <w:rFonts w:eastAsia="Noto Sans Symbols" w:cs="Noto Sans Symbols"/>
      <w:sz w:val="20"/>
      <w:szCs w:val="20"/>
    </w:rPr>
  </w:style>
  <w:style w:type="character" w:customStyle="1" w:styleId="ListLabel242">
    <w:name w:val="ListLabel 242"/>
    <w:rPr>
      <w:rFonts w:eastAsia="Noto Sans Symbols" w:cs="Noto Sans Symbols"/>
      <w:sz w:val="20"/>
      <w:szCs w:val="20"/>
    </w:rPr>
  </w:style>
  <w:style w:type="character" w:customStyle="1" w:styleId="ListLabel243">
    <w:name w:val="ListLabel 243"/>
    <w:rPr>
      <w:rFonts w:eastAsia="Noto Sans Symbols" w:cs="Noto Sans Symbols"/>
      <w:sz w:val="20"/>
      <w:szCs w:val="20"/>
    </w:rPr>
  </w:style>
  <w:style w:type="character" w:customStyle="1" w:styleId="ListLabel244">
    <w:name w:val="ListLabel 244"/>
    <w:rPr>
      <w:rFonts w:eastAsia="Noto Sans Symbols" w:cs="Noto Sans Symbols"/>
      <w:sz w:val="20"/>
      <w:szCs w:val="20"/>
    </w:rPr>
  </w:style>
  <w:style w:type="character" w:customStyle="1" w:styleId="ListLabel245">
    <w:name w:val="ListLabel 245"/>
    <w:rPr>
      <w:rFonts w:eastAsia="Courier New" w:cs="Courier New"/>
      <w:sz w:val="20"/>
      <w:szCs w:val="20"/>
    </w:rPr>
  </w:style>
  <w:style w:type="character" w:customStyle="1" w:styleId="ListLabel246">
    <w:name w:val="ListLabel 246"/>
    <w:rPr>
      <w:rFonts w:eastAsia="Noto Sans Symbols" w:cs="Noto Sans Symbols"/>
      <w:sz w:val="20"/>
      <w:szCs w:val="20"/>
    </w:rPr>
  </w:style>
  <w:style w:type="character" w:customStyle="1" w:styleId="ListLabel247">
    <w:name w:val="ListLabel 247"/>
    <w:rPr>
      <w:rFonts w:eastAsia="Noto Sans Symbols" w:cs="Noto Sans Symbols"/>
      <w:sz w:val="20"/>
      <w:szCs w:val="20"/>
    </w:rPr>
  </w:style>
  <w:style w:type="character" w:customStyle="1" w:styleId="ListLabel248">
    <w:name w:val="ListLabel 248"/>
    <w:rPr>
      <w:rFonts w:eastAsia="Noto Sans Symbols" w:cs="Noto Sans Symbols"/>
      <w:sz w:val="20"/>
      <w:szCs w:val="20"/>
    </w:rPr>
  </w:style>
  <w:style w:type="character" w:customStyle="1" w:styleId="ListLabel249">
    <w:name w:val="ListLabel 249"/>
    <w:rPr>
      <w:rFonts w:eastAsia="Noto Sans Symbols" w:cs="Noto Sans Symbols"/>
      <w:sz w:val="20"/>
      <w:szCs w:val="20"/>
    </w:rPr>
  </w:style>
  <w:style w:type="character" w:customStyle="1" w:styleId="ListLabel250">
    <w:name w:val="ListLabel 250"/>
    <w:rPr>
      <w:rFonts w:eastAsia="Noto Sans Symbols" w:cs="Noto Sans Symbols"/>
      <w:sz w:val="20"/>
      <w:szCs w:val="20"/>
    </w:rPr>
  </w:style>
  <w:style w:type="character" w:customStyle="1" w:styleId="ListLabel251">
    <w:name w:val="ListLabel 251"/>
    <w:rPr>
      <w:rFonts w:eastAsia="Noto Sans Symbols" w:cs="Noto Sans Symbols"/>
      <w:sz w:val="20"/>
      <w:szCs w:val="20"/>
    </w:rPr>
  </w:style>
  <w:style w:type="character" w:customStyle="1" w:styleId="ListLabel252">
    <w:name w:val="ListLabel 252"/>
    <w:rPr>
      <w:rFonts w:eastAsia="Noto Sans Symbols" w:cs="Noto Sans Symbols"/>
      <w:sz w:val="20"/>
      <w:szCs w:val="20"/>
    </w:rPr>
  </w:style>
  <w:style w:type="character" w:customStyle="1" w:styleId="ListLabel253">
    <w:name w:val="ListLabel 253"/>
    <w:rPr>
      <w:rFonts w:eastAsia="Noto Sans Symbols" w:cs="Noto Sans Symbols"/>
      <w:sz w:val="20"/>
      <w:szCs w:val="20"/>
    </w:rPr>
  </w:style>
  <w:style w:type="character" w:customStyle="1" w:styleId="ListLabel254">
    <w:name w:val="ListLabel 254"/>
    <w:rPr>
      <w:rFonts w:eastAsia="Courier New" w:cs="Courier New"/>
      <w:sz w:val="20"/>
      <w:szCs w:val="20"/>
    </w:rPr>
  </w:style>
  <w:style w:type="character" w:customStyle="1" w:styleId="ListLabel255">
    <w:name w:val="ListLabel 255"/>
    <w:rPr>
      <w:rFonts w:eastAsia="Noto Sans Symbols" w:cs="Noto Sans Symbols"/>
      <w:sz w:val="20"/>
      <w:szCs w:val="20"/>
    </w:rPr>
  </w:style>
  <w:style w:type="character" w:customStyle="1" w:styleId="ListLabel256">
    <w:name w:val="ListLabel 256"/>
    <w:rPr>
      <w:rFonts w:eastAsia="Noto Sans Symbols" w:cs="Noto Sans Symbols"/>
      <w:sz w:val="20"/>
      <w:szCs w:val="20"/>
    </w:rPr>
  </w:style>
  <w:style w:type="character" w:customStyle="1" w:styleId="ListLabel257">
    <w:name w:val="ListLabel 257"/>
    <w:rPr>
      <w:rFonts w:eastAsia="Noto Sans Symbols" w:cs="Noto Sans Symbols"/>
      <w:sz w:val="20"/>
      <w:szCs w:val="20"/>
    </w:rPr>
  </w:style>
  <w:style w:type="character" w:customStyle="1" w:styleId="ListLabel258">
    <w:name w:val="ListLabel 258"/>
    <w:rPr>
      <w:rFonts w:eastAsia="Noto Sans Symbols" w:cs="Noto Sans Symbols"/>
      <w:sz w:val="20"/>
      <w:szCs w:val="20"/>
    </w:rPr>
  </w:style>
  <w:style w:type="character" w:customStyle="1" w:styleId="ListLabel259">
    <w:name w:val="ListLabel 259"/>
    <w:rPr>
      <w:rFonts w:eastAsia="Noto Sans Symbols" w:cs="Noto Sans Symbols"/>
      <w:sz w:val="20"/>
      <w:szCs w:val="20"/>
    </w:rPr>
  </w:style>
  <w:style w:type="character" w:customStyle="1" w:styleId="ListLabel260">
    <w:name w:val="ListLabel 260"/>
    <w:rPr>
      <w:rFonts w:eastAsia="Noto Sans Symbols" w:cs="Noto Sans Symbols"/>
      <w:sz w:val="20"/>
      <w:szCs w:val="20"/>
    </w:rPr>
  </w:style>
  <w:style w:type="character" w:customStyle="1" w:styleId="ListLabel261">
    <w:name w:val="ListLabel 261"/>
    <w:rPr>
      <w:rFonts w:eastAsia="Noto Sans Symbols" w:cs="Noto Sans Symbols"/>
      <w:sz w:val="20"/>
      <w:szCs w:val="20"/>
    </w:rPr>
  </w:style>
  <w:style w:type="character" w:customStyle="1" w:styleId="ListLabel262">
    <w:name w:val="ListLabel 262"/>
    <w:rPr>
      <w:rFonts w:eastAsia="Noto Sans Symbols" w:cs="Noto Sans Symbols"/>
      <w:sz w:val="20"/>
      <w:szCs w:val="20"/>
    </w:rPr>
  </w:style>
  <w:style w:type="character" w:customStyle="1" w:styleId="ListLabel263">
    <w:name w:val="ListLabel 263"/>
    <w:rPr>
      <w:rFonts w:eastAsia="Courier New" w:cs="Courier New"/>
      <w:sz w:val="20"/>
      <w:szCs w:val="20"/>
    </w:rPr>
  </w:style>
  <w:style w:type="character" w:customStyle="1" w:styleId="ListLabel264">
    <w:name w:val="ListLabel 264"/>
    <w:rPr>
      <w:rFonts w:eastAsia="Noto Sans Symbols" w:cs="Noto Sans Symbols"/>
      <w:sz w:val="20"/>
      <w:szCs w:val="20"/>
    </w:rPr>
  </w:style>
  <w:style w:type="character" w:customStyle="1" w:styleId="ListLabel265">
    <w:name w:val="ListLabel 265"/>
    <w:rPr>
      <w:rFonts w:eastAsia="Noto Sans Symbols" w:cs="Noto Sans Symbols"/>
      <w:sz w:val="20"/>
      <w:szCs w:val="20"/>
    </w:rPr>
  </w:style>
  <w:style w:type="character" w:customStyle="1" w:styleId="ListLabel266">
    <w:name w:val="ListLabel 266"/>
    <w:rPr>
      <w:rFonts w:eastAsia="Noto Sans Symbols" w:cs="Noto Sans Symbols"/>
      <w:sz w:val="20"/>
      <w:szCs w:val="20"/>
    </w:rPr>
  </w:style>
  <w:style w:type="character" w:customStyle="1" w:styleId="ListLabel267">
    <w:name w:val="ListLabel 267"/>
    <w:rPr>
      <w:rFonts w:eastAsia="Noto Sans Symbols" w:cs="Noto Sans Symbols"/>
      <w:sz w:val="20"/>
      <w:szCs w:val="20"/>
    </w:rPr>
  </w:style>
  <w:style w:type="character" w:customStyle="1" w:styleId="ListLabel268">
    <w:name w:val="ListLabel 268"/>
    <w:rPr>
      <w:rFonts w:eastAsia="Noto Sans Symbols" w:cs="Noto Sans Symbols"/>
      <w:sz w:val="20"/>
      <w:szCs w:val="20"/>
    </w:rPr>
  </w:style>
  <w:style w:type="character" w:customStyle="1" w:styleId="ListLabel269">
    <w:name w:val="ListLabel 269"/>
    <w:rPr>
      <w:rFonts w:eastAsia="Noto Sans Symbols" w:cs="Noto Sans Symbols"/>
      <w:sz w:val="20"/>
      <w:szCs w:val="20"/>
    </w:rPr>
  </w:style>
  <w:style w:type="character" w:customStyle="1" w:styleId="ListLabel270">
    <w:name w:val="ListLabel 270"/>
    <w:rPr>
      <w:rFonts w:eastAsia="Noto Sans Symbols" w:cs="Noto Sans Symbols"/>
      <w:sz w:val="20"/>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paragraph" w:styleId="z-TopofForm">
    <w:name w:val="HTML Top of Form"/>
    <w:basedOn w:val="Normal"/>
    <w:next w:val="Normal"/>
    <w:link w:val="z-TopofFormChar"/>
    <w:hidden/>
    <w:uiPriority w:val="99"/>
    <w:semiHidden/>
    <w:unhideWhenUsed/>
    <w:rsid w:val="006C0E8C"/>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6C0E8C"/>
    <w:rPr>
      <w:rFonts w:ascii="Arial" w:hAnsi="Arial" w:cs="Mangal"/>
      <w:vanish/>
      <w:sz w:val="16"/>
      <w:szCs w:val="14"/>
    </w:rPr>
  </w:style>
  <w:style w:type="paragraph" w:styleId="z-BottomofForm">
    <w:name w:val="HTML Bottom of Form"/>
    <w:basedOn w:val="Normal"/>
    <w:next w:val="Normal"/>
    <w:link w:val="z-BottomofFormChar"/>
    <w:hidden/>
    <w:uiPriority w:val="99"/>
    <w:semiHidden/>
    <w:unhideWhenUsed/>
    <w:rsid w:val="006C0E8C"/>
    <w:pPr>
      <w:pBdr>
        <w:top w:val="single" w:sz="6" w:space="1" w:color="auto"/>
      </w:pBdr>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6C0E8C"/>
    <w:rPr>
      <w:rFonts w:ascii="Arial" w:hAnsi="Arial" w:cs="Mangal"/>
      <w:vanish/>
      <w:sz w:val="16"/>
      <w:szCs w:val="14"/>
    </w:rPr>
  </w:style>
  <w:style w:type="character" w:styleId="Hyperlink">
    <w:name w:val="Hyperlink"/>
    <w:basedOn w:val="DefaultParagraphFont"/>
    <w:uiPriority w:val="99"/>
    <w:semiHidden/>
    <w:unhideWhenUsed/>
    <w:rsid w:val="00426ACB"/>
    <w:rPr>
      <w:color w:val="0000FF"/>
      <w:u w:val="single"/>
    </w:rPr>
  </w:style>
  <w:style w:type="character" w:customStyle="1" w:styleId="hgkelc">
    <w:name w:val="hgkelc"/>
    <w:basedOn w:val="DefaultParagraphFont"/>
    <w:rsid w:val="00C40AE3"/>
  </w:style>
  <w:style w:type="character" w:customStyle="1" w:styleId="kx21rb">
    <w:name w:val="kx21rb"/>
    <w:basedOn w:val="DefaultParagraphFont"/>
    <w:rsid w:val="00C4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RPH</dc:creator>
  <cp:lastModifiedBy>19498</cp:lastModifiedBy>
  <cp:revision>2</cp:revision>
  <cp:lastPrinted>2020-11-19T16:45:00Z</cp:lastPrinted>
  <dcterms:created xsi:type="dcterms:W3CDTF">2022-03-26T22:15:00Z</dcterms:created>
  <dcterms:modified xsi:type="dcterms:W3CDTF">2022-03-26T22:15:00Z</dcterms:modified>
</cp:coreProperties>
</file>