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A83C" w14:textId="77777777" w:rsidR="001A517A" w:rsidRPr="00603410" w:rsidRDefault="001A517A" w:rsidP="001A517A">
      <w:pPr>
        <w:jc w:val="center"/>
        <w:rPr>
          <w:rFonts w:ascii="Lucida Bright" w:eastAsia="Times New Roman" w:hAnsi="Lucida Bright" w:cs="Times New Roman"/>
          <w:i/>
        </w:rPr>
      </w:pPr>
    </w:p>
    <w:p w14:paraId="683A0626" w14:textId="77777777" w:rsidR="001A517A" w:rsidRPr="00603410" w:rsidRDefault="001A517A" w:rsidP="001A517A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150ABF7E" w14:textId="77777777" w:rsidR="001A517A" w:rsidRPr="00603410" w:rsidRDefault="001A517A" w:rsidP="001A517A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5860F686" w14:textId="77777777" w:rsidR="001A517A" w:rsidRPr="00603410" w:rsidRDefault="001A517A" w:rsidP="001A517A">
      <w:pPr>
        <w:rPr>
          <w:rFonts w:ascii="Lucida Bright" w:eastAsia="Times New Roman" w:hAnsi="Lucida Bright" w:cs="Times New Roman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5"/>
        <w:gridCol w:w="3115"/>
      </w:tblGrid>
      <w:tr w:rsidR="001A517A" w:rsidRPr="00603410" w14:paraId="5AED6176" w14:textId="77777777" w:rsidTr="00857819">
        <w:trPr>
          <w:trHeight w:val="476"/>
          <w:jc w:val="center"/>
        </w:trPr>
        <w:tc>
          <w:tcPr>
            <w:tcW w:w="1530" w:type="dxa"/>
          </w:tcPr>
          <w:p w14:paraId="1ADE63E6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Week </w:t>
            </w:r>
          </w:p>
        </w:tc>
        <w:tc>
          <w:tcPr>
            <w:tcW w:w="4675" w:type="dxa"/>
          </w:tcPr>
          <w:p w14:paraId="16638696" w14:textId="77777777" w:rsidR="001A517A" w:rsidRPr="00C85575" w:rsidRDefault="008D6D5C" w:rsidP="00857819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C00000"/>
                <w:sz w:val="32"/>
                <w:szCs w:val="32"/>
              </w:rPr>
            </w:pPr>
            <w:r w:rsidRPr="00C85575">
              <w:rPr>
                <w:rFonts w:ascii="Lucida Bright" w:eastAsia="Times New Roman" w:hAnsi="Lucida Bright" w:cs="Times New Roman"/>
                <w:b/>
                <w:bCs/>
                <w:color w:val="C00000"/>
                <w:sz w:val="32"/>
                <w:szCs w:val="32"/>
              </w:rPr>
              <w:t>OM 305 F22</w:t>
            </w:r>
          </w:p>
          <w:p w14:paraId="60AB33A3" w14:textId="2C0E4566" w:rsidR="008D6D5C" w:rsidRPr="00603410" w:rsidRDefault="00C85575" w:rsidP="00857819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C85575">
              <w:rPr>
                <w:rFonts w:ascii="Lucida Bright" w:eastAsia="Times New Roman" w:hAnsi="Lucida Bright" w:cs="Times New Roman"/>
                <w:b/>
                <w:bCs/>
                <w:color w:val="C00000"/>
                <w:sz w:val="32"/>
                <w:szCs w:val="32"/>
              </w:rPr>
              <w:t>Test 2</w:t>
            </w:r>
            <w:r w:rsidRPr="00C85575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 w:rsidRPr="00C85575">
              <w:rPr>
                <w:rFonts w:ascii="Lucida Bright" w:eastAsia="Times New Roman" w:hAnsi="Lucida Bright" w:cs="Times New Roman"/>
                <w:sz w:val="28"/>
                <w:szCs w:val="28"/>
              </w:rPr>
              <w:t xml:space="preserve">Roadmap </w:t>
            </w:r>
            <w:r w:rsidR="003D67F0">
              <w:rPr>
                <w:rFonts w:ascii="Lucida Bright" w:eastAsia="Times New Roman" w:hAnsi="Lucida Bright" w:cs="Times New Roman"/>
                <w:sz w:val="28"/>
                <w:szCs w:val="28"/>
              </w:rPr>
              <w:t>10</w:t>
            </w:r>
            <w:r w:rsidRPr="00C85575">
              <w:rPr>
                <w:rFonts w:ascii="Lucida Bright" w:eastAsia="Times New Roman" w:hAnsi="Lucida Bright" w:cs="Times New Roman"/>
                <w:sz w:val="28"/>
                <w:szCs w:val="28"/>
              </w:rPr>
              <w:t>/</w:t>
            </w:r>
            <w:r w:rsidR="003D67F0">
              <w:rPr>
                <w:rFonts w:ascii="Lucida Bright" w:eastAsia="Times New Roman" w:hAnsi="Lucida Bright" w:cs="Times New Roman"/>
                <w:sz w:val="28"/>
                <w:szCs w:val="28"/>
              </w:rPr>
              <w:t>12</w:t>
            </w:r>
            <w:r w:rsidRPr="00C85575">
              <w:rPr>
                <w:rFonts w:ascii="Lucida Bright" w:eastAsia="Times New Roman" w:hAnsi="Lucida Bright" w:cs="Times New Roman"/>
                <w:sz w:val="28"/>
                <w:szCs w:val="28"/>
              </w:rPr>
              <w:t>/22</w:t>
            </w:r>
          </w:p>
        </w:tc>
        <w:tc>
          <w:tcPr>
            <w:tcW w:w="3115" w:type="dxa"/>
          </w:tcPr>
          <w:p w14:paraId="22E8E030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Reference</w:t>
            </w:r>
          </w:p>
        </w:tc>
      </w:tr>
      <w:tr w:rsidR="001A517A" w:rsidRPr="00603410" w14:paraId="539959BC" w14:textId="77777777" w:rsidTr="00AB5200">
        <w:trPr>
          <w:trHeight w:val="3419"/>
          <w:jc w:val="center"/>
        </w:trPr>
        <w:tc>
          <w:tcPr>
            <w:tcW w:w="1530" w:type="dxa"/>
          </w:tcPr>
          <w:p w14:paraId="5FC0C568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7</w:t>
            </w:r>
          </w:p>
          <w:p w14:paraId="016202F2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2817C16D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M-W</w:t>
            </w:r>
            <w:r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>
              <w:rPr>
                <w:rFonts w:ascii="Lucida Bright" w:eastAsia="Times New Roman" w:hAnsi="Lucida Bright" w:cs="Times New Roman"/>
              </w:rPr>
              <w:t xml:space="preserve">   10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10-12</w:t>
            </w:r>
          </w:p>
          <w:p w14:paraId="32643F54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4675" w:type="dxa"/>
          </w:tcPr>
          <w:p w14:paraId="4ADE387E" w14:textId="77777777" w:rsidR="001A517A" w:rsidRPr="0025227F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</w:pPr>
            <w:r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10/10/22</w:t>
            </w:r>
          </w:p>
          <w:p w14:paraId="4A2A1A18" w14:textId="77777777" w:rsidR="001A517A" w:rsidRPr="00603410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(T2LM1)-</w:t>
            </w:r>
            <w:r w:rsidRPr="00603410">
              <w:rPr>
                <w:rFonts w:ascii="Lucida Bright" w:eastAsia="Times New Roman" w:hAnsi="Lucida Bright" w:cs="Times New Roman"/>
              </w:rPr>
              <w:t>Creativity and Innovation</w:t>
            </w:r>
          </w:p>
          <w:p w14:paraId="4C37E47C" w14:textId="77777777" w:rsidR="001A517A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(T2LM2)-</w:t>
            </w:r>
            <w:r w:rsidRPr="00603410">
              <w:rPr>
                <w:rFonts w:ascii="Lucida Bright" w:eastAsia="Times New Roman" w:hAnsi="Lucida Bright" w:cs="Times New Roman"/>
              </w:rPr>
              <w:t>New Product Development Process*</w:t>
            </w:r>
          </w:p>
          <w:p w14:paraId="3E32CA0E" w14:textId="64D66CB8" w:rsidR="001A517A" w:rsidRDefault="001A517A" w:rsidP="000A154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(T2LM3)-</w:t>
            </w:r>
            <w:r w:rsidRPr="00603410">
              <w:rPr>
                <w:rFonts w:ascii="Lucida Bright" w:eastAsia="Times New Roman" w:hAnsi="Lucida Bright" w:cs="Times New Roman"/>
              </w:rPr>
              <w:t>New Service Development Process</w:t>
            </w:r>
          </w:p>
          <w:p w14:paraId="1115BF50" w14:textId="43B62E74" w:rsidR="000A1543" w:rsidRDefault="000A1543" w:rsidP="000A154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A1543">
              <w:rPr>
                <w:rFonts w:ascii="Lucida Bright" w:eastAsia="Times New Roman" w:hAnsi="Lucida Bright" w:cs="Times New Roman"/>
                <w:b/>
                <w:bCs/>
              </w:rPr>
              <w:t xml:space="preserve">(T2LM </w:t>
            </w:r>
            <w:r w:rsidR="003D67F0">
              <w:rPr>
                <w:rFonts w:ascii="Lucida Bright" w:eastAsia="Times New Roman" w:hAnsi="Lucida Bright" w:cs="Times New Roman"/>
                <w:b/>
                <w:bCs/>
              </w:rPr>
              <w:t>7</w:t>
            </w:r>
            <w:r w:rsidRPr="000A1543">
              <w:rPr>
                <w:rFonts w:ascii="Lucida Bright" w:eastAsia="Times New Roman" w:hAnsi="Lucida Bright" w:cs="Times New Roman"/>
                <w:b/>
                <w:bCs/>
              </w:rPr>
              <w:t>)-</w:t>
            </w:r>
            <w:r>
              <w:rPr>
                <w:rFonts w:ascii="Lucida Bright" w:eastAsia="Times New Roman" w:hAnsi="Lucida Bright" w:cs="Times New Roman"/>
              </w:rPr>
              <w:t xml:space="preserve"> TQM and Dr. W. Edwards Deming</w:t>
            </w:r>
          </w:p>
          <w:p w14:paraId="25E3C121" w14:textId="77777777" w:rsidR="001A517A" w:rsidRPr="0025227F" w:rsidRDefault="001A517A" w:rsidP="001A517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</w:pPr>
            <w:r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10/12/22</w:t>
            </w:r>
          </w:p>
          <w:p w14:paraId="34644490" w14:textId="6FABEE5C" w:rsidR="001A517A" w:rsidRPr="00603410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In-class exercise</w:t>
            </w:r>
          </w:p>
        </w:tc>
        <w:tc>
          <w:tcPr>
            <w:tcW w:w="3115" w:type="dxa"/>
          </w:tcPr>
          <w:p w14:paraId="05A70A07" w14:textId="77777777" w:rsidR="001A517A" w:rsidRPr="00603410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Videos:</w:t>
            </w:r>
          </w:p>
          <w:p w14:paraId="74386D7B" w14:textId="77777777" w:rsidR="001A517A" w:rsidRPr="00603410" w:rsidRDefault="001A517A" w:rsidP="001A51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Dr. Edvard </w:t>
            </w:r>
            <w:proofErr w:type="spellStart"/>
            <w:r w:rsidRPr="00603410">
              <w:rPr>
                <w:rFonts w:ascii="Lucida Bright" w:eastAsia="Times New Roman" w:hAnsi="Lucida Bright" w:cs="Times New Roman"/>
              </w:rPr>
              <w:t>DeBono</w:t>
            </w:r>
            <w:proofErr w:type="spellEnd"/>
          </w:p>
          <w:p w14:paraId="33CCF7B4" w14:textId="77777777" w:rsidR="001A517A" w:rsidRPr="00603410" w:rsidRDefault="001A517A" w:rsidP="001A51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Schwartz’s Deli </w:t>
            </w:r>
          </w:p>
          <w:p w14:paraId="59477D25" w14:textId="77777777" w:rsidR="001A517A" w:rsidRPr="00603410" w:rsidRDefault="001A517A" w:rsidP="001A51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Pizza Vending Kiosks</w:t>
            </w:r>
          </w:p>
          <w:p w14:paraId="2698DC98" w14:textId="77777777" w:rsidR="001A517A" w:rsidRPr="00603410" w:rsidRDefault="001A517A" w:rsidP="001A51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IDEO-Deep Dive (process)</w:t>
            </w:r>
          </w:p>
          <w:p w14:paraId="51537920" w14:textId="77777777" w:rsidR="001A517A" w:rsidRPr="00603410" w:rsidRDefault="001A517A" w:rsidP="001A51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3-D printing and Robotics</w:t>
            </w:r>
          </w:p>
          <w:p w14:paraId="0A5AAC86" w14:textId="77777777" w:rsidR="001A517A" w:rsidRPr="00603410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</w:tr>
      <w:tr w:rsidR="001A517A" w:rsidRPr="00603410" w14:paraId="3738CE72" w14:textId="77777777" w:rsidTr="00857819">
        <w:trPr>
          <w:trHeight w:val="58"/>
          <w:jc w:val="center"/>
        </w:trPr>
        <w:tc>
          <w:tcPr>
            <w:tcW w:w="1530" w:type="dxa"/>
          </w:tcPr>
          <w:p w14:paraId="3D145EF5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8</w:t>
            </w:r>
          </w:p>
          <w:p w14:paraId="518BB8CA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783D0AC6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M-W</w:t>
            </w:r>
            <w:r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>
              <w:rPr>
                <w:rFonts w:ascii="Lucida Bright" w:eastAsia="Times New Roman" w:hAnsi="Lucida Bright" w:cs="Times New Roman"/>
              </w:rPr>
              <w:t xml:space="preserve">   10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17-19</w:t>
            </w:r>
          </w:p>
          <w:p w14:paraId="58D355A0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4675" w:type="dxa"/>
          </w:tcPr>
          <w:p w14:paraId="3A2CC015" w14:textId="61F0A2A2" w:rsidR="001A517A" w:rsidRDefault="001A517A" w:rsidP="001A517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</w:pPr>
            <w:r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10/1</w:t>
            </w:r>
            <w:r w:rsidR="00AB5200"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7</w:t>
            </w:r>
            <w:r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/22</w:t>
            </w:r>
          </w:p>
          <w:p w14:paraId="6B2B8D93" w14:textId="77777777" w:rsidR="003D67F0" w:rsidRDefault="003D67F0" w:rsidP="003D67F0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(</w:t>
            </w:r>
            <w:r w:rsidRPr="001A517A">
              <w:rPr>
                <w:rFonts w:ascii="Lucida Bright" w:eastAsia="Times New Roman" w:hAnsi="Lucida Bright" w:cs="Times New Roman"/>
                <w:b/>
              </w:rPr>
              <w:t>T2LM</w:t>
            </w:r>
            <w:r>
              <w:rPr>
                <w:rFonts w:ascii="Lucida Bright" w:eastAsia="Times New Roman" w:hAnsi="Lucida Bright" w:cs="Times New Roman"/>
                <w:b/>
              </w:rPr>
              <w:t>4</w:t>
            </w:r>
            <w:r w:rsidRPr="001A517A">
              <w:rPr>
                <w:rFonts w:ascii="Lucida Bright" w:eastAsia="Times New Roman" w:hAnsi="Lucida Bright" w:cs="Times New Roman"/>
                <w:b/>
              </w:rPr>
              <w:t>)</w:t>
            </w:r>
            <w:r>
              <w:rPr>
                <w:rFonts w:ascii="Lucida Bright" w:eastAsia="Times New Roman" w:hAnsi="Lucida Bright" w:cs="Times New Roman"/>
                <w:b/>
              </w:rPr>
              <w:t xml:space="preserve"> –</w:t>
            </w:r>
            <w:r w:rsidRPr="003D67F0">
              <w:rPr>
                <w:rFonts w:ascii="Lucida Bright" w:eastAsia="Times New Roman" w:hAnsi="Lucida Bright" w:cs="Times New Roman"/>
                <w:bCs/>
              </w:rPr>
              <w:t xml:space="preserve"> SPC</w:t>
            </w:r>
          </w:p>
          <w:p w14:paraId="5D5683CE" w14:textId="1D63DFCB" w:rsidR="003D67F0" w:rsidRPr="003D67F0" w:rsidRDefault="003D67F0" w:rsidP="001A517A">
            <w:pPr>
              <w:spacing w:line="276" w:lineRule="auto"/>
              <w:rPr>
                <w:rFonts w:ascii="Lucida Bright" w:eastAsia="Times New Roman" w:hAnsi="Lucida Bright" w:cs="Times New Roman"/>
                <w:color w:val="000000" w:themeColor="text1"/>
              </w:rPr>
            </w:pPr>
            <w:r w:rsidRPr="003D67F0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(T2LM5)</w:t>
            </w:r>
            <w:r w:rsidRPr="003D67F0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Reliability</w:t>
            </w:r>
          </w:p>
          <w:p w14:paraId="5B9034C8" w14:textId="09CCA067" w:rsidR="001A517A" w:rsidRDefault="00AB5200" w:rsidP="001A517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(</w:t>
            </w:r>
            <w:r w:rsidR="001A517A" w:rsidRPr="001A517A">
              <w:rPr>
                <w:rFonts w:ascii="Lucida Bright" w:eastAsia="Times New Roman" w:hAnsi="Lucida Bright" w:cs="Times New Roman"/>
                <w:b/>
              </w:rPr>
              <w:t>T2LM</w:t>
            </w:r>
            <w:r w:rsidR="003D67F0">
              <w:rPr>
                <w:rFonts w:ascii="Lucida Bright" w:eastAsia="Times New Roman" w:hAnsi="Lucida Bright" w:cs="Times New Roman"/>
                <w:b/>
              </w:rPr>
              <w:t>6</w:t>
            </w:r>
            <w:r w:rsidR="001A517A" w:rsidRPr="001A517A">
              <w:rPr>
                <w:rFonts w:ascii="Lucida Bright" w:eastAsia="Times New Roman" w:hAnsi="Lucida Bright" w:cs="Times New Roman"/>
                <w:b/>
              </w:rPr>
              <w:t>)</w:t>
            </w:r>
            <w:r>
              <w:rPr>
                <w:rFonts w:ascii="Lucida Bright" w:eastAsia="Times New Roman" w:hAnsi="Lucida Bright" w:cs="Times New Roman"/>
                <w:b/>
              </w:rPr>
              <w:t xml:space="preserve"> </w:t>
            </w:r>
            <w:r w:rsidR="001A517A" w:rsidRPr="001A517A">
              <w:rPr>
                <w:rFonts w:ascii="Lucida Bright" w:eastAsia="Times New Roman" w:hAnsi="Lucida Bright" w:cs="Times New Roman"/>
                <w:b/>
              </w:rPr>
              <w:t>-</w:t>
            </w:r>
            <w:r w:rsidR="001A517A" w:rsidRPr="001A517A">
              <w:rPr>
                <w:rFonts w:ascii="Lucida Bright" w:eastAsia="Times New Roman" w:hAnsi="Lucida Bright" w:cs="Times New Roman"/>
              </w:rPr>
              <w:t xml:space="preserve">Learning Curves </w:t>
            </w:r>
          </w:p>
          <w:p w14:paraId="6C049394" w14:textId="68E42905" w:rsidR="00AB5200" w:rsidRPr="0025227F" w:rsidRDefault="00AB5200" w:rsidP="001A517A">
            <w:pPr>
              <w:spacing w:line="276" w:lineRule="auto"/>
              <w:rPr>
                <w:rFonts w:ascii="Lucida Bright" w:eastAsia="Times New Roman" w:hAnsi="Lucida Bright" w:cs="Times New Roman"/>
                <w:b/>
                <w:color w:val="385623" w:themeColor="accent6" w:themeShade="80"/>
              </w:rPr>
            </w:pPr>
            <w:r w:rsidRPr="0025227F">
              <w:rPr>
                <w:rFonts w:ascii="Lucida Bright" w:eastAsia="Times New Roman" w:hAnsi="Lucida Bright" w:cs="Times New Roman"/>
                <w:b/>
                <w:color w:val="385623" w:themeColor="accent6" w:themeShade="80"/>
              </w:rPr>
              <w:t>10/19/22</w:t>
            </w:r>
          </w:p>
          <w:p w14:paraId="1C00B248" w14:textId="77777777" w:rsidR="00AB5200" w:rsidRPr="0025227F" w:rsidRDefault="00AB5200" w:rsidP="001A517A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25227F">
              <w:rPr>
                <w:rFonts w:ascii="Lucida Bright" w:eastAsia="Times New Roman" w:hAnsi="Lucida Bright" w:cs="Times New Roman"/>
                <w:bCs/>
              </w:rPr>
              <w:t>Sample Problems</w:t>
            </w:r>
          </w:p>
          <w:p w14:paraId="289660A9" w14:textId="0EDEFF9C" w:rsidR="000A1543" w:rsidRPr="001A517A" w:rsidRDefault="000A1543" w:rsidP="001A517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5" w:type="dxa"/>
          </w:tcPr>
          <w:p w14:paraId="2C070884" w14:textId="77777777" w:rsidR="001A517A" w:rsidRPr="00603410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Videos:</w:t>
            </w:r>
          </w:p>
          <w:p w14:paraId="24DE709E" w14:textId="77777777" w:rsidR="001A517A" w:rsidRPr="00603410" w:rsidRDefault="001A517A" w:rsidP="001A51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W. Edwards Deming</w:t>
            </w:r>
          </w:p>
          <w:p w14:paraId="04932DE0" w14:textId="77777777" w:rsidR="001A517A" w:rsidRPr="00603410" w:rsidRDefault="001A517A" w:rsidP="001A51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Honda and SPC</w:t>
            </w:r>
          </w:p>
          <w:p w14:paraId="1D53A100" w14:textId="77777777" w:rsidR="001A517A" w:rsidRPr="00603410" w:rsidRDefault="001A517A" w:rsidP="001A51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BMW and Quality</w:t>
            </w:r>
          </w:p>
          <w:p w14:paraId="2C544070" w14:textId="77777777" w:rsidR="001A517A" w:rsidRPr="00603410" w:rsidRDefault="001A517A" w:rsidP="00857819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1A517A" w:rsidRPr="00603410" w14:paraId="7ABC2D79" w14:textId="77777777" w:rsidTr="00857819">
        <w:trPr>
          <w:trHeight w:val="773"/>
          <w:jc w:val="center"/>
        </w:trPr>
        <w:tc>
          <w:tcPr>
            <w:tcW w:w="1530" w:type="dxa"/>
          </w:tcPr>
          <w:p w14:paraId="1954C960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9</w:t>
            </w:r>
          </w:p>
          <w:p w14:paraId="64BE392C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0A429E5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M-W    10/24-26</w:t>
            </w:r>
          </w:p>
        </w:tc>
        <w:tc>
          <w:tcPr>
            <w:tcW w:w="4675" w:type="dxa"/>
          </w:tcPr>
          <w:p w14:paraId="64E81905" w14:textId="77777777" w:rsidR="001A517A" w:rsidRPr="0025227F" w:rsidRDefault="001A517A" w:rsidP="00857819">
            <w:pPr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</w:pPr>
            <w:r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10/24/22</w:t>
            </w:r>
          </w:p>
          <w:p w14:paraId="41CB6E78" w14:textId="3FEB8C6F" w:rsidR="001A517A" w:rsidRDefault="001A517A" w:rsidP="000A1543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</w:rPr>
            </w:pPr>
            <w:r w:rsidRPr="00A86D08">
              <w:rPr>
                <w:rFonts w:ascii="Lucida Bright" w:eastAsia="Times New Roman" w:hAnsi="Lucida Bright" w:cs="Times New Roman"/>
                <w:b/>
                <w:bCs/>
              </w:rPr>
              <w:t>Quiz 2</w:t>
            </w:r>
            <w:r w:rsidR="000A1543">
              <w:rPr>
                <w:rFonts w:ascii="Lucida Bright" w:eastAsia="Times New Roman" w:hAnsi="Lucida Bright" w:cs="Times New Roman"/>
                <w:b/>
                <w:bCs/>
              </w:rPr>
              <w:t xml:space="preserve"> and Test 2 Overview</w:t>
            </w:r>
            <w:r w:rsidRPr="00A86D08">
              <w:rPr>
                <w:rFonts w:ascii="Lucida Bright" w:eastAsia="Times New Roman" w:hAnsi="Lucida Bright" w:cs="Times New Roman"/>
                <w:b/>
                <w:bCs/>
              </w:rPr>
              <w:t xml:space="preserve"> </w:t>
            </w:r>
          </w:p>
          <w:p w14:paraId="3459C4FD" w14:textId="2F969C01" w:rsidR="001A517A" w:rsidRPr="0025227F" w:rsidRDefault="000A1543" w:rsidP="00857819">
            <w:pPr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</w:pPr>
            <w:r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10/26/22</w:t>
            </w:r>
          </w:p>
          <w:p w14:paraId="72E6FE1E" w14:textId="6D02C6BE" w:rsidR="001A517A" w:rsidRPr="00A86D08" w:rsidRDefault="000A1543" w:rsidP="00857819">
            <w:pPr>
              <w:rPr>
                <w:rFonts w:ascii="Lucida Bright" w:eastAsia="Times New Roman" w:hAnsi="Lucida Bright" w:cs="Times New Roman"/>
                <w:b/>
                <w:bCs/>
              </w:rPr>
            </w:pPr>
            <w:r>
              <w:rPr>
                <w:rFonts w:ascii="Lucida Bright" w:eastAsia="Times New Roman" w:hAnsi="Lucida Bright" w:cs="Times New Roman"/>
                <w:b/>
                <w:bCs/>
              </w:rPr>
              <w:t>Pretest 2 (in class) not graded</w:t>
            </w:r>
          </w:p>
          <w:p w14:paraId="61F16D86" w14:textId="77777777" w:rsidR="001A517A" w:rsidRPr="00603410" w:rsidRDefault="001A517A" w:rsidP="001A517A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5" w:type="dxa"/>
          </w:tcPr>
          <w:p w14:paraId="0603A126" w14:textId="77777777" w:rsidR="001A517A" w:rsidRPr="00603410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Videos:</w:t>
            </w:r>
          </w:p>
          <w:p w14:paraId="5449DEC2" w14:textId="77777777" w:rsidR="001A517A" w:rsidRPr="00603410" w:rsidRDefault="001A517A" w:rsidP="001A51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The Lightbulb Conspiracy</w:t>
            </w:r>
          </w:p>
          <w:p w14:paraId="30F39BE8" w14:textId="77777777" w:rsidR="001A517A" w:rsidRPr="00603410" w:rsidRDefault="001A517A" w:rsidP="001A517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The Patent for a Pig</w:t>
            </w:r>
          </w:p>
          <w:p w14:paraId="0CB0EE8C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</w:rPr>
            </w:pPr>
          </w:p>
        </w:tc>
      </w:tr>
      <w:tr w:rsidR="001A517A" w:rsidRPr="00603410" w14:paraId="47588F3D" w14:textId="77777777" w:rsidTr="00857819">
        <w:trPr>
          <w:trHeight w:val="58"/>
          <w:jc w:val="center"/>
        </w:trPr>
        <w:tc>
          <w:tcPr>
            <w:tcW w:w="1530" w:type="dxa"/>
          </w:tcPr>
          <w:p w14:paraId="20297923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10</w:t>
            </w:r>
          </w:p>
          <w:p w14:paraId="7219090E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457D5A04" w14:textId="77777777" w:rsidR="001A517A" w:rsidRDefault="001A517A" w:rsidP="0085781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M-W</w:t>
            </w:r>
          </w:p>
          <w:p w14:paraId="74F33613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10/31-11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2</w:t>
            </w:r>
          </w:p>
          <w:p w14:paraId="316E62F3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4675" w:type="dxa"/>
          </w:tcPr>
          <w:p w14:paraId="72D6DB6B" w14:textId="77777777" w:rsidR="001A517A" w:rsidRPr="0025227F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  <w:b/>
                <w:color w:val="385623" w:themeColor="accent6" w:themeShade="80"/>
              </w:rPr>
            </w:pPr>
            <w:r w:rsidRPr="0025227F">
              <w:rPr>
                <w:rFonts w:ascii="Lucida Bright" w:eastAsia="Times New Roman" w:hAnsi="Lucida Bright" w:cs="Times New Roman"/>
                <w:b/>
                <w:color w:val="385623" w:themeColor="accent6" w:themeShade="80"/>
              </w:rPr>
              <w:t>10/31/22</w:t>
            </w:r>
          </w:p>
          <w:p w14:paraId="75EB7AA0" w14:textId="695851D5" w:rsidR="001A517A" w:rsidRPr="000A1543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697A82">
              <w:rPr>
                <w:rFonts w:ascii="Lucida Bright" w:eastAsia="Times New Roman" w:hAnsi="Lucida Bright" w:cs="Times New Roman"/>
                <w:b/>
                <w:color w:val="C00000"/>
              </w:rPr>
              <w:t>Quiz 2</w:t>
            </w:r>
            <w:r>
              <w:rPr>
                <w:rFonts w:ascii="Lucida Bright" w:eastAsia="Times New Roman" w:hAnsi="Lucida Bright" w:cs="Times New Roman"/>
                <w:b/>
                <w:color w:val="C00000"/>
              </w:rPr>
              <w:t xml:space="preserve"> </w:t>
            </w:r>
            <w:r w:rsidRPr="001A517A">
              <w:rPr>
                <w:rFonts w:ascii="Lucida Bright" w:eastAsia="Times New Roman" w:hAnsi="Lucida Bright" w:cs="Times New Roman"/>
                <w:b/>
                <w:color w:val="000000" w:themeColor="text1"/>
              </w:rPr>
              <w:t>(</w:t>
            </w:r>
            <w:r w:rsidRPr="001A517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 xml:space="preserve">in class) </w:t>
            </w:r>
            <w:r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Closed notes</w:t>
            </w:r>
          </w:p>
          <w:p w14:paraId="65CC41D6" w14:textId="77777777" w:rsidR="001A517A" w:rsidRPr="0025227F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</w:pPr>
            <w:r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11/2/22</w:t>
            </w:r>
          </w:p>
          <w:p w14:paraId="5FC37601" w14:textId="102B5493" w:rsidR="001A517A" w:rsidRPr="000A1543" w:rsidRDefault="000A1543" w:rsidP="000A1543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</w:rPr>
            </w:pPr>
            <w:r w:rsidRPr="000A1543">
              <w:rPr>
                <w:rFonts w:ascii="Lucida Bright" w:eastAsia="Times New Roman" w:hAnsi="Lucida Bright" w:cs="Times New Roman"/>
                <w:b/>
                <w:bCs/>
              </w:rPr>
              <w:t>Pretest 2 Review</w:t>
            </w:r>
          </w:p>
        </w:tc>
        <w:tc>
          <w:tcPr>
            <w:tcW w:w="3115" w:type="dxa"/>
          </w:tcPr>
          <w:p w14:paraId="6892E6BE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</w:rPr>
            </w:pPr>
          </w:p>
          <w:p w14:paraId="66AAF3D1" w14:textId="77777777" w:rsidR="001A517A" w:rsidRPr="00603410" w:rsidRDefault="001A517A" w:rsidP="00857819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1A517A" w:rsidRPr="00603410" w14:paraId="7EA2605B" w14:textId="77777777" w:rsidTr="00857819">
        <w:trPr>
          <w:trHeight w:val="1232"/>
          <w:jc w:val="center"/>
        </w:trPr>
        <w:tc>
          <w:tcPr>
            <w:tcW w:w="1530" w:type="dxa"/>
          </w:tcPr>
          <w:p w14:paraId="2B7BE9BC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11</w:t>
            </w:r>
          </w:p>
          <w:p w14:paraId="4BC28B37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0163A67C" w14:textId="77777777" w:rsidR="001A517A" w:rsidRDefault="001A517A" w:rsidP="0085781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M-W</w:t>
            </w:r>
            <w:r w:rsidRPr="00603410">
              <w:rPr>
                <w:rFonts w:ascii="Lucida Bright" w:eastAsia="Times New Roman" w:hAnsi="Lucida Bright" w:cs="Times New Roman"/>
              </w:rPr>
              <w:t>:</w:t>
            </w:r>
          </w:p>
          <w:p w14:paraId="66F68CEE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11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7-9</w:t>
            </w:r>
          </w:p>
          <w:p w14:paraId="1B8974E9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4675" w:type="dxa"/>
          </w:tcPr>
          <w:p w14:paraId="0356C38C" w14:textId="77777777" w:rsidR="001A517A" w:rsidRPr="0025227F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  <w:b/>
                <w:color w:val="385623" w:themeColor="accent6" w:themeShade="80"/>
              </w:rPr>
            </w:pPr>
            <w:r w:rsidRPr="0025227F">
              <w:rPr>
                <w:rFonts w:ascii="Lucida Bright" w:eastAsia="Times New Roman" w:hAnsi="Lucida Bright" w:cs="Times New Roman"/>
                <w:b/>
                <w:color w:val="385623" w:themeColor="accent6" w:themeShade="80"/>
              </w:rPr>
              <w:t>11/7/22</w:t>
            </w:r>
          </w:p>
          <w:p w14:paraId="7B933F04" w14:textId="18921A04" w:rsidR="001A517A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  <w:b/>
                <w:color w:val="C00000"/>
              </w:rPr>
            </w:pPr>
            <w:r w:rsidRPr="00697A82">
              <w:rPr>
                <w:rFonts w:ascii="Lucida Bright" w:eastAsia="Times New Roman" w:hAnsi="Lucida Bright" w:cs="Times New Roman"/>
                <w:b/>
                <w:color w:val="C00000"/>
              </w:rPr>
              <w:t xml:space="preserve">Test 2 </w:t>
            </w:r>
            <w:r>
              <w:rPr>
                <w:rFonts w:ascii="Lucida Bright" w:eastAsia="Times New Roman" w:hAnsi="Lucida Bright" w:cs="Times New Roman"/>
                <w:b/>
                <w:color w:val="C00000"/>
              </w:rPr>
              <w:t>(</w:t>
            </w:r>
            <w:r w:rsidRPr="00697A82">
              <w:rPr>
                <w:rFonts w:ascii="Lucida Bright" w:eastAsia="Times New Roman" w:hAnsi="Lucida Bright" w:cs="Times New Roman"/>
                <w:b/>
                <w:color w:val="C00000"/>
              </w:rPr>
              <w:t>in class</w:t>
            </w:r>
            <w:r>
              <w:rPr>
                <w:rFonts w:ascii="Lucida Bright" w:eastAsia="Times New Roman" w:hAnsi="Lucida Bright" w:cs="Times New Roman"/>
                <w:b/>
                <w:color w:val="C00000"/>
              </w:rPr>
              <w:t>) Open notes</w:t>
            </w:r>
          </w:p>
          <w:p w14:paraId="200E9C11" w14:textId="77777777" w:rsidR="001A517A" w:rsidRPr="0025227F" w:rsidRDefault="000A1543" w:rsidP="00857819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</w:pPr>
            <w:r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11/9/22</w:t>
            </w:r>
          </w:p>
          <w:p w14:paraId="5AE566ED" w14:textId="22C80BC6" w:rsidR="000A1543" w:rsidRPr="00603410" w:rsidRDefault="000A1543" w:rsidP="00857819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3/Test 3 material overview</w:t>
            </w:r>
          </w:p>
        </w:tc>
        <w:tc>
          <w:tcPr>
            <w:tcW w:w="3115" w:type="dxa"/>
          </w:tcPr>
          <w:p w14:paraId="2DAA7049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</w:rPr>
            </w:pPr>
          </w:p>
        </w:tc>
      </w:tr>
    </w:tbl>
    <w:p w14:paraId="494E1BD9" w14:textId="77777777" w:rsidR="00CB4A5A" w:rsidRDefault="00CB4A5A"/>
    <w:sectPr w:rsidR="00CB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4912470">
    <w:abstractNumId w:val="0"/>
  </w:num>
  <w:num w:numId="2" w16cid:durableId="1844859609">
    <w:abstractNumId w:val="1"/>
  </w:num>
  <w:num w:numId="3" w16cid:durableId="543834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7A"/>
    <w:rsid w:val="000A1543"/>
    <w:rsid w:val="001A517A"/>
    <w:rsid w:val="0025227F"/>
    <w:rsid w:val="003D67F0"/>
    <w:rsid w:val="008D6D5C"/>
    <w:rsid w:val="00A55C7B"/>
    <w:rsid w:val="00AB5200"/>
    <w:rsid w:val="00C85575"/>
    <w:rsid w:val="00C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77E2"/>
  <w15:chartTrackingRefBased/>
  <w15:docId w15:val="{DF6A590D-B853-4518-970B-5D258555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2022-09-27T21:38:00Z</cp:lastPrinted>
  <dcterms:created xsi:type="dcterms:W3CDTF">2022-10-12T16:47:00Z</dcterms:created>
  <dcterms:modified xsi:type="dcterms:W3CDTF">2022-10-12T16:47:00Z</dcterms:modified>
</cp:coreProperties>
</file>