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17AD" w14:textId="77777777" w:rsidR="00BC259E" w:rsidRPr="00BC259E" w:rsidRDefault="00F15297" w:rsidP="00D73B49">
      <w:pPr>
        <w:jc w:val="center"/>
        <w:rPr>
          <w:rFonts w:ascii="Lucida Bright" w:hAnsi="Lucida Bright"/>
          <w:b/>
          <w:color w:val="C00000"/>
          <w:sz w:val="44"/>
          <w:szCs w:val="44"/>
        </w:rPr>
      </w:pPr>
      <w:r w:rsidRPr="00BC259E">
        <w:rPr>
          <w:rFonts w:ascii="Lucida Bright" w:hAnsi="Lucida Bright"/>
          <w:b/>
          <w:color w:val="C00000"/>
          <w:sz w:val="44"/>
          <w:szCs w:val="44"/>
        </w:rPr>
        <w:t>BUS 32</w:t>
      </w:r>
      <w:r w:rsidR="00BC259E" w:rsidRPr="00BC259E">
        <w:rPr>
          <w:rFonts w:ascii="Lucida Bright" w:hAnsi="Lucida Bright"/>
          <w:b/>
          <w:color w:val="C00000"/>
          <w:sz w:val="44"/>
          <w:szCs w:val="44"/>
        </w:rPr>
        <w:t>4</w:t>
      </w:r>
    </w:p>
    <w:p w14:paraId="6E86A235" w14:textId="27B8497A" w:rsidR="00CE5B5D" w:rsidRPr="00BC259E" w:rsidRDefault="00F15297" w:rsidP="00D73B49">
      <w:pPr>
        <w:jc w:val="center"/>
        <w:rPr>
          <w:rFonts w:ascii="Lucida Bright" w:hAnsi="Lucida Bright"/>
          <w:b/>
          <w:color w:val="385623" w:themeColor="accent6" w:themeShade="80"/>
          <w:sz w:val="44"/>
          <w:szCs w:val="44"/>
        </w:rPr>
      </w:pPr>
      <w:r w:rsidRPr="00BC259E">
        <w:rPr>
          <w:rFonts w:ascii="Lucida Bright" w:hAnsi="Lucida Bright"/>
          <w:b/>
          <w:color w:val="385623" w:themeColor="accent6" w:themeShade="80"/>
          <w:sz w:val="44"/>
          <w:szCs w:val="44"/>
        </w:rPr>
        <w:t xml:space="preserve">Quiz </w:t>
      </w:r>
      <w:r w:rsidR="00BC259E" w:rsidRPr="00BC259E">
        <w:rPr>
          <w:rFonts w:ascii="Lucida Bright" w:hAnsi="Lucida Bright"/>
          <w:b/>
          <w:color w:val="385623" w:themeColor="accent6" w:themeShade="80"/>
          <w:sz w:val="44"/>
          <w:szCs w:val="44"/>
        </w:rPr>
        <w:t>3</w:t>
      </w:r>
    </w:p>
    <w:p w14:paraId="4AEFC4A5" w14:textId="101180D2" w:rsidR="00BC259E" w:rsidRPr="00BC259E" w:rsidRDefault="00BC259E" w:rsidP="00D73B49">
      <w:pPr>
        <w:jc w:val="center"/>
        <w:rPr>
          <w:rFonts w:ascii="Lucida Bright" w:hAnsi="Lucida Bright"/>
          <w:b/>
          <w:color w:val="002060"/>
          <w:sz w:val="44"/>
          <w:szCs w:val="44"/>
        </w:rPr>
      </w:pPr>
      <w:r w:rsidRPr="00BC259E">
        <w:rPr>
          <w:rFonts w:ascii="Lucida Bright" w:hAnsi="Lucida Bright"/>
          <w:b/>
          <w:color w:val="002060"/>
          <w:sz w:val="44"/>
          <w:szCs w:val="44"/>
        </w:rPr>
        <w:t>Notes</w:t>
      </w:r>
    </w:p>
    <w:p w14:paraId="0A87BAC1" w14:textId="5F3F9C66" w:rsidR="00BC259E" w:rsidRPr="00BC259E" w:rsidRDefault="00BC259E" w:rsidP="00D73B49">
      <w:pPr>
        <w:jc w:val="center"/>
        <w:rPr>
          <w:rFonts w:ascii="Lucida Bright" w:hAnsi="Lucida Bright"/>
          <w:b/>
          <w:color w:val="385623" w:themeColor="accent6" w:themeShade="80"/>
          <w:sz w:val="32"/>
          <w:szCs w:val="32"/>
        </w:rPr>
      </w:pPr>
      <w:r w:rsidRPr="00BC259E">
        <w:rPr>
          <w:rFonts w:ascii="Lucida Bright" w:hAnsi="Lucida Bright"/>
          <w:b/>
          <w:color w:val="385623" w:themeColor="accent6" w:themeShade="80"/>
          <w:sz w:val="32"/>
          <w:szCs w:val="32"/>
        </w:rPr>
        <w:t xml:space="preserve">as of </w:t>
      </w:r>
      <w:r w:rsidR="003B7E84">
        <w:rPr>
          <w:rFonts w:ascii="Lucida Bright" w:hAnsi="Lucida Bright"/>
          <w:b/>
          <w:color w:val="385623" w:themeColor="accent6" w:themeShade="80"/>
          <w:sz w:val="32"/>
          <w:szCs w:val="32"/>
        </w:rPr>
        <w:t>4</w:t>
      </w:r>
      <w:r w:rsidRPr="00BC259E">
        <w:rPr>
          <w:rFonts w:ascii="Lucida Bright" w:hAnsi="Lucida Bright"/>
          <w:b/>
          <w:color w:val="385623" w:themeColor="accent6" w:themeShade="80"/>
          <w:sz w:val="32"/>
          <w:szCs w:val="32"/>
        </w:rPr>
        <w:t>/</w:t>
      </w:r>
      <w:r w:rsidR="003B7E84">
        <w:rPr>
          <w:rFonts w:ascii="Lucida Bright" w:hAnsi="Lucida Bright"/>
          <w:b/>
          <w:color w:val="385623" w:themeColor="accent6" w:themeShade="80"/>
          <w:sz w:val="32"/>
          <w:szCs w:val="32"/>
        </w:rPr>
        <w:t>8</w:t>
      </w:r>
      <w:r w:rsidRPr="00BC259E">
        <w:rPr>
          <w:rFonts w:ascii="Lucida Bright" w:hAnsi="Lucida Bright"/>
          <w:b/>
          <w:color w:val="385623" w:themeColor="accent6" w:themeShade="80"/>
          <w:sz w:val="32"/>
          <w:szCs w:val="32"/>
        </w:rPr>
        <w:t>/22</w:t>
      </w:r>
    </w:p>
    <w:p w14:paraId="3E09CCA8" w14:textId="77777777" w:rsidR="006612EB" w:rsidRPr="00BC259E" w:rsidRDefault="006612EB">
      <w:pPr>
        <w:rPr>
          <w:rFonts w:ascii="Lucida Bright" w:hAnsi="Lucida Bright"/>
          <w:sz w:val="32"/>
          <w:szCs w:val="32"/>
        </w:rPr>
      </w:pPr>
    </w:p>
    <w:p w14:paraId="18FD172F" w14:textId="5E7BD9DA" w:rsidR="006612EB" w:rsidRDefault="00BC259E">
      <w:pPr>
        <w:rPr>
          <w:rFonts w:ascii="Lucida Bright" w:hAnsi="Lucida Bright"/>
          <w:b/>
          <w:color w:val="C00000"/>
          <w:sz w:val="32"/>
          <w:szCs w:val="32"/>
        </w:rPr>
      </w:pPr>
      <w:r w:rsidRPr="00BC259E">
        <w:rPr>
          <w:rFonts w:ascii="Lucida Bright" w:hAnsi="Lucida Bright"/>
          <w:b/>
          <w:color w:val="C00000"/>
          <w:sz w:val="32"/>
          <w:szCs w:val="32"/>
        </w:rPr>
        <w:t xml:space="preserve">Concepts and </w:t>
      </w:r>
      <w:r w:rsidR="006612EB" w:rsidRPr="00BC259E">
        <w:rPr>
          <w:rFonts w:ascii="Lucida Bright" w:hAnsi="Lucida Bright"/>
          <w:b/>
          <w:color w:val="C00000"/>
          <w:sz w:val="32"/>
          <w:szCs w:val="32"/>
        </w:rPr>
        <w:t>Definitions:</w:t>
      </w:r>
    </w:p>
    <w:p w14:paraId="506157F0" w14:textId="77777777" w:rsidR="00D07824" w:rsidRPr="00BC259E" w:rsidRDefault="00D07824">
      <w:pPr>
        <w:rPr>
          <w:rFonts w:ascii="Lucida Bright" w:hAnsi="Lucida Bright"/>
          <w:b/>
          <w:color w:val="C00000"/>
          <w:sz w:val="32"/>
          <w:szCs w:val="32"/>
        </w:rPr>
      </w:pPr>
    </w:p>
    <w:p w14:paraId="03CC0A06" w14:textId="642FC2CD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1.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Constraint: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An equation or inequality that restricts the values of the decision variables.</w:t>
      </w:r>
      <w:r w:rsidR="003B7E84" w:rsidRPr="003B7E84">
        <w:rPr>
          <w:rFonts w:ascii="Lucida Bright" w:hAnsi="Lucida Bright"/>
          <w:sz w:val="32"/>
          <w:szCs w:val="32"/>
        </w:rPr>
        <w:t xml:space="preserve"> </w:t>
      </w:r>
      <w:r w:rsidR="003B7E84">
        <w:rPr>
          <w:rFonts w:ascii="Lucida Bright" w:hAnsi="Lucida Bright"/>
          <w:sz w:val="32"/>
          <w:szCs w:val="32"/>
        </w:rPr>
        <w:t>In LP we are interested in concurrently satisfying all constraints. Restrictive conditions that may affect the optimal value for an objective function.</w:t>
      </w:r>
    </w:p>
    <w:p w14:paraId="45A94253" w14:textId="1AE41ECD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2.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Problem formulation: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The process of translating a verbal statement of a problem into a mathematical statement called a mathematical model.</w:t>
      </w:r>
    </w:p>
    <w:p w14:paraId="09624232" w14:textId="353545C3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3.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Constraint function: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the left-hand side of a constraint (the portion of the constraint containing the variable</w:t>
      </w:r>
      <w:r w:rsidR="00D73B49" w:rsidRPr="00BC259E">
        <w:rPr>
          <w:rFonts w:ascii="Lucida Bright" w:hAnsi="Lucida Bright"/>
          <w:sz w:val="32"/>
          <w:szCs w:val="32"/>
        </w:rPr>
        <w:t>.</w:t>
      </w:r>
      <w:r w:rsidR="006612EB" w:rsidRPr="00BC259E">
        <w:rPr>
          <w:rFonts w:ascii="Lucida Bright" w:hAnsi="Lucida Bright"/>
          <w:sz w:val="32"/>
          <w:szCs w:val="32"/>
        </w:rPr>
        <w:t>)</w:t>
      </w:r>
    </w:p>
    <w:p w14:paraId="19923C0D" w14:textId="4273ABD2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4.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Objective function: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All linear programs have a linear objective function that is either maximized or minimized.</w:t>
      </w:r>
    </w:p>
    <w:p w14:paraId="1A1687EE" w14:textId="358FFA75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5.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Linear program: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 mathematical model with a linear objective function, a set of linear constraints, and nonnegative variables.</w:t>
      </w:r>
    </w:p>
    <w:p w14:paraId="6D697AB1" w14:textId="6D90B56C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6.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Non</w:t>
      </w:r>
      <w:r w:rsidR="00D73B49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-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negativity constraints: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 set of constraints that require all variables to be non-negative.</w:t>
      </w:r>
    </w:p>
    <w:p w14:paraId="0294D237" w14:textId="7F66D3B7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lastRenderedPageBreak/>
        <w:t xml:space="preserve">7.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Linear function: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mathematical expression in which the variables appear in separate terms.</w:t>
      </w:r>
    </w:p>
    <w:p w14:paraId="2251297A" w14:textId="0A1652FE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8.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Solution: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Any set of values for the variables.</w:t>
      </w:r>
    </w:p>
    <w:p w14:paraId="1EB0E838" w14:textId="4743BDD1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9.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Feasible solution: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 solution that satisfies all constraints.</w:t>
      </w:r>
    </w:p>
    <w:p w14:paraId="03C96DFC" w14:textId="2EA7FA90" w:rsidR="006612EB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10. </w:t>
      </w:r>
      <w:r w:rsidR="006612EB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Optimal solution:</w:t>
      </w:r>
      <w:r w:rsidR="006612EB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6612EB" w:rsidRPr="00BC259E">
        <w:rPr>
          <w:rFonts w:ascii="Lucida Bright" w:hAnsi="Lucida Bright"/>
          <w:sz w:val="32"/>
          <w:szCs w:val="32"/>
        </w:rPr>
        <w:t>A feasible solution that maximizes or minimizes the value of the objective function</w:t>
      </w:r>
      <w:r w:rsidR="00D73B49" w:rsidRPr="00BC259E">
        <w:rPr>
          <w:rFonts w:ascii="Lucida Bright" w:hAnsi="Lucida Bright"/>
          <w:sz w:val="32"/>
          <w:szCs w:val="32"/>
        </w:rPr>
        <w:t>.</w:t>
      </w:r>
    </w:p>
    <w:p w14:paraId="618D1484" w14:textId="4440CBD9" w:rsidR="00D73B49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11. </w:t>
      </w:r>
      <w:r w:rsidR="00D73B49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Standard form:</w:t>
      </w:r>
      <w:r w:rsidR="00D73B49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D73B49" w:rsidRPr="00BC259E">
        <w:rPr>
          <w:rFonts w:ascii="Lucida Bright" w:hAnsi="Lucida Bright"/>
          <w:sz w:val="32"/>
          <w:szCs w:val="32"/>
        </w:rPr>
        <w:t>A linear program in which all constraints are written as equalities.</w:t>
      </w:r>
    </w:p>
    <w:p w14:paraId="7C590017" w14:textId="6781220E" w:rsidR="00D73B49" w:rsidRPr="00BC259E" w:rsidRDefault="00D0782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12. </w:t>
      </w:r>
      <w:r w:rsidR="00D73B49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Infeasibility:</w:t>
      </w:r>
      <w:r w:rsidR="00D73B49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D73B49" w:rsidRPr="00BC259E">
        <w:rPr>
          <w:rFonts w:ascii="Lucida Bright" w:hAnsi="Lucida Bright"/>
          <w:sz w:val="32"/>
          <w:szCs w:val="32"/>
        </w:rPr>
        <w:t>A situation in which no solution to the linear programming problem satisfies all constraints.</w:t>
      </w:r>
      <w:r w:rsidR="0059204A">
        <w:rPr>
          <w:rFonts w:ascii="Lucida Bright" w:hAnsi="Lucida Bright"/>
          <w:sz w:val="32"/>
          <w:szCs w:val="32"/>
        </w:rPr>
        <w:t xml:space="preserve"> Most likely, the problem</w:t>
      </w:r>
      <w:r w:rsidR="008132ED">
        <w:rPr>
          <w:rFonts w:ascii="Lucida Bright" w:hAnsi="Lucida Bright"/>
          <w:sz w:val="32"/>
          <w:szCs w:val="32"/>
        </w:rPr>
        <w:t xml:space="preserve"> was formulated improperly.</w:t>
      </w:r>
    </w:p>
    <w:p w14:paraId="7D656105" w14:textId="0608A016" w:rsidR="00D73B49" w:rsidRDefault="00D07824" w:rsidP="00D73B49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13. </w:t>
      </w:r>
      <w:r w:rsidR="00D73B49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Infeasib</w:t>
      </w:r>
      <w:r w:rsidR="00932D65">
        <w:rPr>
          <w:rFonts w:ascii="Lucida Bright" w:hAnsi="Lucida Bright"/>
          <w:b/>
          <w:color w:val="1F3864" w:themeColor="accent5" w:themeShade="80"/>
          <w:sz w:val="32"/>
          <w:szCs w:val="32"/>
        </w:rPr>
        <w:t>le Linear Program</w:t>
      </w:r>
      <w:r w:rsidR="00D73B49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 w:rsidR="00D73B49" w:rsidRPr="00BC259E">
        <w:rPr>
          <w:rFonts w:ascii="Lucida Bright" w:hAnsi="Lucida Bright"/>
          <w:color w:val="1F3864" w:themeColor="accent5" w:themeShade="80"/>
          <w:sz w:val="32"/>
          <w:szCs w:val="32"/>
        </w:rPr>
        <w:t xml:space="preserve"> </w:t>
      </w:r>
      <w:r w:rsidR="00D73B49" w:rsidRPr="00BC259E">
        <w:rPr>
          <w:rFonts w:ascii="Lucida Bright" w:hAnsi="Lucida Bright"/>
          <w:sz w:val="32"/>
          <w:szCs w:val="32"/>
        </w:rPr>
        <w:t>A</w:t>
      </w:r>
      <w:r w:rsidR="00932D65">
        <w:rPr>
          <w:rFonts w:ascii="Lucida Bright" w:hAnsi="Lucida Bright"/>
          <w:sz w:val="32"/>
          <w:szCs w:val="32"/>
        </w:rPr>
        <w:t xml:space="preserve"> LP programming model that has no feasible solution.</w:t>
      </w:r>
    </w:p>
    <w:p w14:paraId="551A0A9A" w14:textId="77777777" w:rsidR="008B4957" w:rsidRDefault="006C5D09" w:rsidP="008B4957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14. </w:t>
      </w:r>
      <w:r w:rsidR="008B4957">
        <w:rPr>
          <w:rFonts w:ascii="Lucida Bright" w:hAnsi="Lucida Bright"/>
          <w:b/>
          <w:color w:val="1F3864" w:themeColor="accent5" w:themeShade="80"/>
          <w:sz w:val="32"/>
          <w:szCs w:val="32"/>
        </w:rPr>
        <w:t>First LP Property</w:t>
      </w:r>
      <w:r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 w:rsidR="008B4957">
        <w:rPr>
          <w:rFonts w:ascii="Lucida Bright" w:hAnsi="Lucida Bright"/>
          <w:sz w:val="32"/>
          <w:szCs w:val="32"/>
        </w:rPr>
        <w:t xml:space="preserve"> Problems seek to maximize or minimize an objective.</w:t>
      </w:r>
      <w:r w:rsidR="008B4957" w:rsidRPr="008B4957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5C1F29CA" w14:textId="77777777" w:rsidR="008B4957" w:rsidRDefault="008B4957" w:rsidP="008B4957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bookmarkStart w:id="0" w:name="_Hlk99278943"/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15. Second LP Property</w:t>
      </w:r>
      <w:r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>
        <w:rPr>
          <w:rFonts w:ascii="Lucida Bright" w:hAnsi="Lucida Bright"/>
          <w:sz w:val="32"/>
          <w:szCs w:val="32"/>
        </w:rPr>
        <w:t xml:space="preserve"> Constraints limit the degree to which the objective can be achieved.</w:t>
      </w:r>
      <w:bookmarkEnd w:id="0"/>
      <w:r w:rsidRPr="008B4957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3C633F7C" w14:textId="1618526E" w:rsidR="008B4957" w:rsidRDefault="008B4957" w:rsidP="008B4957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16. Third LP Property</w:t>
      </w:r>
      <w:r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>
        <w:rPr>
          <w:rFonts w:ascii="Lucida Bright" w:hAnsi="Lucida Bright"/>
          <w:sz w:val="32"/>
          <w:szCs w:val="32"/>
        </w:rPr>
        <w:t xml:space="preserve"> There must be alternatives available.</w:t>
      </w:r>
    </w:p>
    <w:p w14:paraId="3C0CC080" w14:textId="77777777" w:rsidR="00616696" w:rsidRDefault="008B4957" w:rsidP="00616696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17. Fourth LP Property</w:t>
      </w:r>
      <w:r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>
        <w:rPr>
          <w:rFonts w:ascii="Lucida Bright" w:hAnsi="Lucida Bright"/>
          <w:sz w:val="32"/>
          <w:szCs w:val="32"/>
        </w:rPr>
        <w:t xml:space="preserve"> Mathematical relationships are linear.</w:t>
      </w:r>
      <w:r w:rsidR="00616696" w:rsidRPr="00616696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4BDCD26E" w14:textId="4754190D" w:rsidR="00616696" w:rsidRDefault="00616696" w:rsidP="00616696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1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8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. Linear Programming</w:t>
      </w:r>
      <w:r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>
        <w:rPr>
          <w:rFonts w:ascii="Lucida Bright" w:hAnsi="Lucida Bright"/>
          <w:sz w:val="32"/>
          <w:szCs w:val="32"/>
        </w:rPr>
        <w:t xml:space="preserve"> </w:t>
      </w:r>
      <w:r w:rsidR="00932D65">
        <w:rPr>
          <w:rFonts w:ascii="Lucida Bright" w:hAnsi="Lucida Bright"/>
          <w:sz w:val="32"/>
          <w:szCs w:val="32"/>
        </w:rPr>
        <w:t>I</w:t>
      </w:r>
      <w:r>
        <w:rPr>
          <w:rFonts w:ascii="Lucida Bright" w:hAnsi="Lucida Bright"/>
          <w:sz w:val="32"/>
          <w:szCs w:val="32"/>
        </w:rPr>
        <w:t>s a technique that helps in resource allocation decisions.</w:t>
      </w:r>
      <w:r w:rsidRPr="00616696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72239352" w14:textId="36BF8B15" w:rsidR="00A37D7F" w:rsidRDefault="003B7E84" w:rsidP="00A37D7F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19</w:t>
      </w:r>
      <w:r w:rsidR="00A37D7F">
        <w:rPr>
          <w:rFonts w:ascii="Lucida Bright" w:hAnsi="Lucida Bright"/>
          <w:b/>
          <w:color w:val="1F3864" w:themeColor="accent5" w:themeShade="80"/>
          <w:sz w:val="32"/>
          <w:szCs w:val="32"/>
        </w:rPr>
        <w:t>. An inequality</w:t>
      </w:r>
      <w:r w:rsidR="00A37D7F" w:rsidRPr="00BC259E">
        <w:rPr>
          <w:rFonts w:ascii="Lucida Bright" w:hAnsi="Lucida Bright"/>
          <w:b/>
          <w:color w:val="1F3864" w:themeColor="accent5" w:themeShade="80"/>
          <w:sz w:val="32"/>
          <w:szCs w:val="32"/>
        </w:rPr>
        <w:t>:</w:t>
      </w:r>
      <w:r w:rsidR="00A37D7F">
        <w:rPr>
          <w:rFonts w:ascii="Lucida Bright" w:hAnsi="Lucida Bright"/>
          <w:sz w:val="32"/>
          <w:szCs w:val="32"/>
        </w:rPr>
        <w:t xml:space="preserve"> has a ≤ or ≥ sign.</w:t>
      </w:r>
      <w:r w:rsidR="00A37D7F" w:rsidRPr="00A37D7F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0B22587B" w14:textId="6830B144" w:rsidR="00A37D7F" w:rsidRDefault="00A37D7F" w:rsidP="00A37D7F">
      <w:pPr>
        <w:rPr>
          <w:rFonts w:ascii="Lucida Bright" w:hAnsi="Lucida Bright"/>
          <w:sz w:val="32"/>
          <w:szCs w:val="32"/>
        </w:rPr>
      </w:pPr>
      <w:bookmarkStart w:id="1" w:name="_Hlk99279536"/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0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Five technical requirements of LP are: </w:t>
      </w:r>
      <w:r w:rsidRPr="000737C8">
        <w:rPr>
          <w:rFonts w:ascii="Lucida Bright" w:hAnsi="Lucida Bright"/>
          <w:bCs/>
          <w:color w:val="000000" w:themeColor="text1"/>
          <w:sz w:val="32"/>
          <w:szCs w:val="32"/>
        </w:rPr>
        <w:t>certainty,</w:t>
      </w:r>
    </w:p>
    <w:p w14:paraId="335E8A3A" w14:textId="155F355C" w:rsidR="00A37D7F" w:rsidRDefault="000737C8" w:rsidP="00A37D7F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r>
        <w:rPr>
          <w:rFonts w:ascii="Lucida Bright" w:hAnsi="Lucida Bright"/>
          <w:sz w:val="32"/>
          <w:szCs w:val="32"/>
        </w:rPr>
        <w:t>p</w:t>
      </w:r>
      <w:r w:rsidR="00A37D7F">
        <w:rPr>
          <w:rFonts w:ascii="Lucida Bright" w:hAnsi="Lucida Bright"/>
          <w:sz w:val="32"/>
          <w:szCs w:val="32"/>
        </w:rPr>
        <w:t>roportionality, additivity, divisibility, non-negativity.</w:t>
      </w:r>
      <w:bookmarkEnd w:id="1"/>
      <w:r w:rsidR="00A37D7F" w:rsidRPr="00A37D7F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2288EE2A" w14:textId="332584A5" w:rsidR="000737C8" w:rsidRDefault="00A37D7F" w:rsidP="000737C8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bookmarkStart w:id="2" w:name="_Hlk99279900"/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lastRenderedPageBreak/>
        <w:t>2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1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</w:t>
      </w:r>
      <w:r w:rsidR="000737C8">
        <w:rPr>
          <w:rFonts w:ascii="Lucida Bright" w:hAnsi="Lucida Bright"/>
          <w:b/>
          <w:color w:val="1F3864" w:themeColor="accent5" w:themeShade="80"/>
          <w:sz w:val="32"/>
          <w:szCs w:val="32"/>
        </w:rPr>
        <w:t>Product mix problems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: </w:t>
      </w:r>
      <w:r w:rsidR="000737C8">
        <w:rPr>
          <w:rFonts w:ascii="Lucida Bright" w:hAnsi="Lucida Bright"/>
          <w:sz w:val="32"/>
          <w:szCs w:val="32"/>
        </w:rPr>
        <w:t>use LP to decide how much of each product to make, given a series of resource restrictions.</w:t>
      </w:r>
      <w:bookmarkEnd w:id="2"/>
      <w:r w:rsidR="000737C8" w:rsidRPr="000737C8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7F191181" w14:textId="60E82835" w:rsidR="00A9097F" w:rsidRDefault="00A9097F" w:rsidP="00A9097F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Modeling Process: </w:t>
      </w:r>
      <w:r>
        <w:rPr>
          <w:rFonts w:ascii="Lucida Bright" w:hAnsi="Lucida Bright"/>
          <w:sz w:val="32"/>
          <w:szCs w:val="32"/>
        </w:rPr>
        <w:t xml:space="preserve">Define the problem, develop a model, acquire data, develop a solution, test the solution, analyze the results, implement the recommendation, verify the actual-real-world results. </w:t>
      </w:r>
    </w:p>
    <w:p w14:paraId="1DF3D35A" w14:textId="5F6C64E7" w:rsidR="00A9097F" w:rsidRDefault="00A9097F" w:rsidP="00A9097F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.</w:t>
      </w:r>
      <w:r w:rsidR="003949EB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Lack of feasible solution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: </w:t>
      </w:r>
      <w:r w:rsidR="003949EB">
        <w:rPr>
          <w:rFonts w:ascii="Lucida Bright" w:hAnsi="Lucida Bright"/>
          <w:sz w:val="32"/>
          <w:szCs w:val="32"/>
        </w:rPr>
        <w:t>occurs when constraints conflict with each other.</w:t>
      </w:r>
    </w:p>
    <w:p w14:paraId="54C755D3" w14:textId="153460D3" w:rsidR="003949EB" w:rsidRDefault="003949EB" w:rsidP="003949EB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4. U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nbounded problem: </w:t>
      </w:r>
      <w:r>
        <w:rPr>
          <w:rFonts w:ascii="Lucida Bright" w:hAnsi="Lucida Bright"/>
          <w:sz w:val="32"/>
          <w:szCs w:val="32"/>
        </w:rPr>
        <w:t>when the profit (for example) in a maximization problem is shown to be infinitely large, the problem is unbounded, and it is missing one or more constraints.</w:t>
      </w:r>
    </w:p>
    <w:p w14:paraId="204C4503" w14:textId="7FA76A09" w:rsidR="003949EB" w:rsidRDefault="003949EB" w:rsidP="003949EB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5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. A Redundant Constraint</w:t>
      </w:r>
      <w:r w:rsidR="004D7354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(Redundancy)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: </w:t>
      </w:r>
      <w:r>
        <w:rPr>
          <w:rFonts w:ascii="Lucida Bright" w:hAnsi="Lucida Bright"/>
          <w:sz w:val="32"/>
          <w:szCs w:val="32"/>
        </w:rPr>
        <w:t>This constraint is one that does not affect the feasible solution.</w:t>
      </w:r>
      <w:r w:rsidRPr="003949EB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</w:t>
      </w:r>
    </w:p>
    <w:p w14:paraId="280B0915" w14:textId="7A22C3FE" w:rsidR="003949EB" w:rsidRDefault="003B7E84" w:rsidP="003949EB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26</w:t>
      </w:r>
      <w:r w:rsidR="003949EB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</w:t>
      </w:r>
      <w:r w:rsidR="004D7354">
        <w:rPr>
          <w:rFonts w:ascii="Lucida Bright" w:hAnsi="Lucida Bright"/>
          <w:b/>
          <w:color w:val="1F3864" w:themeColor="accent5" w:themeShade="80"/>
          <w:sz w:val="32"/>
          <w:szCs w:val="32"/>
        </w:rPr>
        <w:t>Multiple Optimal Solutions</w:t>
      </w:r>
      <w:r w:rsidR="003949EB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: </w:t>
      </w:r>
      <w:r w:rsidR="004D7354">
        <w:rPr>
          <w:rFonts w:ascii="Lucida Bright" w:hAnsi="Lucida Bright"/>
          <w:sz w:val="32"/>
          <w:szCs w:val="32"/>
        </w:rPr>
        <w:t>are possible in LP problems.</w:t>
      </w:r>
    </w:p>
    <w:p w14:paraId="40138461" w14:textId="1EB554D4" w:rsidR="004D7354" w:rsidRDefault="003B7E84" w:rsidP="004D735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27</w:t>
      </w:r>
      <w:r w:rsidR="004D7354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Sensitivity Analysis: </w:t>
      </w:r>
      <w:r w:rsidR="004D7354">
        <w:rPr>
          <w:rFonts w:ascii="Lucida Bright" w:hAnsi="Lucida Bright"/>
          <w:sz w:val="32"/>
          <w:szCs w:val="32"/>
        </w:rPr>
        <w:t>An important function of sensitivity analysis is to allow managers to experiment with values of the input parameters.</w:t>
      </w:r>
    </w:p>
    <w:p w14:paraId="3E5A1F88" w14:textId="34451FAC" w:rsidR="004D7354" w:rsidRDefault="003B7E84" w:rsidP="004D7354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28</w:t>
      </w:r>
      <w:r w:rsidR="004D7354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The Shadow Price: </w:t>
      </w:r>
      <w:r w:rsidR="008F32D5">
        <w:rPr>
          <w:rFonts w:ascii="Lucida Bright" w:hAnsi="Lucida Bright"/>
          <w:sz w:val="32"/>
          <w:szCs w:val="32"/>
        </w:rPr>
        <w:t>The increase in the objective function that result from a one-unit increase in the right-hand side of that constraint.</w:t>
      </w:r>
    </w:p>
    <w:p w14:paraId="13FAAFE2" w14:textId="0DCE8DF5" w:rsidR="0083791C" w:rsidRDefault="003B7E84" w:rsidP="0083791C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29</w:t>
      </w:r>
      <w:r w:rsidR="0083791C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Media Selection Problem: </w:t>
      </w:r>
      <w:r w:rsidR="0083791C">
        <w:rPr>
          <w:rFonts w:ascii="Lucida Bright" w:hAnsi="Lucida Bright"/>
          <w:sz w:val="32"/>
          <w:szCs w:val="32"/>
        </w:rPr>
        <w:t xml:space="preserve"> Can be approached with LP from two perspectives. The objective can be to maximize audience exposure or to minimize advertising costs.</w:t>
      </w:r>
    </w:p>
    <w:p w14:paraId="34FEA401" w14:textId="5B61E85A" w:rsidR="0083791C" w:rsidRDefault="0083791C" w:rsidP="0083791C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lastRenderedPageBreak/>
        <w:t>3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0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A Transportation Problem: </w:t>
      </w:r>
      <w:r>
        <w:rPr>
          <w:rFonts w:ascii="Lucida Bright" w:hAnsi="Lucida Bright"/>
          <w:sz w:val="32"/>
          <w:szCs w:val="32"/>
        </w:rPr>
        <w:t>In this problem, there will be one constraint for each demand source and one constraint for each supply destination.</w:t>
      </w:r>
    </w:p>
    <w:p w14:paraId="4632888A" w14:textId="7FA5DC85" w:rsidR="0083791C" w:rsidRPr="0059204A" w:rsidRDefault="0083791C" w:rsidP="0083791C">
      <w:pPr>
        <w:rPr>
          <w:rFonts w:ascii="Lucida Bright" w:hAnsi="Lucida Bright"/>
          <w:bCs/>
          <w:color w:val="000000" w:themeColor="text1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1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</w:t>
      </w:r>
      <w:r w:rsidR="00F92FED">
        <w:rPr>
          <w:rFonts w:ascii="Lucida Bright" w:hAnsi="Lucida Bright"/>
          <w:b/>
          <w:color w:val="1F3864" w:themeColor="accent5" w:themeShade="80"/>
          <w:sz w:val="32"/>
          <w:szCs w:val="32"/>
        </w:rPr>
        <w:t>Constrained Mathematical Model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: </w:t>
      </w:r>
      <w:r w:rsidR="00F92FED">
        <w:rPr>
          <w:rFonts w:ascii="Lucida Bright" w:hAnsi="Lucida Bright"/>
          <w:bCs/>
          <w:color w:val="000000" w:themeColor="text1"/>
          <w:sz w:val="32"/>
          <w:szCs w:val="32"/>
        </w:rPr>
        <w:t xml:space="preserve"> A model with an objective function and one or more constraints.</w:t>
      </w:r>
    </w:p>
    <w:p w14:paraId="1DF730A2" w14:textId="29F9F319" w:rsidR="0059204A" w:rsidRDefault="0059204A" w:rsidP="0059204A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2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A Slack Variable: </w:t>
      </w:r>
      <w:r>
        <w:rPr>
          <w:rFonts w:ascii="Lucida Bright" w:hAnsi="Lucida Bright"/>
          <w:sz w:val="32"/>
          <w:szCs w:val="32"/>
        </w:rPr>
        <w:t>These variables are added to each less than equal-or-equal to constraint. Each slack variable represents an unused resource.</w:t>
      </w:r>
    </w:p>
    <w:p w14:paraId="147F5DD8" w14:textId="31995078" w:rsidR="008132ED" w:rsidRDefault="008132ED" w:rsidP="008132ED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A Simplex Method: </w:t>
      </w:r>
      <w:r>
        <w:rPr>
          <w:rFonts w:ascii="Lucida Bright" w:hAnsi="Lucida Bright"/>
          <w:sz w:val="32"/>
          <w:szCs w:val="32"/>
        </w:rPr>
        <w:t>This is a matrix algebra method for solving LP problems.</w:t>
      </w:r>
    </w:p>
    <w:p w14:paraId="74E7F08F" w14:textId="56CC8E1F" w:rsidR="008132ED" w:rsidRDefault="008132ED" w:rsidP="008132ED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4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A Surplus Variable: </w:t>
      </w:r>
      <w:r>
        <w:rPr>
          <w:rFonts w:ascii="Lucida Bright" w:hAnsi="Lucida Bright"/>
          <w:sz w:val="32"/>
          <w:szCs w:val="32"/>
        </w:rPr>
        <w:t xml:space="preserve">A variable inserted in a greater-than or equal to constraint to create </w:t>
      </w:r>
      <w:r w:rsidR="003F0D96">
        <w:rPr>
          <w:rFonts w:ascii="Lucida Bright" w:hAnsi="Lucida Bright"/>
          <w:sz w:val="32"/>
          <w:szCs w:val="32"/>
        </w:rPr>
        <w:t>an equality. It represents the amount of resource usage above the minimum required usage.</w:t>
      </w:r>
    </w:p>
    <w:p w14:paraId="24FF10B4" w14:textId="2791CE4A" w:rsidR="003F0D96" w:rsidRDefault="003F0D96" w:rsidP="008132ED">
      <w:pPr>
        <w:rPr>
          <w:rFonts w:ascii="Lucida Bright" w:hAnsi="Lucida Bright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</w:t>
      </w:r>
      <w:r w:rsidR="003B7E84">
        <w:rPr>
          <w:rFonts w:ascii="Lucida Bright" w:hAnsi="Lucida Bright"/>
          <w:b/>
          <w:color w:val="1F3864" w:themeColor="accent5" w:themeShade="80"/>
          <w:sz w:val="32"/>
          <w:szCs w:val="32"/>
        </w:rPr>
        <w:t>5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.</w:t>
      </w:r>
      <w:r w:rsidR="00D96342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Integer LP</w:t>
      </w: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: </w:t>
      </w:r>
      <w:r>
        <w:rPr>
          <w:rFonts w:ascii="Lucida Bright" w:hAnsi="Lucida Bright"/>
          <w:sz w:val="32"/>
          <w:szCs w:val="32"/>
        </w:rPr>
        <w:t>Th</w:t>
      </w:r>
      <w:r w:rsidR="00D96342">
        <w:rPr>
          <w:rFonts w:ascii="Lucida Bright" w:hAnsi="Lucida Bright"/>
          <w:sz w:val="32"/>
          <w:szCs w:val="32"/>
        </w:rPr>
        <w:t>e parameter values are known with certainty, the applicable functions and constraints’ returns are constant and to scale</w:t>
      </w:r>
      <w:r w:rsidR="00053CCE">
        <w:rPr>
          <w:rFonts w:ascii="Lucida Bright" w:hAnsi="Lucida Bright"/>
          <w:sz w:val="32"/>
          <w:szCs w:val="32"/>
        </w:rPr>
        <w:t>, there is no interaction between decision variables, a model for which some or all of the decision variables are restricted to integer values.</w:t>
      </w:r>
    </w:p>
    <w:p w14:paraId="59B6D249" w14:textId="6808D004" w:rsidR="00053CCE" w:rsidRPr="00053CCE" w:rsidRDefault="003B7E84" w:rsidP="00053CCE">
      <w:pPr>
        <w:rPr>
          <w:rFonts w:ascii="Lucida Bright" w:hAnsi="Lucida Bright"/>
          <w:bCs/>
          <w:color w:val="000000" w:themeColor="text1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36</w:t>
      </w:r>
      <w:r w:rsidR="00053CCE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Binary Integer LP: </w:t>
      </w:r>
      <w:r w:rsidR="00053CCE" w:rsidRPr="00053CCE">
        <w:rPr>
          <w:rFonts w:ascii="Lucida Bright" w:hAnsi="Lucida Bright"/>
          <w:bCs/>
          <w:color w:val="000000" w:themeColor="text1"/>
          <w:sz w:val="32"/>
          <w:szCs w:val="32"/>
        </w:rPr>
        <w:t>A model in which all decision variables must assume values of 0 or 1.</w:t>
      </w:r>
    </w:p>
    <w:p w14:paraId="2291DAA8" w14:textId="547FF138" w:rsidR="00084AB2" w:rsidRPr="00084AB2" w:rsidRDefault="003B7E84" w:rsidP="00084AB2">
      <w:pPr>
        <w:rPr>
          <w:rFonts w:ascii="Lucida Bright" w:hAnsi="Lucida Bright"/>
          <w:bCs/>
          <w:color w:val="000000" w:themeColor="text1"/>
          <w:sz w:val="32"/>
          <w:szCs w:val="32"/>
        </w:rPr>
      </w:pPr>
      <w:r>
        <w:rPr>
          <w:rFonts w:ascii="Lucida Bright" w:hAnsi="Lucida Bright"/>
          <w:b/>
          <w:color w:val="1F3864" w:themeColor="accent5" w:themeShade="80"/>
          <w:sz w:val="32"/>
          <w:szCs w:val="32"/>
        </w:rPr>
        <w:t>37</w:t>
      </w:r>
      <w:r w:rsidR="00084AB2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. A Binding Constraint: </w:t>
      </w:r>
      <w:r w:rsidR="00084AB2" w:rsidRPr="00084AB2">
        <w:rPr>
          <w:rFonts w:ascii="Lucida Bright" w:hAnsi="Lucida Bright"/>
          <w:bCs/>
          <w:color w:val="000000" w:themeColor="text1"/>
          <w:sz w:val="32"/>
          <w:szCs w:val="32"/>
        </w:rPr>
        <w:t>A constraint that is satisfied with equality at the optimum point.</w:t>
      </w:r>
    </w:p>
    <w:p w14:paraId="1F884D00" w14:textId="77777777" w:rsidR="006C5D09" w:rsidRPr="00BC259E" w:rsidRDefault="006C5D09" w:rsidP="00D73B49">
      <w:pPr>
        <w:rPr>
          <w:rFonts w:ascii="Lucida Bright" w:hAnsi="Lucida Bright"/>
          <w:sz w:val="32"/>
          <w:szCs w:val="32"/>
        </w:rPr>
      </w:pPr>
    </w:p>
    <w:sectPr w:rsidR="006C5D09" w:rsidRPr="00BC259E" w:rsidSect="00D73B4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297"/>
    <w:rsid w:val="00053CCE"/>
    <w:rsid w:val="00055FE4"/>
    <w:rsid w:val="000737C8"/>
    <w:rsid w:val="00084AB2"/>
    <w:rsid w:val="000A197C"/>
    <w:rsid w:val="000F66F0"/>
    <w:rsid w:val="001672CE"/>
    <w:rsid w:val="003949EB"/>
    <w:rsid w:val="003B7E84"/>
    <w:rsid w:val="003F0D96"/>
    <w:rsid w:val="004D7354"/>
    <w:rsid w:val="0059204A"/>
    <w:rsid w:val="00616696"/>
    <w:rsid w:val="006612EB"/>
    <w:rsid w:val="006C5D09"/>
    <w:rsid w:val="00787462"/>
    <w:rsid w:val="008132ED"/>
    <w:rsid w:val="0083791C"/>
    <w:rsid w:val="00847755"/>
    <w:rsid w:val="008B4957"/>
    <w:rsid w:val="008F32D5"/>
    <w:rsid w:val="00932D65"/>
    <w:rsid w:val="00973E0A"/>
    <w:rsid w:val="009F1F66"/>
    <w:rsid w:val="00A37D7F"/>
    <w:rsid w:val="00A9097F"/>
    <w:rsid w:val="00AB0D74"/>
    <w:rsid w:val="00AD45E8"/>
    <w:rsid w:val="00BC259E"/>
    <w:rsid w:val="00CB0C1A"/>
    <w:rsid w:val="00CE5B5D"/>
    <w:rsid w:val="00D07824"/>
    <w:rsid w:val="00D36C9C"/>
    <w:rsid w:val="00D52175"/>
    <w:rsid w:val="00D73B49"/>
    <w:rsid w:val="00D96342"/>
    <w:rsid w:val="00F15297"/>
    <w:rsid w:val="00F9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917C"/>
  <w15:chartTrackingRefBased/>
  <w15:docId w15:val="{77A517C4-FEB2-46B7-BF9D-F37D8CC2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19498</cp:lastModifiedBy>
  <cp:revision>2</cp:revision>
  <dcterms:created xsi:type="dcterms:W3CDTF">2022-04-08T19:11:00Z</dcterms:created>
  <dcterms:modified xsi:type="dcterms:W3CDTF">2022-04-08T19:11:00Z</dcterms:modified>
</cp:coreProperties>
</file>