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2392A6D" w:rsidR="00653645" w:rsidRDefault="00FB271D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>
        <w:rPr>
          <w:rFonts w:ascii="Lucida Bright" w:hAnsi="Lucida Bright"/>
          <w:b/>
          <w:color w:val="1F4E79" w:themeColor="accent1" w:themeShade="80"/>
          <w:sz w:val="40"/>
          <w:szCs w:val="40"/>
        </w:rPr>
        <w:t>OM 30</w:t>
      </w:r>
      <w:r w:rsidR="004F441D">
        <w:rPr>
          <w:rFonts w:ascii="Lucida Bright" w:hAnsi="Lucida Bright"/>
          <w:b/>
          <w:color w:val="1F4E79" w:themeColor="accent1" w:themeShade="80"/>
          <w:sz w:val="40"/>
          <w:szCs w:val="40"/>
        </w:rPr>
        <w:t>5</w:t>
      </w:r>
    </w:p>
    <w:p w14:paraId="001F2FC6" w14:textId="50E8E0CB" w:rsidR="00ED003F" w:rsidRPr="00641715" w:rsidRDefault="004F441D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color w:val="385623" w:themeColor="accent6" w:themeShade="80"/>
          <w:sz w:val="32"/>
          <w:szCs w:val="32"/>
        </w:rPr>
        <w:t>Spring</w:t>
      </w:r>
      <w:r w:rsidR="00ED003F" w:rsidRPr="00641715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202</w:t>
      </w:r>
      <w:r>
        <w:rPr>
          <w:rFonts w:ascii="Lucida Bright" w:hAnsi="Lucida Bright"/>
          <w:b/>
          <w:color w:val="385623" w:themeColor="accent6" w:themeShade="80"/>
          <w:sz w:val="32"/>
          <w:szCs w:val="32"/>
        </w:rPr>
        <w:t>3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36EE045C" w:rsidR="005E065D" w:rsidRPr="008455E2" w:rsidRDefault="004F441D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 xml:space="preserve">Statistics </w:t>
      </w:r>
      <w:r w:rsidR="00AF74E9"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3780629C" w14:textId="7BEFEC28" w:rsidR="00653645" w:rsidRDefault="00653645" w:rsidP="0054723C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4F441D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FB271D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4F441D">
        <w:rPr>
          <w:rFonts w:ascii="Lucida Bright" w:hAnsi="Lucida Bright"/>
          <w:b/>
          <w:color w:val="1F3864" w:themeColor="accent5" w:themeShade="80"/>
          <w:sz w:val="36"/>
          <w:szCs w:val="36"/>
        </w:rPr>
        <w:t>9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4F441D">
        <w:rPr>
          <w:rFonts w:ascii="Lucida Bright" w:hAnsi="Lucida Bright"/>
          <w:b/>
          <w:color w:val="1F3864" w:themeColor="accent5" w:themeShade="80"/>
          <w:sz w:val="36"/>
          <w:szCs w:val="36"/>
        </w:rPr>
        <w:t>3</w:t>
      </w: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491EF193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7827D9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  <w:r w:rsidR="007827D9">
        <w:rPr>
          <w:rFonts w:ascii="Lucida Bright" w:hAnsi="Lucida Bright"/>
          <w:bCs/>
          <w:sz w:val="24"/>
          <w:szCs w:val="24"/>
        </w:rPr>
        <w:t xml:space="preserve"> Each parameter should be reached</w:t>
      </w:r>
      <w:r w:rsidR="00402FA2">
        <w:rPr>
          <w:rFonts w:ascii="Lucida Bright" w:hAnsi="Lucida Bright"/>
          <w:bCs/>
          <w:sz w:val="24"/>
          <w:szCs w:val="24"/>
        </w:rPr>
        <w:t xml:space="preserve"> with a survey.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657FBD7D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  <w:r w:rsidR="006F3A54">
        <w:rPr>
          <w:rFonts w:ascii="Lucida Bright" w:hAnsi="Lucida Bright"/>
          <w:bCs/>
          <w:sz w:val="24"/>
          <w:szCs w:val="24"/>
        </w:rPr>
        <w:t xml:space="preserve"> It is a distance from the mean on the x-axis.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6ECC1E56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 that illustrates the correct ordering of actions and events in a decision-analysis problem. Each act or event is represented by a branch on the decision tree.</w:t>
      </w:r>
    </w:p>
    <w:p w14:paraId="3D0BBDE4" w14:textId="2DC7ECE8" w:rsidR="00911A37" w:rsidRPr="006D28F5" w:rsidRDefault="007330B6" w:rsidP="008455E2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rule.”</w:t>
      </w:r>
    </w:p>
    <w:p w14:paraId="0F31E637" w14:textId="55DCCB71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</w:t>
      </w:r>
      <w:r w:rsidR="00B77AC3">
        <w:rPr>
          <w:rFonts w:ascii="Lucida Bright" w:hAnsi="Lucida Bright"/>
          <w:bCs/>
          <w:sz w:val="24"/>
          <w:szCs w:val="24"/>
        </w:rPr>
        <w:t xml:space="preserve"> or unbiased or can yield perfect information</w:t>
      </w:r>
      <w:r w:rsidR="00626ED9">
        <w:rPr>
          <w:rFonts w:ascii="Lucida Bright" w:hAnsi="Lucida Bright"/>
          <w:bCs/>
          <w:sz w:val="24"/>
          <w:szCs w:val="24"/>
        </w:rPr>
        <w:t>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bookmarkStart w:id="2" w:name="_Hlk85200"/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4EB253B2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</w:t>
      </w:r>
      <w:r w:rsidR="0098444B">
        <w:rPr>
          <w:rFonts w:ascii="Lucida Bright" w:eastAsia="Times New Roman" w:hAnsi="Lucida Bright" w:cs="Arial"/>
          <w:color w:val="000000" w:themeColor="text1"/>
          <w:sz w:val="24"/>
          <w:szCs w:val="24"/>
        </w:rPr>
        <w:t>mean.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64B0DFFB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  <w:r w:rsidR="00A1214F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undesirable and unavoidable.</w:t>
      </w:r>
    </w:p>
    <w:p w14:paraId="6BF20042" w14:textId="6FFACA6B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  <w:r w:rsidR="007C6718">
        <w:rPr>
          <w:rFonts w:ascii="Lucida Bright" w:hAnsi="Lucida Bright"/>
          <w:bCs/>
          <w:sz w:val="24"/>
          <w:szCs w:val="24"/>
        </w:rPr>
        <w:t xml:space="preserve">It focuses on issues </w:t>
      </w:r>
      <w:r w:rsidR="006A6AFC">
        <w:rPr>
          <w:rFonts w:ascii="Lucida Bright" w:hAnsi="Lucida Bright"/>
          <w:bCs/>
          <w:sz w:val="24"/>
          <w:szCs w:val="24"/>
        </w:rPr>
        <w:t>relevant to business.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that may have high expected returns, but also involves a chance of 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lastRenderedPageBreak/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46BCA6F7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E5E23B4" w14:textId="057FE5D5" w:rsidR="00FB271D" w:rsidRDefault="00FB271D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g) the tails never cross the x-axis.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1F5523FA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  <w:r w:rsidR="00C14B6A">
        <w:rPr>
          <w:rFonts w:ascii="Lucida Bright" w:hAnsi="Lucida Bright"/>
          <w:bCs/>
          <w:sz w:val="24"/>
          <w:szCs w:val="24"/>
        </w:rPr>
        <w:t xml:space="preserve"> Numbers larger than 2 sigma should be tested for validity.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3FDD082A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 xml:space="preserve">is a running total of the proportions of observations with a given array of </w:t>
      </w:r>
      <w:r w:rsidR="005126D2">
        <w:rPr>
          <w:rFonts w:ascii="Lucida Bright" w:hAnsi="Lucida Bright"/>
          <w:bCs/>
          <w:sz w:val="24"/>
          <w:szCs w:val="24"/>
        </w:rPr>
        <w:t>numbers</w:t>
      </w:r>
      <w:r w:rsidR="00AE1767">
        <w:rPr>
          <w:rFonts w:ascii="Lucida Bright" w:hAnsi="Lucida Bright"/>
          <w:bCs/>
          <w:sz w:val="24"/>
          <w:szCs w:val="24"/>
        </w:rPr>
        <w:t>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4FC9EF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452C1882" w:rsidR="0064602E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09B1809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7734A7CE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0CD47D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3921177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  <w:r w:rsidR="007C6718">
        <w:rPr>
          <w:rFonts w:ascii="Lucida Bright" w:hAnsi="Lucida Bright"/>
          <w:bCs/>
          <w:sz w:val="24"/>
          <w:szCs w:val="24"/>
        </w:rPr>
        <w:t xml:space="preserve"> There are always two possible outcomes.</w:t>
      </w:r>
    </w:p>
    <w:p w14:paraId="45675EF0" w14:textId="7511071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37914CAF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5D3D7F1A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4E868328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73E0D87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0EAD277C" w:rsidR="008D1BC1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122B67FB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1C18B7D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60B2D80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365180C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5F2E72B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6081249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1C6085D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5A3B3112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846DA62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5502C462" w:rsidR="00653B9B" w:rsidRDefault="001D4BB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>s Method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11A4BA98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7ED83FA7" w14:textId="7B38DE87" w:rsidR="007A1F0D" w:rsidRDefault="007A1F0D" w:rsidP="007A1F0D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Making Decisions with Uncertainty: </w:t>
      </w:r>
      <w:r w:rsidRPr="0090584B">
        <w:rPr>
          <w:rFonts w:ascii="Lucida Bright" w:hAnsi="Lucida Bright"/>
          <w:bCs/>
          <w:color w:val="000000" w:themeColor="text1"/>
          <w:sz w:val="24"/>
          <w:szCs w:val="24"/>
        </w:rPr>
        <w:t>the</w:t>
      </w:r>
      <w:r w:rsidR="0090584B">
        <w:rPr>
          <w:rFonts w:ascii="Lucida Bright" w:hAnsi="Lucida Bright"/>
          <w:bCs/>
          <w:color w:val="000000" w:themeColor="text1"/>
          <w:sz w:val="24"/>
          <w:szCs w:val="24"/>
        </w:rPr>
        <w:t>se decisions are made without perfect information. Hence, they need to consider the range of possible outcomes and the probability of the most likely outcome.</w:t>
      </w:r>
    </w:p>
    <w:p w14:paraId="65F11789" w14:textId="41DBC69E" w:rsidR="00506B6E" w:rsidRPr="008771B9" w:rsidRDefault="00506B6E" w:rsidP="00506B6E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Permutations: </w:t>
      </w:r>
      <w:r w:rsidR="008771B9"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matter.</w:t>
      </w:r>
    </w:p>
    <w:p w14:paraId="69A3A986" w14:textId="13F658C6" w:rsidR="007E70A7" w:rsidRPr="007E70A7" w:rsidRDefault="007E70A7" w:rsidP="007E70A7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Combination: </w:t>
      </w:r>
      <w:r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not matter.</w:t>
      </w:r>
    </w:p>
    <w:p w14:paraId="4BBF406D" w14:textId="0B390A7E" w:rsidR="00060A29" w:rsidRPr="007E70A7" w:rsidRDefault="00060A29" w:rsidP="00060A29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Venn diagram: 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>a visual representation of a probability experiment using circles to represent events.</w:t>
      </w:r>
    </w:p>
    <w:p w14:paraId="4AEC4A74" w14:textId="77777777" w:rsidR="00506B6E" w:rsidRPr="00483287" w:rsidRDefault="00506B6E" w:rsidP="007A1F0D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06260028" w14:textId="77777777" w:rsidR="007A1F0D" w:rsidRPr="00483287" w:rsidRDefault="007A1F0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7A1F0D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388237">
    <w:abstractNumId w:val="2"/>
  </w:num>
  <w:num w:numId="2" w16cid:durableId="2109348257">
    <w:abstractNumId w:val="4"/>
  </w:num>
  <w:num w:numId="3" w16cid:durableId="1958103813">
    <w:abstractNumId w:val="0"/>
  </w:num>
  <w:num w:numId="4" w16cid:durableId="514072072">
    <w:abstractNumId w:val="1"/>
  </w:num>
  <w:num w:numId="5" w16cid:durableId="64882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0A29"/>
    <w:rsid w:val="0006540E"/>
    <w:rsid w:val="0008209C"/>
    <w:rsid w:val="00093FEF"/>
    <w:rsid w:val="000A3949"/>
    <w:rsid w:val="0012644F"/>
    <w:rsid w:val="00156C32"/>
    <w:rsid w:val="001D4BBC"/>
    <w:rsid w:val="001E7637"/>
    <w:rsid w:val="002366E4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402FA2"/>
    <w:rsid w:val="0040679B"/>
    <w:rsid w:val="00446136"/>
    <w:rsid w:val="00456649"/>
    <w:rsid w:val="00466D74"/>
    <w:rsid w:val="00467526"/>
    <w:rsid w:val="00473958"/>
    <w:rsid w:val="00480CB6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441D"/>
    <w:rsid w:val="004F694C"/>
    <w:rsid w:val="00506B6E"/>
    <w:rsid w:val="005126D2"/>
    <w:rsid w:val="00517C7F"/>
    <w:rsid w:val="00524172"/>
    <w:rsid w:val="0054723C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1715"/>
    <w:rsid w:val="0064602E"/>
    <w:rsid w:val="00647A55"/>
    <w:rsid w:val="00650D31"/>
    <w:rsid w:val="00653645"/>
    <w:rsid w:val="00653B9B"/>
    <w:rsid w:val="006A6AFC"/>
    <w:rsid w:val="006B0BCC"/>
    <w:rsid w:val="006C7AFA"/>
    <w:rsid w:val="006D28F5"/>
    <w:rsid w:val="006F3A54"/>
    <w:rsid w:val="0070641A"/>
    <w:rsid w:val="00720FAF"/>
    <w:rsid w:val="00725368"/>
    <w:rsid w:val="007330B6"/>
    <w:rsid w:val="00737627"/>
    <w:rsid w:val="0076373E"/>
    <w:rsid w:val="00770CA2"/>
    <w:rsid w:val="007811CE"/>
    <w:rsid w:val="007827D9"/>
    <w:rsid w:val="007A1F0D"/>
    <w:rsid w:val="007B45AB"/>
    <w:rsid w:val="007C6718"/>
    <w:rsid w:val="007E144B"/>
    <w:rsid w:val="007E70A7"/>
    <w:rsid w:val="007F05E3"/>
    <w:rsid w:val="0080125D"/>
    <w:rsid w:val="008058EE"/>
    <w:rsid w:val="008327BB"/>
    <w:rsid w:val="008455E2"/>
    <w:rsid w:val="008601AC"/>
    <w:rsid w:val="008771B9"/>
    <w:rsid w:val="0089160C"/>
    <w:rsid w:val="008B0E6C"/>
    <w:rsid w:val="008B2165"/>
    <w:rsid w:val="008B73CA"/>
    <w:rsid w:val="008C5692"/>
    <w:rsid w:val="008D1BC1"/>
    <w:rsid w:val="008E05DB"/>
    <w:rsid w:val="008E17DA"/>
    <w:rsid w:val="008E3F7B"/>
    <w:rsid w:val="0090584B"/>
    <w:rsid w:val="00910EEF"/>
    <w:rsid w:val="00911A37"/>
    <w:rsid w:val="009158B0"/>
    <w:rsid w:val="009201CC"/>
    <w:rsid w:val="0098444B"/>
    <w:rsid w:val="00987FCB"/>
    <w:rsid w:val="009F12D5"/>
    <w:rsid w:val="00A1214F"/>
    <w:rsid w:val="00A44B74"/>
    <w:rsid w:val="00A65197"/>
    <w:rsid w:val="00A872CF"/>
    <w:rsid w:val="00A94D5E"/>
    <w:rsid w:val="00AA53DE"/>
    <w:rsid w:val="00AC009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77AC3"/>
    <w:rsid w:val="00B8719D"/>
    <w:rsid w:val="00BC2D4A"/>
    <w:rsid w:val="00BC344A"/>
    <w:rsid w:val="00BD78FE"/>
    <w:rsid w:val="00BE65AB"/>
    <w:rsid w:val="00C04C9D"/>
    <w:rsid w:val="00C05C63"/>
    <w:rsid w:val="00C12CBE"/>
    <w:rsid w:val="00C14B6A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24F84"/>
    <w:rsid w:val="00D34CEE"/>
    <w:rsid w:val="00D43F13"/>
    <w:rsid w:val="00D56A57"/>
    <w:rsid w:val="00D742D4"/>
    <w:rsid w:val="00D74E46"/>
    <w:rsid w:val="00DD063C"/>
    <w:rsid w:val="00DE2E6E"/>
    <w:rsid w:val="00DF6A50"/>
    <w:rsid w:val="00E22B15"/>
    <w:rsid w:val="00E25287"/>
    <w:rsid w:val="00E339A2"/>
    <w:rsid w:val="00E62CF4"/>
    <w:rsid w:val="00E76887"/>
    <w:rsid w:val="00E90103"/>
    <w:rsid w:val="00E962F7"/>
    <w:rsid w:val="00E97D63"/>
    <w:rsid w:val="00EA51FD"/>
    <w:rsid w:val="00ED003F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7B62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2019-09-22T05:06:00Z</cp:lastPrinted>
  <dcterms:created xsi:type="dcterms:W3CDTF">2023-01-28T19:29:00Z</dcterms:created>
  <dcterms:modified xsi:type="dcterms:W3CDTF">2023-01-28T19:29:00Z</dcterms:modified>
</cp:coreProperties>
</file>